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FA8" w:rsidRPr="00852FA8" w:rsidRDefault="00852FA8" w:rsidP="00852FA8">
      <w:pPr>
        <w:spacing w:after="0" w:line="240" w:lineRule="auto"/>
        <w:jc w:val="center"/>
        <w:rPr>
          <w:rFonts w:ascii="Times New Roman" w:eastAsia="Times New Roman" w:hAnsi="Times New Roman" w:cs="Times New Roman"/>
          <w:b/>
          <w:i/>
          <w:spacing w:val="8"/>
          <w:kern w:val="144"/>
          <w:sz w:val="28"/>
          <w:szCs w:val="28"/>
          <w:lang w:eastAsia="ru-RU"/>
        </w:rPr>
      </w:pPr>
    </w:p>
    <w:p w:rsidR="00852FA8" w:rsidRPr="00852FA8" w:rsidRDefault="00852FA8" w:rsidP="00852FA8">
      <w:pPr>
        <w:spacing w:after="0" w:line="240" w:lineRule="auto"/>
        <w:jc w:val="center"/>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jc w:val="center"/>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noProof/>
          <w:spacing w:val="8"/>
          <w:kern w:val="144"/>
          <w:sz w:val="20"/>
          <w:szCs w:val="20"/>
          <w:lang w:eastAsia="ru-RU"/>
        </w:rPr>
        <w:drawing>
          <wp:inline distT="0" distB="0" distL="0" distR="0" wp14:anchorId="73922903" wp14:editId="493C3B98">
            <wp:extent cx="436245" cy="531495"/>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36245" cy="531495"/>
                    </a:xfrm>
                    <a:prstGeom prst="rect">
                      <a:avLst/>
                    </a:prstGeom>
                    <a:noFill/>
                    <a:ln w="9525">
                      <a:noFill/>
                      <a:miter lim="800000"/>
                      <a:headEnd/>
                      <a:tailEnd/>
                    </a:ln>
                  </pic:spPr>
                </pic:pic>
              </a:graphicData>
            </a:graphic>
          </wp:inline>
        </w:drawing>
      </w:r>
    </w:p>
    <w:p w:rsidR="00852FA8" w:rsidRPr="00852FA8" w:rsidRDefault="00852FA8" w:rsidP="00852FA8">
      <w:pPr>
        <w:shd w:val="clear" w:color="auto" w:fill="FFFFFF"/>
        <w:spacing w:after="0" w:line="240" w:lineRule="auto"/>
        <w:jc w:val="center"/>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b/>
          <w:bCs/>
          <w:spacing w:val="-1"/>
          <w:kern w:val="144"/>
          <w:sz w:val="28"/>
          <w:szCs w:val="28"/>
          <w:lang w:eastAsia="ru-RU"/>
        </w:rPr>
        <w:t>Российская Федерация</w:t>
      </w:r>
    </w:p>
    <w:p w:rsidR="00852FA8" w:rsidRPr="00852FA8" w:rsidRDefault="00852FA8" w:rsidP="00852FA8">
      <w:pPr>
        <w:shd w:val="clear" w:color="auto" w:fill="FFFFFF"/>
        <w:spacing w:after="0" w:line="240" w:lineRule="auto"/>
        <w:jc w:val="center"/>
        <w:rPr>
          <w:rFonts w:ascii="Times New Roman" w:eastAsia="Times New Roman" w:hAnsi="Times New Roman" w:cs="Times New Roman"/>
          <w:b/>
          <w:bCs/>
          <w:spacing w:val="8"/>
          <w:kern w:val="144"/>
          <w:sz w:val="28"/>
          <w:szCs w:val="28"/>
          <w:lang w:eastAsia="ru-RU"/>
        </w:rPr>
      </w:pPr>
      <w:r w:rsidRPr="00852FA8">
        <w:rPr>
          <w:rFonts w:ascii="Times New Roman" w:eastAsia="Times New Roman" w:hAnsi="Times New Roman" w:cs="Times New Roman"/>
          <w:b/>
          <w:bCs/>
          <w:spacing w:val="8"/>
          <w:kern w:val="144"/>
          <w:sz w:val="28"/>
          <w:szCs w:val="28"/>
          <w:lang w:eastAsia="ru-RU"/>
        </w:rPr>
        <w:t>Иркутская область</w:t>
      </w:r>
    </w:p>
    <w:p w:rsidR="00852FA8" w:rsidRPr="00852FA8" w:rsidRDefault="00852FA8" w:rsidP="00852FA8">
      <w:pPr>
        <w:shd w:val="clear" w:color="auto" w:fill="FFFFFF"/>
        <w:spacing w:after="0" w:line="240" w:lineRule="auto"/>
        <w:jc w:val="center"/>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b/>
          <w:bCs/>
          <w:spacing w:val="8"/>
          <w:kern w:val="144"/>
          <w:sz w:val="28"/>
          <w:szCs w:val="28"/>
          <w:lang w:eastAsia="ru-RU"/>
        </w:rPr>
        <w:t>Усольское районное муниципальное образование</w:t>
      </w:r>
    </w:p>
    <w:p w:rsidR="00852FA8" w:rsidRPr="00852FA8" w:rsidRDefault="00852FA8" w:rsidP="00852FA8">
      <w:pPr>
        <w:shd w:val="clear" w:color="auto" w:fill="FFFFFF"/>
        <w:spacing w:after="0" w:line="240" w:lineRule="auto"/>
        <w:jc w:val="center"/>
        <w:rPr>
          <w:rFonts w:ascii="Times New Roman" w:eastAsia="Times New Roman" w:hAnsi="Times New Roman" w:cs="Times New Roman"/>
          <w:b/>
          <w:bCs/>
          <w:spacing w:val="8"/>
          <w:kern w:val="144"/>
          <w:sz w:val="28"/>
          <w:szCs w:val="28"/>
          <w:lang w:eastAsia="ru-RU"/>
        </w:rPr>
      </w:pPr>
      <w:r w:rsidRPr="00852FA8">
        <w:rPr>
          <w:rFonts w:ascii="Times New Roman" w:eastAsia="Times New Roman" w:hAnsi="Times New Roman" w:cs="Times New Roman"/>
          <w:b/>
          <w:bCs/>
          <w:spacing w:val="8"/>
          <w:kern w:val="144"/>
          <w:sz w:val="28"/>
          <w:szCs w:val="28"/>
          <w:lang w:eastAsia="ru-RU"/>
        </w:rPr>
        <w:t xml:space="preserve">А Д М И Н И С Т Р А Ц И Я </w:t>
      </w:r>
    </w:p>
    <w:p w:rsidR="00852FA8" w:rsidRPr="00852FA8" w:rsidRDefault="00852FA8" w:rsidP="00852FA8">
      <w:pPr>
        <w:shd w:val="clear" w:color="auto" w:fill="FFFFFF"/>
        <w:spacing w:after="0" w:line="240" w:lineRule="auto"/>
        <w:jc w:val="center"/>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b/>
          <w:bCs/>
          <w:spacing w:val="8"/>
          <w:kern w:val="144"/>
          <w:sz w:val="28"/>
          <w:szCs w:val="28"/>
          <w:lang w:eastAsia="ru-RU"/>
        </w:rPr>
        <w:t>Городского поселения</w:t>
      </w:r>
    </w:p>
    <w:p w:rsidR="00852FA8" w:rsidRPr="00852FA8" w:rsidRDefault="00852FA8" w:rsidP="00852FA8">
      <w:pPr>
        <w:shd w:val="clear" w:color="auto" w:fill="FFFFFF"/>
        <w:spacing w:after="0" w:line="240" w:lineRule="auto"/>
        <w:jc w:val="center"/>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b/>
          <w:bCs/>
          <w:spacing w:val="-1"/>
          <w:kern w:val="144"/>
          <w:sz w:val="28"/>
          <w:szCs w:val="28"/>
          <w:lang w:eastAsia="ru-RU"/>
        </w:rPr>
        <w:t>Среднинского муниципального образования</w:t>
      </w:r>
    </w:p>
    <w:p w:rsidR="00852FA8" w:rsidRPr="00852FA8" w:rsidRDefault="00852FA8" w:rsidP="00852FA8">
      <w:pPr>
        <w:spacing w:after="0" w:line="240" w:lineRule="auto"/>
        <w:jc w:val="center"/>
        <w:rPr>
          <w:rFonts w:ascii="Times New Roman" w:eastAsia="Times New Roman" w:hAnsi="Times New Roman" w:cs="Times New Roman"/>
          <w:spacing w:val="8"/>
          <w:kern w:val="144"/>
          <w:sz w:val="28"/>
          <w:szCs w:val="28"/>
          <w:lang w:eastAsia="ru-RU"/>
        </w:rPr>
      </w:pPr>
    </w:p>
    <w:p w:rsidR="00852FA8" w:rsidRPr="00852FA8" w:rsidRDefault="00852FA8" w:rsidP="00852FA8">
      <w:pPr>
        <w:shd w:val="clear" w:color="auto" w:fill="FFFFFF"/>
        <w:tabs>
          <w:tab w:val="left" w:pos="3744"/>
        </w:tabs>
        <w:spacing w:after="0" w:line="240" w:lineRule="auto"/>
        <w:ind w:right="-6"/>
        <w:jc w:val="center"/>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От 25.12.2017г.                          п. Средний                                 № 101</w:t>
      </w:r>
    </w:p>
    <w:p w:rsidR="00852FA8" w:rsidRPr="00852FA8" w:rsidRDefault="00852FA8" w:rsidP="00852FA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52FA8" w:rsidRPr="00852FA8" w:rsidRDefault="00852FA8" w:rsidP="00852FA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52FA8">
        <w:rPr>
          <w:rFonts w:ascii="Times New Roman" w:eastAsia="Times New Roman" w:hAnsi="Times New Roman" w:cs="Times New Roman"/>
          <w:b/>
          <w:bCs/>
          <w:sz w:val="28"/>
          <w:szCs w:val="28"/>
          <w:lang w:eastAsia="ru-RU"/>
        </w:rPr>
        <w:t>П О С Т А Н О В Л Е Н И Е</w:t>
      </w:r>
    </w:p>
    <w:p w:rsidR="00852FA8" w:rsidRPr="00852FA8" w:rsidRDefault="00852FA8" w:rsidP="00852FA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52FA8" w:rsidRPr="00852FA8" w:rsidRDefault="00852FA8" w:rsidP="00852FA8">
      <w:pPr>
        <w:spacing w:after="0" w:line="240" w:lineRule="auto"/>
        <w:jc w:val="center"/>
        <w:rPr>
          <w:rFonts w:ascii="Times New Roman" w:eastAsia="Times New Roman" w:hAnsi="Times New Roman" w:cs="Times New Roman"/>
          <w:b/>
          <w:spacing w:val="8"/>
          <w:kern w:val="144"/>
          <w:sz w:val="28"/>
          <w:szCs w:val="28"/>
          <w:lang w:eastAsia="ru-RU"/>
        </w:rPr>
      </w:pPr>
      <w:r w:rsidRPr="00852FA8">
        <w:rPr>
          <w:rFonts w:ascii="Times New Roman" w:eastAsia="Times New Roman" w:hAnsi="Times New Roman" w:cs="Times New Roman"/>
          <w:b/>
          <w:spacing w:val="8"/>
          <w:kern w:val="144"/>
          <w:sz w:val="28"/>
          <w:szCs w:val="28"/>
          <w:lang w:eastAsia="ru-RU"/>
        </w:rPr>
        <w:t>Об</w:t>
      </w:r>
      <w:r w:rsidRPr="00852FA8">
        <w:rPr>
          <w:rFonts w:ascii="Times New Roman" w:eastAsia="Times New Roman" w:hAnsi="Times New Roman" w:cs="Times New Roman"/>
          <w:spacing w:val="8"/>
          <w:kern w:val="144"/>
          <w:sz w:val="24"/>
          <w:szCs w:val="24"/>
          <w:lang w:eastAsia="ru-RU"/>
        </w:rPr>
        <w:t xml:space="preserve"> </w:t>
      </w:r>
      <w:r w:rsidRPr="00852FA8">
        <w:rPr>
          <w:rFonts w:ascii="Times New Roman" w:eastAsia="Times New Roman" w:hAnsi="Times New Roman" w:cs="Times New Roman"/>
          <w:b/>
          <w:spacing w:val="8"/>
          <w:kern w:val="144"/>
          <w:sz w:val="28"/>
          <w:szCs w:val="28"/>
          <w:lang w:eastAsia="ru-RU"/>
        </w:rPr>
        <w:t>утверждении административного регламента предоставления муниципальной услуги «Выдача</w:t>
      </w:r>
      <w:r w:rsidRPr="00852FA8">
        <w:rPr>
          <w:rFonts w:ascii="Times New Roman" w:eastAsia="Times New Roman" w:hAnsi="Times New Roman" w:cs="Times New Roman"/>
          <w:spacing w:val="8"/>
          <w:kern w:val="144"/>
          <w:sz w:val="20"/>
          <w:szCs w:val="28"/>
          <w:lang w:eastAsia="ru-RU"/>
        </w:rPr>
        <w:t xml:space="preserve"> </w:t>
      </w:r>
      <w:r w:rsidRPr="00852FA8">
        <w:rPr>
          <w:rFonts w:ascii="Times New Roman" w:eastAsia="Times New Roman" w:hAnsi="Times New Roman" w:cs="Times New Roman"/>
          <w:b/>
          <w:spacing w:val="8"/>
          <w:kern w:val="144"/>
          <w:sz w:val="28"/>
          <w:szCs w:val="28"/>
          <w:lang w:eastAsia="ru-RU"/>
        </w:rPr>
        <w:t>разрешения на ввод объекта в эксплуатацию при осуществлении строительства, реконструкции, объектов капитального строительства, расположенного на территории городского поселения Среднинского муниципального образования»</w:t>
      </w:r>
    </w:p>
    <w:p w:rsidR="00852FA8" w:rsidRPr="00852FA8" w:rsidRDefault="00852FA8" w:rsidP="00852FA8">
      <w:pPr>
        <w:spacing w:after="0" w:line="240" w:lineRule="auto"/>
        <w:rPr>
          <w:rFonts w:ascii="Times New Roman" w:eastAsia="Times New Roman" w:hAnsi="Times New Roman" w:cs="Times New Roman"/>
          <w:spacing w:val="8"/>
          <w:kern w:val="144"/>
          <w:sz w:val="28"/>
          <w:szCs w:val="28"/>
          <w:lang w:eastAsia="ru-RU"/>
        </w:rPr>
      </w:pPr>
    </w:p>
    <w:p w:rsidR="00852FA8" w:rsidRPr="00852FA8" w:rsidRDefault="00852FA8" w:rsidP="00852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52FA8">
        <w:rPr>
          <w:rFonts w:ascii="Times New Roman" w:eastAsia="Times New Roman" w:hAnsi="Times New Roman" w:cs="Times New Roman"/>
          <w:sz w:val="28"/>
          <w:szCs w:val="28"/>
          <w:lang w:eastAsia="ru-RU"/>
        </w:rPr>
        <w:t xml:space="preserve">В соответствии с Федеральным </w:t>
      </w:r>
      <w:hyperlink r:id="rId7" w:history="1">
        <w:r w:rsidRPr="00852FA8">
          <w:rPr>
            <w:rFonts w:ascii="Times New Roman" w:eastAsia="Times New Roman" w:hAnsi="Times New Roman" w:cs="Times New Roman"/>
            <w:sz w:val="28"/>
            <w:szCs w:val="28"/>
            <w:lang w:eastAsia="ru-RU"/>
          </w:rPr>
          <w:t>законом</w:t>
        </w:r>
      </w:hyperlink>
      <w:r w:rsidRPr="00852FA8">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w:t>
      </w:r>
      <w:r w:rsidRPr="00852FA8">
        <w:rPr>
          <w:rFonts w:ascii="Times New Roman" w:eastAsia="Times New Roman" w:hAnsi="Times New Roman" w:cs="Times New Roman"/>
          <w:sz w:val="24"/>
          <w:szCs w:val="24"/>
          <w:lang w:eastAsia="ru-RU"/>
        </w:rPr>
        <w:t xml:space="preserve"> </w:t>
      </w:r>
      <w:r w:rsidRPr="00852FA8">
        <w:rPr>
          <w:rFonts w:ascii="Times New Roman" w:eastAsia="Times New Roman" w:hAnsi="Times New Roman" w:cs="Times New Roman"/>
          <w:sz w:val="28"/>
          <w:szCs w:val="28"/>
          <w:lang w:eastAsia="ru-RU"/>
        </w:rPr>
        <w:t xml:space="preserve">Федеральным законом </w:t>
      </w:r>
      <w:r w:rsidRPr="00852FA8">
        <w:rPr>
          <w:rFonts w:ascii="Times New Roman" w:eastAsia="Times New Roman" w:hAnsi="Times New Roman" w:cs="Times New Roman"/>
          <w:sz w:val="28"/>
          <w:szCs w:val="20"/>
          <w:lang w:eastAsia="ru-RU"/>
        </w:rPr>
        <w:t>от 06.10.2003г. № 131-ФЗ</w:t>
      </w:r>
      <w:r w:rsidRPr="00852FA8">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w:t>
      </w:r>
      <w:r w:rsidRPr="00852FA8">
        <w:rPr>
          <w:rFonts w:ascii="Courier New" w:eastAsia="Times New Roman" w:hAnsi="Courier New" w:cs="Courier New"/>
          <w:sz w:val="20"/>
          <w:szCs w:val="20"/>
          <w:lang w:eastAsia="ru-RU"/>
        </w:rPr>
        <w:t xml:space="preserve"> </w:t>
      </w:r>
      <w:r w:rsidRPr="00852FA8">
        <w:rPr>
          <w:rFonts w:ascii="Times New Roman" w:eastAsia="Times New Roman" w:hAnsi="Times New Roman" w:cs="Times New Roman"/>
          <w:sz w:val="28"/>
          <w:szCs w:val="28"/>
          <w:lang w:eastAsia="ru-RU"/>
        </w:rPr>
        <w:t xml:space="preserve">руководствуясь ст. 23, 47 Устава городского поселения Среднинского муниципального образования, глава городского поселения Среднинского муниципального образования </w:t>
      </w:r>
    </w:p>
    <w:p w:rsidR="00852FA8" w:rsidRPr="00852FA8" w:rsidRDefault="00852FA8" w:rsidP="00852F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2FA8">
        <w:rPr>
          <w:rFonts w:ascii="Times New Roman" w:eastAsia="Times New Roman" w:hAnsi="Times New Roman" w:cs="Times New Roman"/>
          <w:sz w:val="28"/>
          <w:szCs w:val="28"/>
          <w:lang w:eastAsia="ru-RU"/>
        </w:rPr>
        <w:t>П О С Т А Н О В Л Я Е Т:</w:t>
      </w:r>
    </w:p>
    <w:p w:rsidR="00852FA8" w:rsidRPr="00852FA8" w:rsidRDefault="00852FA8" w:rsidP="00852FA8">
      <w:pPr>
        <w:spacing w:after="0" w:line="240" w:lineRule="auto"/>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ind w:firstLine="567"/>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1.</w:t>
      </w:r>
      <w:r w:rsidRPr="00852FA8">
        <w:rPr>
          <w:rFonts w:ascii="Times New Roman" w:eastAsia="Times New Roman" w:hAnsi="Times New Roman" w:cs="Times New Roman"/>
          <w:spacing w:val="8"/>
          <w:kern w:val="144"/>
          <w:sz w:val="24"/>
          <w:szCs w:val="24"/>
          <w:lang w:eastAsia="ru-RU"/>
        </w:rPr>
        <w:t xml:space="preserve"> </w:t>
      </w:r>
      <w:r w:rsidRPr="00852FA8">
        <w:rPr>
          <w:rFonts w:ascii="Times New Roman" w:eastAsia="Times New Roman" w:hAnsi="Times New Roman" w:cs="Times New Roman"/>
          <w:spacing w:val="8"/>
          <w:kern w:val="144"/>
          <w:sz w:val="28"/>
          <w:szCs w:val="28"/>
          <w:lang w:eastAsia="ru-RU"/>
        </w:rPr>
        <w:t xml:space="preserve">Утвердить административный </w:t>
      </w:r>
      <w:hyperlink w:anchor="Par29" w:history="1">
        <w:r w:rsidRPr="00852FA8">
          <w:rPr>
            <w:rFonts w:ascii="Times New Roman" w:eastAsia="Times New Roman" w:hAnsi="Times New Roman" w:cs="Times New Roman"/>
            <w:spacing w:val="8"/>
            <w:kern w:val="144"/>
            <w:sz w:val="28"/>
            <w:szCs w:val="28"/>
            <w:lang w:eastAsia="ru-RU"/>
          </w:rPr>
          <w:t>регламент</w:t>
        </w:r>
      </w:hyperlink>
      <w:r w:rsidRPr="00852FA8">
        <w:rPr>
          <w:rFonts w:ascii="Times New Roman" w:eastAsia="Times New Roman" w:hAnsi="Times New Roman" w:cs="Times New Roman"/>
          <w:spacing w:val="8"/>
          <w:kern w:val="144"/>
          <w:sz w:val="28"/>
          <w:szCs w:val="28"/>
          <w:lang w:eastAsia="ru-RU"/>
        </w:rPr>
        <w:t xml:space="preserve"> предоставления муниципальной услуги «Выдача</w:t>
      </w:r>
      <w:r w:rsidRPr="00852FA8">
        <w:rPr>
          <w:rFonts w:ascii="Times New Roman" w:eastAsia="Times New Roman" w:hAnsi="Times New Roman" w:cs="Times New Roman"/>
          <w:spacing w:val="8"/>
          <w:kern w:val="144"/>
          <w:sz w:val="20"/>
          <w:szCs w:val="28"/>
          <w:lang w:eastAsia="ru-RU"/>
        </w:rPr>
        <w:t xml:space="preserve"> </w:t>
      </w:r>
      <w:r w:rsidRPr="00852FA8">
        <w:rPr>
          <w:rFonts w:ascii="Times New Roman" w:eastAsia="Times New Roman" w:hAnsi="Times New Roman" w:cs="Times New Roman"/>
          <w:spacing w:val="8"/>
          <w:kern w:val="144"/>
          <w:sz w:val="28"/>
          <w:szCs w:val="28"/>
          <w:lang w:eastAsia="ru-RU"/>
        </w:rPr>
        <w:t>разрешения на ввод объекта в эксплуатацию при осуществлении строительства, реконструкции, объектов капитального строительства, расположенного на территории городского поселения Среднинского муниципального образования» (приложение №1);</w:t>
      </w:r>
    </w:p>
    <w:p w:rsidR="00852FA8" w:rsidRPr="00852FA8" w:rsidRDefault="00852FA8" w:rsidP="00852FA8">
      <w:pPr>
        <w:spacing w:after="0" w:line="240" w:lineRule="auto"/>
        <w:ind w:firstLine="567"/>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2. Специалисту-делопроизводителю: опубликовать данное постановление в газете «Новости» и разместить  на официальном сайте Среднинского муниципального образования в сети «Интернет»;</w:t>
      </w:r>
    </w:p>
    <w:p w:rsidR="00852FA8" w:rsidRPr="00852FA8" w:rsidRDefault="00852FA8" w:rsidP="00852FA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2FA8">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p>
    <w:p w:rsidR="00852FA8" w:rsidRPr="00852FA8" w:rsidRDefault="00852FA8" w:rsidP="00852F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2FA8">
        <w:rPr>
          <w:rFonts w:ascii="Times New Roman" w:eastAsia="Times New Roman" w:hAnsi="Times New Roman" w:cs="Times New Roman"/>
          <w:sz w:val="28"/>
          <w:szCs w:val="28"/>
          <w:lang w:eastAsia="ru-RU"/>
        </w:rPr>
        <w:t xml:space="preserve"> </w:t>
      </w:r>
    </w:p>
    <w:p w:rsidR="00852FA8" w:rsidRPr="00852FA8" w:rsidRDefault="00852FA8" w:rsidP="00852FA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2FA8" w:rsidRPr="00852FA8" w:rsidRDefault="00852FA8" w:rsidP="00852FA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2FA8" w:rsidRPr="00852FA8" w:rsidRDefault="00852FA8" w:rsidP="00852F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2FA8">
        <w:rPr>
          <w:rFonts w:ascii="Times New Roman" w:eastAsia="Times New Roman" w:hAnsi="Times New Roman" w:cs="Times New Roman"/>
          <w:sz w:val="28"/>
          <w:szCs w:val="28"/>
          <w:lang w:eastAsia="ru-RU"/>
        </w:rPr>
        <w:t>Исполняющий обязанности главы городского поселения</w:t>
      </w:r>
    </w:p>
    <w:p w:rsidR="00852FA8" w:rsidRPr="00852FA8" w:rsidRDefault="00852FA8" w:rsidP="00852F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2FA8">
        <w:rPr>
          <w:rFonts w:ascii="Times New Roman" w:eastAsia="Times New Roman" w:hAnsi="Times New Roman" w:cs="Times New Roman"/>
          <w:sz w:val="28"/>
          <w:szCs w:val="28"/>
          <w:lang w:eastAsia="ru-RU"/>
        </w:rPr>
        <w:t>Среднинского муниципального образования                                          Т.Е. Сагитова</w:t>
      </w:r>
    </w:p>
    <w:p w:rsidR="00852FA8" w:rsidRPr="00852FA8" w:rsidRDefault="00852FA8" w:rsidP="00852FA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2FA8" w:rsidRPr="00852FA8" w:rsidRDefault="00852FA8" w:rsidP="00852FA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2FA8" w:rsidRPr="00852FA8" w:rsidRDefault="00852FA8" w:rsidP="00852FA8">
      <w:pPr>
        <w:spacing w:after="0" w:line="240" w:lineRule="auto"/>
        <w:rPr>
          <w:rFonts w:ascii="Times New Roman" w:eastAsia="Times New Roman" w:hAnsi="Times New Roman" w:cs="Times New Roman"/>
          <w:spacing w:val="8"/>
          <w:kern w:val="144"/>
          <w:sz w:val="20"/>
          <w:szCs w:val="20"/>
          <w:lang w:eastAsia="ru-RU"/>
        </w:rPr>
      </w:pPr>
    </w:p>
    <w:p w:rsidR="00852FA8" w:rsidRPr="00852FA8" w:rsidRDefault="00852FA8" w:rsidP="00852FA8">
      <w:pPr>
        <w:spacing w:after="0" w:line="240" w:lineRule="auto"/>
        <w:rPr>
          <w:rFonts w:ascii="Times New Roman" w:eastAsia="Times New Roman" w:hAnsi="Times New Roman" w:cs="Times New Roman"/>
          <w:spacing w:val="8"/>
          <w:kern w:val="144"/>
          <w:sz w:val="20"/>
          <w:szCs w:val="20"/>
          <w:lang w:eastAsia="ru-RU"/>
        </w:rPr>
      </w:pPr>
    </w:p>
    <w:tbl>
      <w:tblPr>
        <w:tblW w:w="0" w:type="auto"/>
        <w:tblInd w:w="6771" w:type="dxa"/>
        <w:tblLook w:val="00A0" w:firstRow="1" w:lastRow="0" w:firstColumn="1" w:lastColumn="0" w:noHBand="0" w:noVBand="0"/>
      </w:tblPr>
      <w:tblGrid>
        <w:gridCol w:w="3366"/>
      </w:tblGrid>
      <w:tr w:rsidR="00852FA8" w:rsidRPr="00852FA8" w:rsidTr="00B36DAA">
        <w:tc>
          <w:tcPr>
            <w:tcW w:w="3366" w:type="dxa"/>
          </w:tcPr>
          <w:p w:rsidR="00852FA8" w:rsidRPr="00852FA8" w:rsidRDefault="00852FA8" w:rsidP="00852FA8">
            <w:pPr>
              <w:spacing w:after="0" w:line="240" w:lineRule="auto"/>
              <w:rPr>
                <w:rFonts w:ascii="Times New Roman" w:eastAsia="Times New Roman" w:hAnsi="Times New Roman" w:cs="Times New Roman"/>
                <w:spacing w:val="8"/>
                <w:kern w:val="144"/>
                <w:sz w:val="20"/>
                <w:szCs w:val="20"/>
                <w:lang w:eastAsia="ru-RU"/>
              </w:rPr>
            </w:pPr>
            <w:r w:rsidRPr="00852FA8">
              <w:rPr>
                <w:rFonts w:ascii="Times New Roman" w:eastAsia="Times New Roman" w:hAnsi="Times New Roman" w:cs="Times New Roman"/>
                <w:spacing w:val="8"/>
                <w:kern w:val="144"/>
                <w:sz w:val="20"/>
                <w:szCs w:val="20"/>
                <w:lang w:eastAsia="ru-RU"/>
              </w:rPr>
              <w:t>Приложение №1</w:t>
            </w:r>
          </w:p>
        </w:tc>
      </w:tr>
      <w:tr w:rsidR="00852FA8" w:rsidRPr="00852FA8" w:rsidTr="00B36DAA">
        <w:tc>
          <w:tcPr>
            <w:tcW w:w="3366" w:type="dxa"/>
          </w:tcPr>
          <w:p w:rsidR="00852FA8" w:rsidRPr="00852FA8" w:rsidRDefault="00852FA8" w:rsidP="00852FA8">
            <w:pPr>
              <w:spacing w:after="0" w:line="240" w:lineRule="auto"/>
              <w:rPr>
                <w:rFonts w:ascii="Times New Roman" w:eastAsia="Times New Roman" w:hAnsi="Times New Roman" w:cs="Times New Roman"/>
                <w:spacing w:val="8"/>
                <w:kern w:val="144"/>
                <w:sz w:val="20"/>
                <w:szCs w:val="20"/>
                <w:lang w:eastAsia="ru-RU"/>
              </w:rPr>
            </w:pPr>
            <w:r w:rsidRPr="00852FA8">
              <w:rPr>
                <w:rFonts w:ascii="Times New Roman" w:eastAsia="Times New Roman" w:hAnsi="Times New Roman" w:cs="Times New Roman"/>
                <w:spacing w:val="8"/>
                <w:kern w:val="144"/>
                <w:sz w:val="20"/>
                <w:szCs w:val="20"/>
                <w:lang w:eastAsia="ru-RU"/>
              </w:rPr>
              <w:t xml:space="preserve">Утверждено </w:t>
            </w:r>
          </w:p>
        </w:tc>
      </w:tr>
      <w:tr w:rsidR="00852FA8" w:rsidRPr="00852FA8" w:rsidTr="00B36DAA">
        <w:tc>
          <w:tcPr>
            <w:tcW w:w="3366" w:type="dxa"/>
          </w:tcPr>
          <w:p w:rsidR="00852FA8" w:rsidRPr="00852FA8" w:rsidRDefault="00852FA8" w:rsidP="00852FA8">
            <w:pPr>
              <w:spacing w:after="0" w:line="240" w:lineRule="auto"/>
              <w:rPr>
                <w:rFonts w:ascii="Times New Roman" w:eastAsia="Times New Roman" w:hAnsi="Times New Roman" w:cs="Times New Roman"/>
                <w:spacing w:val="8"/>
                <w:kern w:val="144"/>
                <w:sz w:val="20"/>
                <w:szCs w:val="20"/>
                <w:lang w:eastAsia="ru-RU"/>
              </w:rPr>
            </w:pPr>
            <w:r w:rsidRPr="00852FA8">
              <w:rPr>
                <w:rFonts w:ascii="Times New Roman" w:eastAsia="Times New Roman" w:hAnsi="Times New Roman" w:cs="Times New Roman"/>
                <w:spacing w:val="8"/>
                <w:kern w:val="144"/>
                <w:sz w:val="20"/>
                <w:szCs w:val="20"/>
                <w:lang w:eastAsia="ru-RU"/>
              </w:rPr>
              <w:t xml:space="preserve">Постановлением главы городского поселения </w:t>
            </w:r>
          </w:p>
        </w:tc>
      </w:tr>
      <w:tr w:rsidR="00852FA8" w:rsidRPr="00852FA8" w:rsidTr="00B36DAA">
        <w:tc>
          <w:tcPr>
            <w:tcW w:w="3366" w:type="dxa"/>
          </w:tcPr>
          <w:p w:rsidR="00852FA8" w:rsidRPr="00852FA8" w:rsidRDefault="00852FA8" w:rsidP="00852FA8">
            <w:pPr>
              <w:spacing w:after="0" w:line="240" w:lineRule="auto"/>
              <w:rPr>
                <w:rFonts w:ascii="Times New Roman" w:eastAsia="Times New Roman" w:hAnsi="Times New Roman" w:cs="Times New Roman"/>
                <w:spacing w:val="8"/>
                <w:kern w:val="144"/>
                <w:sz w:val="20"/>
                <w:szCs w:val="20"/>
                <w:lang w:eastAsia="ru-RU"/>
              </w:rPr>
            </w:pPr>
            <w:r w:rsidRPr="00852FA8">
              <w:rPr>
                <w:rFonts w:ascii="Times New Roman" w:eastAsia="Times New Roman" w:hAnsi="Times New Roman" w:cs="Times New Roman"/>
                <w:spacing w:val="8"/>
                <w:kern w:val="144"/>
                <w:sz w:val="20"/>
                <w:szCs w:val="20"/>
                <w:lang w:eastAsia="ru-RU"/>
              </w:rPr>
              <w:t xml:space="preserve">Среднинского муниципального </w:t>
            </w:r>
          </w:p>
        </w:tc>
      </w:tr>
      <w:tr w:rsidR="00852FA8" w:rsidRPr="00852FA8" w:rsidTr="00B36DAA">
        <w:tc>
          <w:tcPr>
            <w:tcW w:w="3366" w:type="dxa"/>
          </w:tcPr>
          <w:p w:rsidR="00852FA8" w:rsidRPr="00852FA8" w:rsidRDefault="00852FA8" w:rsidP="00852FA8">
            <w:pPr>
              <w:spacing w:after="0" w:line="240" w:lineRule="auto"/>
              <w:rPr>
                <w:rFonts w:ascii="Times New Roman" w:eastAsia="Times New Roman" w:hAnsi="Times New Roman" w:cs="Times New Roman"/>
                <w:spacing w:val="8"/>
                <w:kern w:val="144"/>
                <w:sz w:val="20"/>
                <w:szCs w:val="20"/>
                <w:lang w:eastAsia="ru-RU"/>
              </w:rPr>
            </w:pPr>
            <w:r w:rsidRPr="00852FA8">
              <w:rPr>
                <w:rFonts w:ascii="Times New Roman" w:eastAsia="Times New Roman" w:hAnsi="Times New Roman" w:cs="Times New Roman"/>
                <w:spacing w:val="8"/>
                <w:kern w:val="144"/>
                <w:sz w:val="20"/>
                <w:szCs w:val="20"/>
                <w:lang w:eastAsia="ru-RU"/>
              </w:rPr>
              <w:t>образования</w:t>
            </w:r>
          </w:p>
        </w:tc>
      </w:tr>
      <w:tr w:rsidR="00852FA8" w:rsidRPr="00852FA8" w:rsidTr="00B36DAA">
        <w:tc>
          <w:tcPr>
            <w:tcW w:w="3366" w:type="dxa"/>
          </w:tcPr>
          <w:p w:rsidR="00852FA8" w:rsidRPr="00852FA8" w:rsidRDefault="00852FA8" w:rsidP="00852FA8">
            <w:pPr>
              <w:spacing w:after="0" w:line="240" w:lineRule="auto"/>
              <w:rPr>
                <w:rFonts w:ascii="Times New Roman" w:eastAsia="Times New Roman" w:hAnsi="Times New Roman" w:cs="Times New Roman"/>
                <w:spacing w:val="8"/>
                <w:kern w:val="144"/>
                <w:sz w:val="20"/>
                <w:szCs w:val="20"/>
                <w:lang w:eastAsia="ru-RU"/>
              </w:rPr>
            </w:pPr>
            <w:r w:rsidRPr="00852FA8">
              <w:rPr>
                <w:rFonts w:ascii="Times New Roman" w:eastAsia="Times New Roman" w:hAnsi="Times New Roman" w:cs="Times New Roman"/>
                <w:spacing w:val="8"/>
                <w:kern w:val="144"/>
                <w:sz w:val="20"/>
                <w:szCs w:val="20"/>
                <w:lang w:eastAsia="ru-RU"/>
              </w:rPr>
              <w:t>От «25» декабря 2017г. № 101</w:t>
            </w:r>
          </w:p>
        </w:tc>
      </w:tr>
    </w:tbl>
    <w:p w:rsidR="00852FA8" w:rsidRPr="00852FA8" w:rsidRDefault="00852FA8" w:rsidP="00852FA8">
      <w:pPr>
        <w:spacing w:after="0" w:line="240" w:lineRule="auto"/>
        <w:rPr>
          <w:rFonts w:ascii="Times New Roman" w:eastAsia="Times New Roman" w:hAnsi="Times New Roman" w:cs="Times New Roman"/>
          <w:spacing w:val="8"/>
          <w:kern w:val="144"/>
          <w:sz w:val="20"/>
          <w:szCs w:val="20"/>
          <w:lang w:eastAsia="ru-RU"/>
        </w:rPr>
      </w:pPr>
    </w:p>
    <w:p w:rsidR="00852FA8" w:rsidRPr="00852FA8" w:rsidRDefault="00852FA8" w:rsidP="00852FA8">
      <w:pPr>
        <w:spacing w:after="0" w:line="240" w:lineRule="auto"/>
        <w:rPr>
          <w:rFonts w:ascii="Times New Roman" w:eastAsia="Times New Roman" w:hAnsi="Times New Roman" w:cs="Times New Roman"/>
          <w:spacing w:val="8"/>
          <w:kern w:val="144"/>
          <w:sz w:val="20"/>
          <w:szCs w:val="20"/>
          <w:lang w:eastAsia="ru-RU"/>
        </w:rPr>
      </w:pPr>
    </w:p>
    <w:p w:rsidR="00852FA8" w:rsidRPr="00852FA8" w:rsidRDefault="00852FA8" w:rsidP="00852FA8">
      <w:pPr>
        <w:spacing w:before="100" w:beforeAutospacing="1" w:after="100" w:afterAutospacing="1" w:line="240" w:lineRule="auto"/>
        <w:jc w:val="center"/>
        <w:rPr>
          <w:rFonts w:ascii="Times New Roman" w:eastAsia="Times New Roman" w:hAnsi="Times New Roman" w:cs="Times New Roman"/>
          <w:b/>
          <w:spacing w:val="8"/>
          <w:kern w:val="144"/>
          <w:sz w:val="28"/>
          <w:szCs w:val="28"/>
          <w:lang w:eastAsia="ru-RU"/>
        </w:rPr>
      </w:pPr>
      <w:r w:rsidRPr="00852FA8">
        <w:rPr>
          <w:rFonts w:ascii="Times New Roman" w:eastAsia="Times New Roman" w:hAnsi="Times New Roman" w:cs="Times New Roman"/>
          <w:b/>
          <w:spacing w:val="8"/>
          <w:kern w:val="144"/>
          <w:sz w:val="28"/>
          <w:szCs w:val="28"/>
          <w:lang w:eastAsia="ru-RU"/>
        </w:rPr>
        <w:t xml:space="preserve">Административный регламент </w:t>
      </w:r>
    </w:p>
    <w:p w:rsidR="00852FA8" w:rsidRPr="00852FA8" w:rsidRDefault="00852FA8" w:rsidP="00852FA8">
      <w:pPr>
        <w:spacing w:before="100" w:beforeAutospacing="1" w:after="100" w:afterAutospacing="1" w:line="240" w:lineRule="auto"/>
        <w:jc w:val="center"/>
        <w:rPr>
          <w:rFonts w:ascii="Times New Roman" w:eastAsia="Times New Roman" w:hAnsi="Times New Roman" w:cs="Times New Roman"/>
          <w:b/>
          <w:spacing w:val="8"/>
          <w:kern w:val="144"/>
          <w:sz w:val="28"/>
          <w:szCs w:val="28"/>
          <w:lang w:eastAsia="ru-RU"/>
        </w:rPr>
      </w:pPr>
      <w:r w:rsidRPr="00852FA8">
        <w:rPr>
          <w:rFonts w:ascii="Times New Roman" w:eastAsia="Times New Roman" w:hAnsi="Times New Roman" w:cs="Times New Roman"/>
          <w:b/>
          <w:spacing w:val="8"/>
          <w:kern w:val="144"/>
          <w:sz w:val="28"/>
          <w:szCs w:val="28"/>
          <w:lang w:eastAsia="ru-RU"/>
        </w:rPr>
        <w:t>предоставления муниципальной услуги «Выдача</w:t>
      </w:r>
      <w:r w:rsidRPr="00852FA8">
        <w:rPr>
          <w:rFonts w:ascii="Times New Roman" w:eastAsia="Times New Roman" w:hAnsi="Times New Roman" w:cs="Times New Roman"/>
          <w:spacing w:val="8"/>
          <w:kern w:val="144"/>
          <w:sz w:val="20"/>
          <w:szCs w:val="28"/>
          <w:lang w:eastAsia="ru-RU"/>
        </w:rPr>
        <w:t xml:space="preserve"> </w:t>
      </w:r>
      <w:r w:rsidRPr="00852FA8">
        <w:rPr>
          <w:rFonts w:ascii="Times New Roman" w:eastAsia="Times New Roman" w:hAnsi="Times New Roman" w:cs="Times New Roman"/>
          <w:b/>
          <w:spacing w:val="8"/>
          <w:kern w:val="144"/>
          <w:sz w:val="28"/>
          <w:szCs w:val="28"/>
          <w:lang w:eastAsia="ru-RU"/>
        </w:rPr>
        <w:t>разрешений на ввод объекта в эксплуатацию при осуществлении строительства, реконструкции, объектов капитального строительства, расположенного на территории городского поселения Среднинского муниципального образования</w:t>
      </w:r>
      <w:r w:rsidRPr="00852FA8">
        <w:rPr>
          <w:rFonts w:ascii="Times New Roman" w:eastAsia="Times New Roman" w:hAnsi="Times New Roman" w:cs="Times New Roman"/>
          <w:b/>
          <w:spacing w:val="8"/>
          <w:kern w:val="144"/>
          <w:sz w:val="24"/>
          <w:szCs w:val="24"/>
          <w:lang w:eastAsia="ru-RU"/>
        </w:rPr>
        <w:t xml:space="preserve"> </w:t>
      </w:r>
    </w:p>
    <w:p w:rsidR="00852FA8" w:rsidRPr="00852FA8" w:rsidRDefault="00852FA8" w:rsidP="00852FA8">
      <w:pPr>
        <w:numPr>
          <w:ilvl w:val="0"/>
          <w:numId w:val="1"/>
        </w:numPr>
        <w:spacing w:before="100" w:beforeAutospacing="1" w:after="100" w:afterAutospacing="1" w:line="240" w:lineRule="auto"/>
        <w:contextualSpacing/>
        <w:jc w:val="center"/>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ОБЩИЕ ПОЛОЖЕНИЯ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1.1. Предметом регулирования настоящего административного регламента предоставления администрацией городского поселения Среднинского муниципального образования муниципальной услуги «Выдача</w:t>
      </w:r>
      <w:r w:rsidRPr="00852FA8">
        <w:rPr>
          <w:rFonts w:ascii="Times New Roman" w:eastAsia="Times New Roman" w:hAnsi="Times New Roman" w:cs="Times New Roman"/>
          <w:spacing w:val="8"/>
          <w:kern w:val="144"/>
          <w:sz w:val="20"/>
          <w:szCs w:val="28"/>
          <w:lang w:eastAsia="ru-RU"/>
        </w:rPr>
        <w:t xml:space="preserve"> </w:t>
      </w:r>
      <w:r w:rsidRPr="00852FA8">
        <w:rPr>
          <w:rFonts w:ascii="Times New Roman" w:eastAsia="Times New Roman" w:hAnsi="Times New Roman" w:cs="Times New Roman"/>
          <w:spacing w:val="8"/>
          <w:kern w:val="144"/>
          <w:sz w:val="28"/>
          <w:szCs w:val="28"/>
          <w:lang w:eastAsia="ru-RU"/>
        </w:rPr>
        <w:t xml:space="preserve">разрешений на ввод объекта в эксплуатацию при осуществлении строительства, реконструкции, объектов капитального строительства, расположенного на территории городского поселения Среднинского муниципального образования» (далее – Административный регламент) является определение стандарта и порядка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расположенного на территории городского поселения Среднинского муниципального образования.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1.2. Заявителями, имеющими право на получение муниципальной услуги, являются физические лица (в том числе – индивидуальные предприниматели) и юридические лица, (далее - заявители).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1.3.  Информирование о предоставлении  муниципальной услуги, в том числе о месте нахождения и графике работы органа администрации городского поселения Среднинского МО (далее – орган администрации), предоставляющего муниципальную услугу, осуществляется: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1.3.1. В органе администрации,  предоставляющем муниципальную услугу: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в устной форме при личном обращении;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с использованием телефонной/факсимильной связи;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посредством обращения через официальный сайт Среднинского муниципального образования в сети «Интернет» (</w:t>
      </w:r>
      <w:r w:rsidRPr="00852FA8">
        <w:rPr>
          <w:rFonts w:ascii="Times New Roman" w:eastAsia="Times New Roman" w:hAnsi="Times New Roman" w:cs="Times New Roman"/>
          <w:spacing w:val="8"/>
          <w:kern w:val="144"/>
          <w:sz w:val="28"/>
          <w:szCs w:val="28"/>
          <w:lang w:val="en-US" w:eastAsia="ru-RU"/>
        </w:rPr>
        <w:t>http</w:t>
      </w:r>
      <w:r w:rsidRPr="00852FA8">
        <w:rPr>
          <w:rFonts w:ascii="Times New Roman" w:eastAsia="Times New Roman" w:hAnsi="Times New Roman" w:cs="Times New Roman"/>
          <w:spacing w:val="8"/>
          <w:kern w:val="144"/>
          <w:sz w:val="28"/>
          <w:szCs w:val="28"/>
          <w:lang w:eastAsia="ru-RU"/>
        </w:rPr>
        <w:t>://</w:t>
      </w:r>
      <w:r w:rsidRPr="00852FA8">
        <w:rPr>
          <w:rFonts w:ascii="Times New Roman" w:eastAsia="Times New Roman" w:hAnsi="Times New Roman" w:cs="Times New Roman"/>
          <w:spacing w:val="8"/>
          <w:kern w:val="144"/>
          <w:sz w:val="28"/>
          <w:szCs w:val="28"/>
          <w:lang w:val="en-US" w:eastAsia="ru-RU"/>
        </w:rPr>
        <w:t>srednyadm</w:t>
      </w:r>
      <w:r w:rsidRPr="00852FA8">
        <w:rPr>
          <w:rFonts w:ascii="Times New Roman" w:eastAsia="Times New Roman" w:hAnsi="Times New Roman" w:cs="Times New Roman"/>
          <w:spacing w:val="8"/>
          <w:kern w:val="144"/>
          <w:sz w:val="28"/>
          <w:szCs w:val="28"/>
          <w:lang w:eastAsia="ru-RU"/>
        </w:rPr>
        <w:t>.</w:t>
      </w:r>
      <w:r w:rsidRPr="00852FA8">
        <w:rPr>
          <w:rFonts w:ascii="Times New Roman" w:eastAsia="Times New Roman" w:hAnsi="Times New Roman" w:cs="Times New Roman"/>
          <w:spacing w:val="8"/>
          <w:kern w:val="144"/>
          <w:sz w:val="28"/>
          <w:szCs w:val="28"/>
          <w:lang w:val="en-US" w:eastAsia="ru-RU"/>
        </w:rPr>
        <w:t>ru</w:t>
      </w:r>
      <w:r w:rsidRPr="00852FA8">
        <w:rPr>
          <w:rFonts w:ascii="Times New Roman" w:eastAsia="Times New Roman" w:hAnsi="Times New Roman" w:cs="Times New Roman"/>
          <w:spacing w:val="8"/>
          <w:kern w:val="144"/>
          <w:sz w:val="28"/>
          <w:szCs w:val="28"/>
          <w:lang w:eastAsia="ru-RU"/>
        </w:rPr>
        <w:t>);</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lastRenderedPageBreak/>
        <w:t>посредством обращения через электронную почту (</w:t>
      </w:r>
      <w:r w:rsidRPr="00852FA8">
        <w:rPr>
          <w:rFonts w:ascii="Times New Roman" w:eastAsia="Times New Roman" w:hAnsi="Times New Roman" w:cs="Times New Roman"/>
          <w:spacing w:val="8"/>
          <w:kern w:val="144"/>
          <w:sz w:val="28"/>
          <w:szCs w:val="28"/>
          <w:lang w:val="en-US" w:eastAsia="ru-RU"/>
        </w:rPr>
        <w:t>e</w:t>
      </w:r>
      <w:r w:rsidRPr="00852FA8">
        <w:rPr>
          <w:rFonts w:ascii="Times New Roman" w:eastAsia="Times New Roman" w:hAnsi="Times New Roman" w:cs="Times New Roman"/>
          <w:spacing w:val="8"/>
          <w:kern w:val="144"/>
          <w:sz w:val="28"/>
          <w:szCs w:val="28"/>
          <w:lang w:eastAsia="ru-RU"/>
        </w:rPr>
        <w:t>-</w:t>
      </w:r>
      <w:r w:rsidRPr="00852FA8">
        <w:rPr>
          <w:rFonts w:ascii="Times New Roman" w:eastAsia="Times New Roman" w:hAnsi="Times New Roman" w:cs="Times New Roman"/>
          <w:spacing w:val="8"/>
          <w:kern w:val="144"/>
          <w:sz w:val="28"/>
          <w:szCs w:val="28"/>
          <w:lang w:val="en-US" w:eastAsia="ru-RU"/>
        </w:rPr>
        <w:t>mail</w:t>
      </w:r>
      <w:r w:rsidRPr="00852FA8">
        <w:rPr>
          <w:rFonts w:ascii="Times New Roman" w:eastAsia="Times New Roman" w:hAnsi="Times New Roman" w:cs="Times New Roman"/>
          <w:spacing w:val="8"/>
          <w:kern w:val="144"/>
          <w:sz w:val="28"/>
          <w:szCs w:val="28"/>
          <w:lang w:eastAsia="ru-RU"/>
        </w:rPr>
        <w:t xml:space="preserve">: </w:t>
      </w:r>
      <w:r w:rsidRPr="00852FA8">
        <w:rPr>
          <w:rFonts w:ascii="Times New Roman" w:eastAsia="Times New Roman" w:hAnsi="Times New Roman" w:cs="Times New Roman"/>
          <w:spacing w:val="8"/>
          <w:kern w:val="144"/>
          <w:sz w:val="28"/>
          <w:szCs w:val="28"/>
          <w:lang w:val="en-US" w:eastAsia="ru-RU"/>
        </w:rPr>
        <w:t>admsred</w:t>
      </w:r>
      <w:r w:rsidRPr="00852FA8">
        <w:rPr>
          <w:rFonts w:ascii="Times New Roman" w:eastAsia="Times New Roman" w:hAnsi="Times New Roman" w:cs="Times New Roman"/>
          <w:spacing w:val="8"/>
          <w:kern w:val="144"/>
          <w:sz w:val="28"/>
          <w:szCs w:val="28"/>
          <w:lang w:eastAsia="ru-RU"/>
        </w:rPr>
        <w:t>@</w:t>
      </w:r>
      <w:r w:rsidRPr="00852FA8">
        <w:rPr>
          <w:rFonts w:ascii="Times New Roman" w:eastAsia="Times New Roman" w:hAnsi="Times New Roman" w:cs="Times New Roman"/>
          <w:spacing w:val="8"/>
          <w:kern w:val="144"/>
          <w:sz w:val="28"/>
          <w:szCs w:val="28"/>
          <w:lang w:val="en-US" w:eastAsia="ru-RU"/>
        </w:rPr>
        <w:t>mail</w:t>
      </w:r>
      <w:r w:rsidRPr="00852FA8">
        <w:rPr>
          <w:rFonts w:ascii="Times New Roman" w:eastAsia="Times New Roman" w:hAnsi="Times New Roman" w:cs="Times New Roman"/>
          <w:spacing w:val="8"/>
          <w:kern w:val="144"/>
          <w:sz w:val="28"/>
          <w:szCs w:val="28"/>
          <w:lang w:eastAsia="ru-RU"/>
        </w:rPr>
        <w:t>.</w:t>
      </w:r>
      <w:r w:rsidRPr="00852FA8">
        <w:rPr>
          <w:rFonts w:ascii="Times New Roman" w:eastAsia="Times New Roman" w:hAnsi="Times New Roman" w:cs="Times New Roman"/>
          <w:spacing w:val="8"/>
          <w:kern w:val="144"/>
          <w:sz w:val="28"/>
          <w:szCs w:val="28"/>
          <w:lang w:val="en-US" w:eastAsia="ru-RU"/>
        </w:rPr>
        <w:t>ru</w:t>
      </w:r>
      <w:r w:rsidRPr="00852FA8">
        <w:rPr>
          <w:rFonts w:ascii="Times New Roman" w:eastAsia="Times New Roman" w:hAnsi="Times New Roman" w:cs="Times New Roman"/>
          <w:spacing w:val="8"/>
          <w:kern w:val="144"/>
          <w:sz w:val="28"/>
          <w:szCs w:val="28"/>
          <w:lang w:eastAsia="ru-RU"/>
        </w:rPr>
        <w:t xml:space="preserve">);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посредством почтовой связи по адресу: 665475 Иркутская обл. Усольский р-н р.п. Средний ул. 3-я Степная 1А.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1.3.2.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1.4. Муниципальная услуга по выдаче разрешения на ввод объекта в эксплуатацию при осуществлении строительства, реконструкции, объектов капитального строительства, расположенного на территории городского поселения Среднинского МО осуществляется специалистами администрации городского поселения Среднинского муниципального образования. Местонахождение: 665475 Иркутская обл. Усольский р-н р.п. Средний ул.3-я Степная 1А.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1.5. Консультирование по вопросам предоставления муниципальной услуги осуществляется бесплатно.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Рекомендуемое время для телефонного разговора не более 10 минут, личного устного информирования – не более 15 минут.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1.6. Информационные стенды, размещенные в органе администрации, предоставляющем муниципальную услугу,  должны содержать: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режим работы специалиста администрации, предоставляющего  муниципальную услугу;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lastRenderedPageBreak/>
        <w:t xml:space="preserve">адрес официального сайта администрации городского поселения Среднинского муниципального образования, адрес электронной почты органа администрации, предоставляющего муниципальную услугу;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почтовый адрес, телефоны, фамилия специалиста администрации, предоставляющего муниципальную услугу;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порядок получения консультаций о предоставлении муниципальной услуги;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порядок и сроки предоставления муниципальной услуги;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образцы заявлений о предоставлении муниципальной услуги и образцы заполнения таких заявлений;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перечень документов, необходимых для предоставления муниципальной услуги;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основания для отказа в приеме документов о предоставлении муниципальной услуги, в предоставлении муниципальной услуги;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досудебный (внесудебный) порядок обжалования решений и действий (бездействия) органа администрации, предоставляющего муниципальную услугу, а также его должностных лиц и муниципальных служащих;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иную информацию, необходимую для получения муниципальной услуги.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Такая же информация размещается на официальном сайте  администрации городского поселения Среднинского муниципального образования в сети Интернет –(</w:t>
      </w:r>
      <w:hyperlink r:id="rId8" w:history="1">
        <w:r w:rsidRPr="00852FA8">
          <w:rPr>
            <w:rFonts w:ascii="Times New Roman" w:eastAsia="Times New Roman" w:hAnsi="Times New Roman" w:cs="Times New Roman"/>
            <w:color w:val="0000FF"/>
            <w:spacing w:val="8"/>
            <w:kern w:val="144"/>
            <w:sz w:val="28"/>
            <w:szCs w:val="28"/>
            <w:u w:val="single"/>
            <w:lang w:eastAsia="ru-RU"/>
          </w:rPr>
          <w:t>http://</w:t>
        </w:r>
        <w:r w:rsidRPr="00852FA8">
          <w:rPr>
            <w:rFonts w:ascii="Times New Roman" w:eastAsia="Times New Roman" w:hAnsi="Times New Roman" w:cs="Times New Roman"/>
            <w:color w:val="0000FF"/>
            <w:spacing w:val="8"/>
            <w:kern w:val="144"/>
            <w:sz w:val="28"/>
            <w:szCs w:val="28"/>
            <w:u w:val="single"/>
            <w:lang w:val="en-US" w:eastAsia="ru-RU"/>
          </w:rPr>
          <w:t>www</w:t>
        </w:r>
        <w:r w:rsidRPr="00852FA8">
          <w:rPr>
            <w:rFonts w:ascii="Times New Roman" w:eastAsia="Times New Roman" w:hAnsi="Times New Roman" w:cs="Times New Roman"/>
            <w:color w:val="0000FF"/>
            <w:spacing w:val="8"/>
            <w:kern w:val="144"/>
            <w:sz w:val="28"/>
            <w:szCs w:val="28"/>
            <w:u w:val="single"/>
            <w:lang w:eastAsia="ru-RU"/>
          </w:rPr>
          <w:t>.</w:t>
        </w:r>
        <w:r w:rsidRPr="00852FA8">
          <w:rPr>
            <w:rFonts w:ascii="Times New Roman" w:eastAsia="Times New Roman" w:hAnsi="Times New Roman" w:cs="Times New Roman"/>
            <w:color w:val="0000FF"/>
            <w:spacing w:val="8"/>
            <w:kern w:val="144"/>
            <w:sz w:val="28"/>
            <w:szCs w:val="28"/>
            <w:u w:val="single"/>
            <w:lang w:val="en-US" w:eastAsia="ru-RU"/>
          </w:rPr>
          <w:t>srednyadm</w:t>
        </w:r>
        <w:r w:rsidRPr="00852FA8">
          <w:rPr>
            <w:rFonts w:ascii="Times New Roman" w:eastAsia="Times New Roman" w:hAnsi="Times New Roman" w:cs="Times New Roman"/>
            <w:color w:val="0000FF"/>
            <w:spacing w:val="8"/>
            <w:kern w:val="144"/>
            <w:sz w:val="28"/>
            <w:szCs w:val="28"/>
            <w:u w:val="single"/>
            <w:lang w:eastAsia="ru-RU"/>
          </w:rPr>
          <w:t>.ru/</w:t>
        </w:r>
      </w:hyperlink>
      <w:r w:rsidRPr="00852FA8">
        <w:rPr>
          <w:rFonts w:ascii="Times New Roman" w:eastAsia="Times New Roman" w:hAnsi="Times New Roman" w:cs="Times New Roman"/>
          <w:spacing w:val="8"/>
          <w:kern w:val="144"/>
          <w:sz w:val="28"/>
          <w:szCs w:val="28"/>
          <w:lang w:eastAsia="ru-RU"/>
        </w:rPr>
        <w:t xml:space="preserve">).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1.7. График работы и информация о месте нахождения, справочных телефонах администрации городского поселения Среднинского муниципального образования, предоставляющих муниципальную услугу.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Таблица 1.7.1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  </w:t>
      </w:r>
    </w:p>
    <w:tbl>
      <w:tblPr>
        <w:tblW w:w="1022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2145"/>
        <w:gridCol w:w="1705"/>
        <w:gridCol w:w="1977"/>
        <w:gridCol w:w="2268"/>
        <w:gridCol w:w="2126"/>
      </w:tblGrid>
      <w:tr w:rsidR="00852FA8" w:rsidRPr="00852FA8" w:rsidTr="00B36DAA">
        <w:trPr>
          <w:trHeight w:val="375"/>
          <w:tblCellSpacing w:w="0" w:type="dxa"/>
        </w:trPr>
        <w:tc>
          <w:tcPr>
            <w:tcW w:w="2145" w:type="dxa"/>
            <w:tcBorders>
              <w:top w:val="outset" w:sz="6" w:space="0" w:color="auto"/>
              <w:bottom w:val="outset" w:sz="6" w:space="0" w:color="auto"/>
              <w:right w:val="outset" w:sz="6" w:space="0" w:color="auto"/>
            </w:tcBorders>
          </w:tcPr>
          <w:p w:rsidR="00852FA8" w:rsidRPr="00852FA8" w:rsidRDefault="00852FA8" w:rsidP="00852FA8">
            <w:pPr>
              <w:spacing w:before="100" w:beforeAutospacing="1" w:after="100" w:afterAutospacing="1" w:line="240" w:lineRule="auto"/>
              <w:jc w:val="center"/>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Наименование</w:t>
            </w:r>
          </w:p>
          <w:p w:rsidR="00852FA8" w:rsidRPr="00852FA8" w:rsidRDefault="00852FA8" w:rsidP="00852FA8">
            <w:pPr>
              <w:spacing w:before="100" w:beforeAutospacing="1" w:after="100" w:afterAutospacing="1" w:line="240" w:lineRule="auto"/>
              <w:jc w:val="center"/>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организации</w:t>
            </w:r>
          </w:p>
        </w:tc>
        <w:tc>
          <w:tcPr>
            <w:tcW w:w="1705" w:type="dxa"/>
            <w:tcBorders>
              <w:top w:val="outset" w:sz="6" w:space="0" w:color="auto"/>
              <w:left w:val="outset" w:sz="6" w:space="0" w:color="auto"/>
              <w:bottom w:val="outset" w:sz="6" w:space="0" w:color="auto"/>
              <w:right w:val="outset" w:sz="6" w:space="0" w:color="auto"/>
            </w:tcBorders>
          </w:tcPr>
          <w:p w:rsidR="00852FA8" w:rsidRPr="00852FA8" w:rsidRDefault="00852FA8" w:rsidP="00852FA8">
            <w:pPr>
              <w:spacing w:before="100" w:beforeAutospacing="1" w:after="100" w:afterAutospacing="1" w:line="240" w:lineRule="auto"/>
              <w:jc w:val="center"/>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График</w:t>
            </w:r>
          </w:p>
          <w:p w:rsidR="00852FA8" w:rsidRPr="00852FA8" w:rsidRDefault="00852FA8" w:rsidP="00852FA8">
            <w:pPr>
              <w:spacing w:before="100" w:beforeAutospacing="1" w:after="100" w:afterAutospacing="1" w:line="240" w:lineRule="auto"/>
              <w:jc w:val="center"/>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работы</w:t>
            </w:r>
          </w:p>
        </w:tc>
        <w:tc>
          <w:tcPr>
            <w:tcW w:w="1977" w:type="dxa"/>
            <w:tcBorders>
              <w:top w:val="outset" w:sz="6" w:space="0" w:color="auto"/>
              <w:left w:val="outset" w:sz="6" w:space="0" w:color="auto"/>
              <w:bottom w:val="outset" w:sz="6" w:space="0" w:color="auto"/>
              <w:right w:val="outset" w:sz="6" w:space="0" w:color="auto"/>
            </w:tcBorders>
          </w:tcPr>
          <w:p w:rsidR="00852FA8" w:rsidRPr="00852FA8" w:rsidRDefault="00852FA8" w:rsidP="00852FA8">
            <w:pPr>
              <w:spacing w:before="100" w:beforeAutospacing="1" w:after="100" w:afterAutospacing="1" w:line="240" w:lineRule="auto"/>
              <w:jc w:val="center"/>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Время приема заявлений и документов, выдача документов</w:t>
            </w:r>
          </w:p>
        </w:tc>
        <w:tc>
          <w:tcPr>
            <w:tcW w:w="2268" w:type="dxa"/>
            <w:tcBorders>
              <w:top w:val="outset" w:sz="6" w:space="0" w:color="auto"/>
              <w:left w:val="outset" w:sz="6" w:space="0" w:color="auto"/>
              <w:bottom w:val="outset" w:sz="6" w:space="0" w:color="auto"/>
              <w:right w:val="outset" w:sz="6" w:space="0" w:color="auto"/>
            </w:tcBorders>
          </w:tcPr>
          <w:p w:rsidR="00852FA8" w:rsidRPr="00852FA8" w:rsidRDefault="00852FA8" w:rsidP="00852FA8">
            <w:pPr>
              <w:spacing w:before="100" w:beforeAutospacing="1" w:after="100" w:afterAutospacing="1" w:line="240" w:lineRule="auto"/>
              <w:jc w:val="center"/>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Юридический адрес организации, телефон</w:t>
            </w:r>
          </w:p>
        </w:tc>
        <w:tc>
          <w:tcPr>
            <w:tcW w:w="2126" w:type="dxa"/>
            <w:tcBorders>
              <w:top w:val="outset" w:sz="6" w:space="0" w:color="auto"/>
              <w:left w:val="outset" w:sz="6" w:space="0" w:color="auto"/>
              <w:bottom w:val="outset" w:sz="6" w:space="0" w:color="auto"/>
            </w:tcBorders>
          </w:tcPr>
          <w:p w:rsidR="00852FA8" w:rsidRPr="00852FA8" w:rsidRDefault="00852FA8" w:rsidP="00852FA8">
            <w:pPr>
              <w:spacing w:before="100" w:beforeAutospacing="1" w:after="100" w:afterAutospacing="1" w:line="240" w:lineRule="auto"/>
              <w:jc w:val="center"/>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Адреса электронной почты и сайта</w:t>
            </w:r>
          </w:p>
        </w:tc>
      </w:tr>
      <w:tr w:rsidR="00852FA8" w:rsidRPr="00852FA8" w:rsidTr="00B36DAA">
        <w:trPr>
          <w:trHeight w:val="375"/>
          <w:tblCellSpacing w:w="0" w:type="dxa"/>
        </w:trPr>
        <w:tc>
          <w:tcPr>
            <w:tcW w:w="10221" w:type="dxa"/>
            <w:gridSpan w:val="5"/>
            <w:tcBorders>
              <w:top w:val="outset" w:sz="6" w:space="0" w:color="auto"/>
              <w:bottom w:val="outset" w:sz="6" w:space="0" w:color="auto"/>
            </w:tcBorders>
            <w:vAlign w:val="center"/>
          </w:tcPr>
          <w:p w:rsidR="00852FA8" w:rsidRPr="00852FA8" w:rsidRDefault="00852FA8" w:rsidP="00852FA8">
            <w:pPr>
              <w:spacing w:before="100" w:beforeAutospacing="1" w:after="100" w:afterAutospacing="1" w:line="240" w:lineRule="auto"/>
              <w:jc w:val="center"/>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Орган, непосредственно предоставляющий услугу</w:t>
            </w:r>
          </w:p>
        </w:tc>
      </w:tr>
      <w:tr w:rsidR="00852FA8" w:rsidRPr="00852FA8" w:rsidTr="00B36DAA">
        <w:trPr>
          <w:trHeight w:val="375"/>
          <w:tblCellSpacing w:w="0" w:type="dxa"/>
        </w:trPr>
        <w:tc>
          <w:tcPr>
            <w:tcW w:w="2145" w:type="dxa"/>
            <w:tcBorders>
              <w:top w:val="outset" w:sz="6" w:space="0" w:color="auto"/>
              <w:bottom w:val="outset" w:sz="6" w:space="0" w:color="auto"/>
              <w:right w:val="outset" w:sz="6" w:space="0" w:color="auto"/>
            </w:tcBorders>
          </w:tcPr>
          <w:p w:rsidR="00852FA8" w:rsidRPr="00852FA8" w:rsidRDefault="00852FA8" w:rsidP="00852FA8">
            <w:pPr>
              <w:spacing w:before="100" w:beforeAutospacing="1" w:after="100" w:afterAutospacing="1" w:line="240" w:lineRule="auto"/>
              <w:rPr>
                <w:rFonts w:ascii="Times New Roman" w:eastAsia="Times New Roman" w:hAnsi="Times New Roman" w:cs="Times New Roman"/>
                <w:spacing w:val="8"/>
                <w:kern w:val="144"/>
                <w:lang w:eastAsia="ru-RU"/>
              </w:rPr>
            </w:pPr>
            <w:r w:rsidRPr="00852FA8">
              <w:rPr>
                <w:rFonts w:ascii="Times New Roman" w:eastAsia="Times New Roman" w:hAnsi="Times New Roman" w:cs="Times New Roman"/>
                <w:spacing w:val="8"/>
                <w:kern w:val="144"/>
                <w:lang w:eastAsia="ru-RU"/>
              </w:rPr>
              <w:t xml:space="preserve">Администрация городского поселения  Среднинского муниципального </w:t>
            </w:r>
            <w:r w:rsidRPr="00852FA8">
              <w:rPr>
                <w:rFonts w:ascii="Times New Roman" w:eastAsia="Times New Roman" w:hAnsi="Times New Roman" w:cs="Times New Roman"/>
                <w:spacing w:val="8"/>
                <w:kern w:val="144"/>
                <w:lang w:eastAsia="ru-RU"/>
              </w:rPr>
              <w:lastRenderedPageBreak/>
              <w:t>образования</w:t>
            </w:r>
          </w:p>
        </w:tc>
        <w:tc>
          <w:tcPr>
            <w:tcW w:w="1705" w:type="dxa"/>
            <w:tcBorders>
              <w:top w:val="outset" w:sz="6" w:space="0" w:color="auto"/>
              <w:left w:val="outset" w:sz="6" w:space="0" w:color="auto"/>
              <w:bottom w:val="outset" w:sz="6" w:space="0" w:color="auto"/>
              <w:right w:val="outset" w:sz="6" w:space="0" w:color="auto"/>
            </w:tcBorders>
          </w:tcPr>
          <w:p w:rsidR="00852FA8" w:rsidRPr="00852FA8" w:rsidRDefault="00852FA8" w:rsidP="00852FA8">
            <w:pPr>
              <w:spacing w:after="0" w:line="240" w:lineRule="auto"/>
              <w:rPr>
                <w:rFonts w:ascii="Times New Roman" w:eastAsia="Times New Roman" w:hAnsi="Times New Roman" w:cs="Times New Roman"/>
                <w:spacing w:val="8"/>
                <w:kern w:val="144"/>
                <w:sz w:val="20"/>
                <w:szCs w:val="20"/>
                <w:lang w:eastAsia="ru-RU"/>
              </w:rPr>
            </w:pPr>
            <w:r w:rsidRPr="00852FA8">
              <w:rPr>
                <w:rFonts w:ascii="Times New Roman" w:eastAsia="Times New Roman" w:hAnsi="Times New Roman" w:cs="Times New Roman"/>
                <w:spacing w:val="8"/>
                <w:kern w:val="144"/>
                <w:sz w:val="20"/>
                <w:szCs w:val="20"/>
                <w:lang w:eastAsia="ru-RU"/>
              </w:rPr>
              <w:lastRenderedPageBreak/>
              <w:t xml:space="preserve">Понедельник – пятница  с 08.00 до 17.00; </w:t>
            </w:r>
          </w:p>
          <w:p w:rsidR="00852FA8" w:rsidRPr="00852FA8" w:rsidRDefault="00852FA8" w:rsidP="00852FA8">
            <w:pPr>
              <w:spacing w:after="0" w:line="240" w:lineRule="auto"/>
              <w:rPr>
                <w:rFonts w:ascii="Times New Roman" w:eastAsia="Times New Roman" w:hAnsi="Times New Roman" w:cs="Times New Roman"/>
                <w:spacing w:val="8"/>
                <w:kern w:val="144"/>
                <w:sz w:val="20"/>
                <w:szCs w:val="20"/>
                <w:lang w:eastAsia="ru-RU"/>
              </w:rPr>
            </w:pPr>
            <w:r w:rsidRPr="00852FA8">
              <w:rPr>
                <w:rFonts w:ascii="Times New Roman" w:eastAsia="Times New Roman" w:hAnsi="Times New Roman" w:cs="Times New Roman"/>
                <w:spacing w:val="8"/>
                <w:kern w:val="144"/>
                <w:sz w:val="20"/>
                <w:szCs w:val="20"/>
                <w:lang w:eastAsia="ru-RU"/>
              </w:rPr>
              <w:t>Перерыв с 12.15 до 13.15</w:t>
            </w:r>
          </w:p>
          <w:p w:rsidR="00852FA8" w:rsidRPr="00852FA8" w:rsidRDefault="00852FA8" w:rsidP="00852FA8">
            <w:pPr>
              <w:spacing w:after="0" w:line="240" w:lineRule="auto"/>
              <w:rPr>
                <w:rFonts w:ascii="Times New Roman" w:eastAsia="Times New Roman" w:hAnsi="Times New Roman" w:cs="Times New Roman"/>
                <w:spacing w:val="8"/>
                <w:kern w:val="144"/>
                <w:sz w:val="20"/>
                <w:szCs w:val="20"/>
                <w:lang w:eastAsia="ru-RU"/>
              </w:rPr>
            </w:pPr>
          </w:p>
          <w:p w:rsidR="00852FA8" w:rsidRPr="00852FA8" w:rsidRDefault="00852FA8" w:rsidP="00852FA8">
            <w:pPr>
              <w:spacing w:after="0" w:line="240" w:lineRule="auto"/>
              <w:rPr>
                <w:rFonts w:ascii="Times New Roman" w:eastAsia="Times New Roman" w:hAnsi="Times New Roman" w:cs="Times New Roman"/>
                <w:spacing w:val="8"/>
                <w:kern w:val="144"/>
                <w:sz w:val="20"/>
                <w:szCs w:val="20"/>
                <w:lang w:eastAsia="ru-RU"/>
              </w:rPr>
            </w:pPr>
          </w:p>
          <w:p w:rsidR="00852FA8" w:rsidRPr="00852FA8" w:rsidRDefault="00852FA8" w:rsidP="00852FA8">
            <w:pPr>
              <w:spacing w:after="0" w:line="240" w:lineRule="auto"/>
              <w:rPr>
                <w:rFonts w:ascii="Times New Roman" w:eastAsia="Times New Roman" w:hAnsi="Times New Roman" w:cs="Times New Roman"/>
                <w:spacing w:val="8"/>
                <w:kern w:val="144"/>
                <w:sz w:val="20"/>
                <w:szCs w:val="20"/>
                <w:lang w:eastAsia="ru-RU"/>
              </w:rPr>
            </w:pPr>
            <w:r w:rsidRPr="00852FA8">
              <w:rPr>
                <w:rFonts w:ascii="Times New Roman" w:eastAsia="Times New Roman" w:hAnsi="Times New Roman" w:cs="Times New Roman"/>
                <w:spacing w:val="8"/>
                <w:kern w:val="144"/>
                <w:sz w:val="20"/>
                <w:szCs w:val="20"/>
                <w:lang w:eastAsia="ru-RU"/>
              </w:rPr>
              <w:t xml:space="preserve">Суббота -воскресенье выходной </w:t>
            </w:r>
          </w:p>
        </w:tc>
        <w:tc>
          <w:tcPr>
            <w:tcW w:w="1977" w:type="dxa"/>
            <w:tcBorders>
              <w:top w:val="outset" w:sz="6" w:space="0" w:color="auto"/>
              <w:left w:val="outset" w:sz="6" w:space="0" w:color="auto"/>
              <w:bottom w:val="outset" w:sz="6" w:space="0" w:color="auto"/>
              <w:right w:val="outset" w:sz="6" w:space="0" w:color="auto"/>
            </w:tcBorders>
          </w:tcPr>
          <w:p w:rsidR="00852FA8" w:rsidRPr="00852FA8" w:rsidRDefault="00852FA8" w:rsidP="00852FA8">
            <w:pPr>
              <w:spacing w:after="0" w:line="240" w:lineRule="auto"/>
              <w:rPr>
                <w:rFonts w:ascii="Times New Roman" w:eastAsia="Times New Roman" w:hAnsi="Times New Roman" w:cs="Times New Roman"/>
                <w:spacing w:val="8"/>
                <w:kern w:val="144"/>
                <w:sz w:val="20"/>
                <w:szCs w:val="20"/>
                <w:lang w:eastAsia="ru-RU"/>
              </w:rPr>
            </w:pPr>
            <w:r w:rsidRPr="00852FA8">
              <w:rPr>
                <w:rFonts w:ascii="Times New Roman" w:eastAsia="Times New Roman" w:hAnsi="Times New Roman" w:cs="Times New Roman"/>
                <w:spacing w:val="8"/>
                <w:kern w:val="144"/>
                <w:sz w:val="20"/>
                <w:szCs w:val="20"/>
                <w:lang w:eastAsia="ru-RU"/>
              </w:rPr>
              <w:lastRenderedPageBreak/>
              <w:t xml:space="preserve">Понедельник – четверг с 08.30 до 16.30; </w:t>
            </w:r>
          </w:p>
          <w:p w:rsidR="00852FA8" w:rsidRPr="00852FA8" w:rsidRDefault="00852FA8" w:rsidP="00852FA8">
            <w:pPr>
              <w:spacing w:after="0" w:line="240" w:lineRule="auto"/>
              <w:rPr>
                <w:rFonts w:ascii="Times New Roman" w:eastAsia="Times New Roman" w:hAnsi="Times New Roman" w:cs="Times New Roman"/>
                <w:spacing w:val="8"/>
                <w:kern w:val="144"/>
                <w:sz w:val="20"/>
                <w:szCs w:val="20"/>
                <w:lang w:eastAsia="ru-RU"/>
              </w:rPr>
            </w:pPr>
            <w:r w:rsidRPr="00852FA8">
              <w:rPr>
                <w:rFonts w:ascii="Times New Roman" w:eastAsia="Times New Roman" w:hAnsi="Times New Roman" w:cs="Times New Roman"/>
                <w:spacing w:val="8"/>
                <w:kern w:val="144"/>
                <w:sz w:val="20"/>
                <w:szCs w:val="20"/>
                <w:lang w:eastAsia="ru-RU"/>
              </w:rPr>
              <w:t>Перерыв с 12.15 до 13.15</w:t>
            </w:r>
          </w:p>
          <w:p w:rsidR="00852FA8" w:rsidRPr="00852FA8" w:rsidRDefault="00852FA8" w:rsidP="00852FA8">
            <w:pPr>
              <w:spacing w:after="0" w:line="240" w:lineRule="auto"/>
              <w:rPr>
                <w:rFonts w:ascii="Times New Roman" w:eastAsia="Times New Roman" w:hAnsi="Times New Roman" w:cs="Times New Roman"/>
                <w:spacing w:val="8"/>
                <w:kern w:val="144"/>
                <w:sz w:val="20"/>
                <w:szCs w:val="20"/>
                <w:lang w:eastAsia="ru-RU"/>
              </w:rPr>
            </w:pPr>
            <w:r w:rsidRPr="00852FA8">
              <w:rPr>
                <w:rFonts w:ascii="Times New Roman" w:eastAsia="Times New Roman" w:hAnsi="Times New Roman" w:cs="Times New Roman"/>
                <w:spacing w:val="8"/>
                <w:kern w:val="144"/>
                <w:sz w:val="20"/>
                <w:szCs w:val="20"/>
                <w:lang w:eastAsia="ru-RU"/>
              </w:rPr>
              <w:lastRenderedPageBreak/>
              <w:t>Пятница – неприемный день</w:t>
            </w:r>
          </w:p>
          <w:p w:rsidR="00852FA8" w:rsidRPr="00852FA8" w:rsidRDefault="00852FA8" w:rsidP="00852FA8">
            <w:pPr>
              <w:spacing w:after="0" w:line="240" w:lineRule="auto"/>
              <w:rPr>
                <w:rFonts w:ascii="Times New Roman" w:eastAsia="Times New Roman" w:hAnsi="Times New Roman" w:cs="Times New Roman"/>
                <w:spacing w:val="8"/>
                <w:kern w:val="144"/>
                <w:sz w:val="20"/>
                <w:szCs w:val="20"/>
                <w:lang w:eastAsia="ru-RU"/>
              </w:rPr>
            </w:pPr>
            <w:r w:rsidRPr="00852FA8">
              <w:rPr>
                <w:rFonts w:ascii="Times New Roman" w:eastAsia="Times New Roman" w:hAnsi="Times New Roman" w:cs="Times New Roman"/>
                <w:spacing w:val="8"/>
                <w:kern w:val="144"/>
                <w:sz w:val="20"/>
                <w:szCs w:val="20"/>
                <w:lang w:eastAsia="ru-RU"/>
              </w:rPr>
              <w:t xml:space="preserve">Суббота -воскресенье выходной </w:t>
            </w:r>
          </w:p>
          <w:p w:rsidR="00852FA8" w:rsidRPr="00852FA8" w:rsidRDefault="00852FA8" w:rsidP="00852FA8">
            <w:pPr>
              <w:spacing w:after="0" w:line="240" w:lineRule="auto"/>
              <w:rPr>
                <w:rFonts w:ascii="Times New Roman" w:eastAsia="Times New Roman" w:hAnsi="Times New Roman" w:cs="Times New Roman"/>
                <w:spacing w:val="8"/>
                <w:kern w:val="144"/>
                <w:sz w:val="20"/>
                <w:szCs w:val="20"/>
                <w:lang w:eastAsia="ru-RU"/>
              </w:rPr>
            </w:pPr>
            <w:r w:rsidRPr="00852FA8">
              <w:rPr>
                <w:rFonts w:ascii="Times New Roman" w:eastAsia="Times New Roman" w:hAnsi="Times New Roman" w:cs="Times New Roman"/>
                <w:spacing w:val="8"/>
                <w:kern w:val="144"/>
                <w:sz w:val="20"/>
                <w:szCs w:val="20"/>
                <w:lang w:eastAsia="ru-RU"/>
              </w:rPr>
              <w:t xml:space="preserve">  </w:t>
            </w:r>
          </w:p>
        </w:tc>
        <w:tc>
          <w:tcPr>
            <w:tcW w:w="2268" w:type="dxa"/>
            <w:tcBorders>
              <w:top w:val="outset" w:sz="6" w:space="0" w:color="auto"/>
              <w:left w:val="outset" w:sz="6" w:space="0" w:color="auto"/>
              <w:bottom w:val="outset" w:sz="6" w:space="0" w:color="auto"/>
              <w:right w:val="outset" w:sz="6" w:space="0" w:color="auto"/>
            </w:tcBorders>
          </w:tcPr>
          <w:p w:rsidR="00852FA8" w:rsidRPr="00852FA8" w:rsidRDefault="00852FA8" w:rsidP="00852FA8">
            <w:pPr>
              <w:spacing w:after="0" w:line="240" w:lineRule="auto"/>
              <w:rPr>
                <w:rFonts w:ascii="Times New Roman" w:eastAsia="Times New Roman" w:hAnsi="Times New Roman" w:cs="Times New Roman"/>
                <w:spacing w:val="8"/>
                <w:kern w:val="144"/>
                <w:sz w:val="20"/>
                <w:szCs w:val="20"/>
                <w:lang w:eastAsia="ru-RU"/>
              </w:rPr>
            </w:pPr>
            <w:r w:rsidRPr="00852FA8">
              <w:rPr>
                <w:rFonts w:ascii="Times New Roman" w:eastAsia="Times New Roman" w:hAnsi="Times New Roman" w:cs="Times New Roman"/>
                <w:spacing w:val="8"/>
                <w:kern w:val="144"/>
                <w:sz w:val="20"/>
                <w:szCs w:val="20"/>
                <w:lang w:eastAsia="ru-RU"/>
              </w:rPr>
              <w:lastRenderedPageBreak/>
              <w:t xml:space="preserve">665475 Иркутская обл. Усольский р-н р.п.Средний ул.3-я Степная д.1А </w:t>
            </w:r>
          </w:p>
          <w:p w:rsidR="00852FA8" w:rsidRPr="00852FA8" w:rsidRDefault="00852FA8" w:rsidP="00852FA8">
            <w:pPr>
              <w:spacing w:after="0" w:line="240" w:lineRule="auto"/>
              <w:rPr>
                <w:rFonts w:ascii="Times New Roman" w:eastAsia="Times New Roman" w:hAnsi="Times New Roman" w:cs="Times New Roman"/>
                <w:spacing w:val="8"/>
                <w:kern w:val="144"/>
                <w:sz w:val="20"/>
                <w:szCs w:val="20"/>
                <w:lang w:eastAsia="ru-RU"/>
              </w:rPr>
            </w:pPr>
            <w:r w:rsidRPr="00852FA8">
              <w:rPr>
                <w:rFonts w:ascii="Times New Roman" w:eastAsia="Times New Roman" w:hAnsi="Times New Roman" w:cs="Times New Roman"/>
                <w:spacing w:val="8"/>
                <w:kern w:val="144"/>
                <w:sz w:val="20"/>
                <w:szCs w:val="20"/>
                <w:lang w:eastAsia="ru-RU"/>
              </w:rPr>
              <w:t>Тел.: 8-902-576-02-45</w:t>
            </w:r>
          </w:p>
        </w:tc>
        <w:tc>
          <w:tcPr>
            <w:tcW w:w="2126" w:type="dxa"/>
            <w:tcBorders>
              <w:top w:val="outset" w:sz="6" w:space="0" w:color="auto"/>
              <w:left w:val="outset" w:sz="6" w:space="0" w:color="auto"/>
              <w:bottom w:val="outset" w:sz="6" w:space="0" w:color="auto"/>
            </w:tcBorders>
          </w:tcPr>
          <w:p w:rsidR="00852FA8" w:rsidRPr="00852FA8" w:rsidRDefault="00852FA8" w:rsidP="00852FA8">
            <w:pPr>
              <w:spacing w:after="0" w:line="240" w:lineRule="auto"/>
              <w:rPr>
                <w:rFonts w:ascii="Times New Roman" w:eastAsia="Times New Roman" w:hAnsi="Times New Roman" w:cs="Times New Roman"/>
                <w:spacing w:val="8"/>
                <w:kern w:val="144"/>
                <w:sz w:val="20"/>
                <w:szCs w:val="20"/>
                <w:lang w:eastAsia="ru-RU"/>
              </w:rPr>
            </w:pPr>
            <w:r w:rsidRPr="00852FA8">
              <w:rPr>
                <w:rFonts w:ascii="Times New Roman" w:eastAsia="Times New Roman" w:hAnsi="Times New Roman" w:cs="Times New Roman"/>
                <w:spacing w:val="8"/>
                <w:kern w:val="144"/>
                <w:sz w:val="20"/>
                <w:szCs w:val="20"/>
                <w:lang w:val="en-US" w:eastAsia="ru-RU"/>
              </w:rPr>
              <w:t>http</w:t>
            </w:r>
            <w:r w:rsidRPr="00852FA8">
              <w:rPr>
                <w:rFonts w:ascii="Times New Roman" w:eastAsia="Times New Roman" w:hAnsi="Times New Roman" w:cs="Times New Roman"/>
                <w:spacing w:val="8"/>
                <w:kern w:val="144"/>
                <w:sz w:val="20"/>
                <w:szCs w:val="20"/>
                <w:lang w:eastAsia="ru-RU"/>
              </w:rPr>
              <w:t>://</w:t>
            </w:r>
            <w:r w:rsidRPr="00852FA8">
              <w:rPr>
                <w:rFonts w:ascii="Times New Roman" w:eastAsia="Times New Roman" w:hAnsi="Times New Roman" w:cs="Times New Roman"/>
                <w:spacing w:val="8"/>
                <w:kern w:val="144"/>
                <w:sz w:val="20"/>
                <w:szCs w:val="20"/>
                <w:lang w:val="en-US" w:eastAsia="ru-RU"/>
              </w:rPr>
              <w:t>www</w:t>
            </w:r>
            <w:r w:rsidRPr="00852FA8">
              <w:rPr>
                <w:rFonts w:ascii="Times New Roman" w:eastAsia="Times New Roman" w:hAnsi="Times New Roman" w:cs="Times New Roman"/>
                <w:spacing w:val="8"/>
                <w:kern w:val="144"/>
                <w:sz w:val="20"/>
                <w:szCs w:val="20"/>
                <w:lang w:eastAsia="ru-RU"/>
              </w:rPr>
              <w:t>.</w:t>
            </w:r>
            <w:r w:rsidRPr="00852FA8">
              <w:rPr>
                <w:rFonts w:ascii="Times New Roman" w:eastAsia="Times New Roman" w:hAnsi="Times New Roman" w:cs="Times New Roman"/>
                <w:spacing w:val="8"/>
                <w:kern w:val="144"/>
                <w:sz w:val="20"/>
                <w:szCs w:val="20"/>
                <w:u w:val="single"/>
                <w:lang w:val="en-US" w:eastAsia="ru-RU"/>
              </w:rPr>
              <w:t>srednyadm</w:t>
            </w:r>
            <w:r w:rsidRPr="00852FA8">
              <w:rPr>
                <w:rFonts w:ascii="Times New Roman" w:eastAsia="Times New Roman" w:hAnsi="Times New Roman" w:cs="Times New Roman"/>
                <w:spacing w:val="8"/>
                <w:kern w:val="144"/>
                <w:sz w:val="20"/>
                <w:szCs w:val="20"/>
                <w:u w:val="single"/>
                <w:lang w:eastAsia="ru-RU"/>
              </w:rPr>
              <w:t>.</w:t>
            </w:r>
            <w:r w:rsidRPr="00852FA8">
              <w:rPr>
                <w:rFonts w:ascii="Times New Roman" w:eastAsia="Times New Roman" w:hAnsi="Times New Roman" w:cs="Times New Roman"/>
                <w:spacing w:val="8"/>
                <w:kern w:val="144"/>
                <w:sz w:val="20"/>
                <w:szCs w:val="20"/>
                <w:u w:val="single"/>
                <w:lang w:val="en-US" w:eastAsia="ru-RU"/>
              </w:rPr>
              <w:t>ru</w:t>
            </w:r>
          </w:p>
          <w:p w:rsidR="00852FA8" w:rsidRPr="00852FA8" w:rsidRDefault="00852FA8" w:rsidP="00852FA8">
            <w:pPr>
              <w:spacing w:after="0" w:line="240" w:lineRule="auto"/>
              <w:rPr>
                <w:rFonts w:ascii="Times New Roman" w:eastAsia="Times New Roman" w:hAnsi="Times New Roman" w:cs="Times New Roman"/>
                <w:spacing w:val="8"/>
                <w:kern w:val="144"/>
                <w:sz w:val="20"/>
                <w:szCs w:val="20"/>
                <w:lang w:eastAsia="ru-RU"/>
              </w:rPr>
            </w:pPr>
            <w:r w:rsidRPr="00852FA8">
              <w:rPr>
                <w:rFonts w:ascii="Times New Roman" w:eastAsia="Times New Roman" w:hAnsi="Times New Roman" w:cs="Times New Roman"/>
                <w:spacing w:val="8"/>
                <w:kern w:val="144"/>
                <w:sz w:val="20"/>
                <w:szCs w:val="20"/>
                <w:lang w:val="en-US" w:eastAsia="ru-RU"/>
              </w:rPr>
              <w:t>e</w:t>
            </w:r>
            <w:r w:rsidRPr="00852FA8">
              <w:rPr>
                <w:rFonts w:ascii="Times New Roman" w:eastAsia="Times New Roman" w:hAnsi="Times New Roman" w:cs="Times New Roman"/>
                <w:spacing w:val="8"/>
                <w:kern w:val="144"/>
                <w:sz w:val="20"/>
                <w:szCs w:val="20"/>
                <w:lang w:eastAsia="ru-RU"/>
              </w:rPr>
              <w:t>-</w:t>
            </w:r>
            <w:r w:rsidRPr="00852FA8">
              <w:rPr>
                <w:rFonts w:ascii="Times New Roman" w:eastAsia="Times New Roman" w:hAnsi="Times New Roman" w:cs="Times New Roman"/>
                <w:spacing w:val="8"/>
                <w:kern w:val="144"/>
                <w:sz w:val="20"/>
                <w:szCs w:val="20"/>
                <w:lang w:val="en-US" w:eastAsia="ru-RU"/>
              </w:rPr>
              <w:t>mail</w:t>
            </w:r>
            <w:r w:rsidRPr="00852FA8">
              <w:rPr>
                <w:rFonts w:ascii="Times New Roman" w:eastAsia="Times New Roman" w:hAnsi="Times New Roman" w:cs="Times New Roman"/>
                <w:spacing w:val="8"/>
                <w:kern w:val="144"/>
                <w:sz w:val="20"/>
                <w:szCs w:val="20"/>
                <w:lang w:eastAsia="ru-RU"/>
              </w:rPr>
              <w:t xml:space="preserve">: </w:t>
            </w:r>
            <w:r w:rsidRPr="00852FA8">
              <w:rPr>
                <w:rFonts w:ascii="Times New Roman" w:eastAsia="Times New Roman" w:hAnsi="Times New Roman" w:cs="Times New Roman"/>
                <w:spacing w:val="8"/>
                <w:kern w:val="144"/>
                <w:sz w:val="20"/>
                <w:szCs w:val="20"/>
                <w:u w:val="single"/>
                <w:lang w:val="en-US" w:eastAsia="ru-RU"/>
              </w:rPr>
              <w:t>admsred</w:t>
            </w:r>
            <w:r w:rsidRPr="00852FA8">
              <w:rPr>
                <w:rFonts w:ascii="Times New Roman" w:eastAsia="Times New Roman" w:hAnsi="Times New Roman" w:cs="Times New Roman"/>
                <w:spacing w:val="8"/>
                <w:kern w:val="144"/>
                <w:sz w:val="20"/>
                <w:szCs w:val="20"/>
                <w:u w:val="single"/>
                <w:lang w:eastAsia="ru-RU"/>
              </w:rPr>
              <w:t>@</w:t>
            </w:r>
            <w:r w:rsidRPr="00852FA8">
              <w:rPr>
                <w:rFonts w:ascii="Times New Roman" w:eastAsia="Times New Roman" w:hAnsi="Times New Roman" w:cs="Times New Roman"/>
                <w:spacing w:val="8"/>
                <w:kern w:val="144"/>
                <w:sz w:val="20"/>
                <w:szCs w:val="20"/>
                <w:u w:val="single"/>
                <w:lang w:val="en-US" w:eastAsia="ru-RU"/>
              </w:rPr>
              <w:t>mail</w:t>
            </w:r>
            <w:r w:rsidRPr="00852FA8">
              <w:rPr>
                <w:rFonts w:ascii="Times New Roman" w:eastAsia="Times New Roman" w:hAnsi="Times New Roman" w:cs="Times New Roman"/>
                <w:spacing w:val="8"/>
                <w:kern w:val="144"/>
                <w:sz w:val="20"/>
                <w:szCs w:val="20"/>
                <w:u w:val="single"/>
                <w:lang w:eastAsia="ru-RU"/>
              </w:rPr>
              <w:t>.</w:t>
            </w:r>
            <w:r w:rsidRPr="00852FA8">
              <w:rPr>
                <w:rFonts w:ascii="Times New Roman" w:eastAsia="Times New Roman" w:hAnsi="Times New Roman" w:cs="Times New Roman"/>
                <w:spacing w:val="8"/>
                <w:kern w:val="144"/>
                <w:sz w:val="20"/>
                <w:szCs w:val="20"/>
                <w:u w:val="single"/>
                <w:lang w:val="en-US" w:eastAsia="ru-RU"/>
              </w:rPr>
              <w:t>ru</w:t>
            </w:r>
          </w:p>
        </w:tc>
      </w:tr>
    </w:tbl>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val="en-US" w:eastAsia="ru-RU"/>
        </w:rPr>
        <w:lastRenderedPageBreak/>
        <w:t> </w:t>
      </w:r>
      <w:r w:rsidRPr="00852FA8">
        <w:rPr>
          <w:rFonts w:ascii="Times New Roman" w:eastAsia="Times New Roman" w:hAnsi="Times New Roman" w:cs="Times New Roman"/>
          <w:spacing w:val="8"/>
          <w:kern w:val="144"/>
          <w:sz w:val="28"/>
          <w:szCs w:val="28"/>
          <w:lang w:eastAsia="ru-RU"/>
        </w:rPr>
        <w:t xml:space="preserve">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также размещается в средствах массовой информации и на официальном сайте администрации городского поселения Среднинского муниципального образования.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  </w:t>
      </w:r>
    </w:p>
    <w:p w:rsidR="00852FA8" w:rsidRPr="00852FA8" w:rsidRDefault="00852FA8" w:rsidP="00852FA8">
      <w:pPr>
        <w:spacing w:before="100" w:beforeAutospacing="1" w:after="100" w:afterAutospacing="1" w:line="240" w:lineRule="auto"/>
        <w:jc w:val="center"/>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2.СТАНДАРТ ПРЕДОСТАВЛЕНИЯ МУНИЦИПАЛЬНОЙ УСЛУГИ</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2.1. Наименование муниципальной услуги – «Выдача разрешений на ввод объекта в эксплуатацию при осуществлении строительства, реконструкции, объектов капитального строительства, расположенного на территории городского поселения Среднинского муниципального образования».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2.2. Наименование органа, предоставляющего муниципальную услугу: администрация городского поселения Среднинского муниципального образования.</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2.3. Результатом предоставления муниципальной услуги является выдача разрешений на ввод объекта в эксплуатацию при осуществлении строительства, реконструкции, объектов капитального строительства.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2.4. Срок предоставления Муниципальной услуги:</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2.4.1. Срок осуществления процедуры выдачи разрешений на ввод объекта в эксплуатацию при осуществлении строительства, реконструкции, объектов капитального строительства со дня регистрации заявления с приложением необходимых документов составляет не более 10 рабочих дней. </w:t>
      </w:r>
    </w:p>
    <w:p w:rsidR="00852FA8" w:rsidRPr="00852FA8" w:rsidRDefault="00852FA8" w:rsidP="00852FA8">
      <w:pPr>
        <w:widowControl w:val="0"/>
        <w:autoSpaceDE w:val="0"/>
        <w:autoSpaceDN w:val="0"/>
        <w:adjustRightInd w:val="0"/>
        <w:spacing w:after="0" w:line="240" w:lineRule="auto"/>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2.4.2.  Срок осуществления процедуры выдачи дубликата разрешения на ввод объекта в эксплуатацию составляет не более 5 рабочих дней с момента </w:t>
      </w:r>
      <w:r w:rsidRPr="00852FA8">
        <w:rPr>
          <w:rFonts w:ascii="Times New Roman" w:eastAsia="Times New Roman" w:hAnsi="Times New Roman" w:cs="Times New Roman"/>
          <w:spacing w:val="8"/>
          <w:kern w:val="144"/>
          <w:sz w:val="28"/>
          <w:szCs w:val="28"/>
          <w:lang w:eastAsia="ru-RU"/>
        </w:rPr>
        <w:lastRenderedPageBreak/>
        <w:t>регистрации заявления о выдаче дубликата разрешения на ввод объекта в эксплуатацию.</w:t>
      </w:r>
    </w:p>
    <w:p w:rsidR="00852FA8" w:rsidRPr="00852FA8" w:rsidRDefault="00852FA8" w:rsidP="00852FA8">
      <w:pPr>
        <w:widowControl w:val="0"/>
        <w:autoSpaceDE w:val="0"/>
        <w:autoSpaceDN w:val="0"/>
        <w:adjustRightInd w:val="0"/>
        <w:spacing w:after="0" w:line="240" w:lineRule="auto"/>
        <w:rPr>
          <w:rFonts w:ascii="Times New Roman" w:eastAsia="Times New Roman" w:hAnsi="Times New Roman" w:cs="Times New Roman"/>
          <w:spacing w:val="8"/>
          <w:kern w:val="144"/>
          <w:sz w:val="28"/>
          <w:szCs w:val="28"/>
          <w:lang w:eastAsia="ru-RU"/>
        </w:rPr>
      </w:pPr>
    </w:p>
    <w:p w:rsidR="00852FA8" w:rsidRPr="00852FA8" w:rsidRDefault="00852FA8" w:rsidP="00852FA8">
      <w:pPr>
        <w:widowControl w:val="0"/>
        <w:autoSpaceDE w:val="0"/>
        <w:autoSpaceDN w:val="0"/>
        <w:adjustRightInd w:val="0"/>
        <w:spacing w:after="0" w:line="240" w:lineRule="auto"/>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2.4.3. Срок осуществления процедуры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 об исправлении технической ошибки в разрешении на ввод объекта в эксплуатацию.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2.5</w:t>
      </w:r>
      <w:r w:rsidRPr="00852FA8">
        <w:rPr>
          <w:rFonts w:ascii="Times New Roman" w:eastAsia="Times New Roman" w:hAnsi="Times New Roman" w:cs="Times New Roman"/>
          <w:spacing w:val="8"/>
          <w:kern w:val="144"/>
          <w:sz w:val="28"/>
          <w:szCs w:val="28"/>
          <w:u w:val="single"/>
          <w:lang w:eastAsia="ru-RU"/>
        </w:rPr>
        <w:t>. Предоставление муниципальной услуги осуществляется в соответствии со следующими нормативно-правовыми актами</w:t>
      </w:r>
      <w:r w:rsidRPr="00852FA8">
        <w:rPr>
          <w:rFonts w:ascii="Times New Roman" w:eastAsia="Times New Roman" w:hAnsi="Times New Roman" w:cs="Times New Roman"/>
          <w:spacing w:val="8"/>
          <w:kern w:val="144"/>
          <w:sz w:val="28"/>
          <w:szCs w:val="28"/>
          <w:lang w:eastAsia="ru-RU"/>
        </w:rPr>
        <w:t xml:space="preserve">: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bCs/>
          <w:spacing w:val="8"/>
          <w:kern w:val="36"/>
          <w:sz w:val="28"/>
          <w:szCs w:val="28"/>
          <w:lang w:eastAsia="ru-RU"/>
        </w:rPr>
        <w:t>- Градостроительным кодексом Российской Федерации" от 29.12.2004 N 190-ФЗ;</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0"/>
          <w:szCs w:val="20"/>
          <w:lang w:eastAsia="ru-RU"/>
        </w:rPr>
        <w:t xml:space="preserve">- </w:t>
      </w:r>
      <w:hyperlink r:id="rId9" w:history="1">
        <w:r w:rsidRPr="00852FA8">
          <w:rPr>
            <w:rFonts w:ascii="Times New Roman" w:eastAsia="Times New Roman" w:hAnsi="Times New Roman" w:cs="Times New Roman"/>
            <w:spacing w:val="8"/>
            <w:kern w:val="144"/>
            <w:sz w:val="28"/>
            <w:szCs w:val="28"/>
            <w:lang w:eastAsia="ru-RU"/>
          </w:rPr>
          <w:t>Федеральным законом</w:t>
        </w:r>
      </w:hyperlink>
      <w:r w:rsidRPr="00852FA8">
        <w:rPr>
          <w:rFonts w:ascii="Times New Roman" w:eastAsia="Times New Roman" w:hAnsi="Times New Roman" w:cs="Times New Roman"/>
          <w:spacing w:val="8"/>
          <w:kern w:val="144"/>
          <w:sz w:val="28"/>
          <w:szCs w:val="28"/>
          <w:lang w:eastAsia="ru-RU"/>
        </w:rPr>
        <w:t xml:space="preserve"> от 6 октября 2003 года N 131-ФЗ "Об общих принципах организации местного самоуправления в Российской Федерации";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w:t>
      </w:r>
      <w:r w:rsidRPr="00852FA8">
        <w:rPr>
          <w:rFonts w:ascii="Times New Roman" w:eastAsia="Times New Roman" w:hAnsi="Times New Roman" w:cs="Times New Roman"/>
          <w:spacing w:val="8"/>
          <w:kern w:val="144"/>
          <w:sz w:val="20"/>
          <w:szCs w:val="20"/>
          <w:lang w:eastAsia="ru-RU"/>
        </w:rPr>
        <w:t xml:space="preserve"> </w:t>
      </w:r>
      <w:hyperlink r:id="rId10" w:history="1">
        <w:r w:rsidRPr="00852FA8">
          <w:rPr>
            <w:rFonts w:ascii="Times New Roman" w:eastAsia="Times New Roman" w:hAnsi="Times New Roman" w:cs="Times New Roman"/>
            <w:spacing w:val="8"/>
            <w:kern w:val="144"/>
            <w:sz w:val="28"/>
            <w:szCs w:val="28"/>
            <w:lang w:eastAsia="ru-RU"/>
          </w:rPr>
          <w:t>Федеральным законом</w:t>
        </w:r>
      </w:hyperlink>
      <w:r w:rsidRPr="00852FA8">
        <w:rPr>
          <w:rFonts w:ascii="Times New Roman" w:eastAsia="Times New Roman" w:hAnsi="Times New Roman" w:cs="Times New Roman"/>
          <w:spacing w:val="8"/>
          <w:kern w:val="144"/>
          <w:sz w:val="28"/>
          <w:szCs w:val="28"/>
          <w:lang w:eastAsia="ru-RU"/>
        </w:rPr>
        <w:t xml:space="preserve"> от 2 мая 2006 года N 59-ФЗ "О порядке рассмотрения обращений граждан Российской Федерации";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w:t>
      </w:r>
      <w:r w:rsidRPr="00852FA8">
        <w:rPr>
          <w:rFonts w:ascii="Times New Roman" w:eastAsia="Times New Roman" w:hAnsi="Times New Roman" w:cs="Times New Roman"/>
          <w:spacing w:val="8"/>
          <w:kern w:val="144"/>
          <w:sz w:val="20"/>
          <w:szCs w:val="20"/>
          <w:lang w:eastAsia="ru-RU"/>
        </w:rPr>
        <w:t xml:space="preserve"> </w:t>
      </w:r>
      <w:hyperlink r:id="rId11" w:history="1">
        <w:r w:rsidRPr="00852FA8">
          <w:rPr>
            <w:rFonts w:ascii="Times New Roman" w:eastAsia="Times New Roman" w:hAnsi="Times New Roman" w:cs="Times New Roman"/>
            <w:spacing w:val="8"/>
            <w:kern w:val="144"/>
            <w:sz w:val="28"/>
            <w:szCs w:val="28"/>
            <w:lang w:eastAsia="ru-RU"/>
          </w:rPr>
          <w:t>Федеральным закон</w:t>
        </w:r>
      </w:hyperlink>
      <w:r w:rsidRPr="00852FA8">
        <w:rPr>
          <w:rFonts w:ascii="Times New Roman" w:eastAsia="Times New Roman" w:hAnsi="Times New Roman" w:cs="Times New Roman"/>
          <w:spacing w:val="8"/>
          <w:kern w:val="144"/>
          <w:sz w:val="28"/>
          <w:szCs w:val="28"/>
          <w:lang w:eastAsia="ru-RU"/>
        </w:rPr>
        <w:t>ом от 27 июля 2010 года N 210-ФЗ "Об организации предоставления государственных и муниципальных услуг";</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rPr>
      </w:pPr>
      <w:r w:rsidRPr="00852FA8">
        <w:rPr>
          <w:rFonts w:ascii="Times New Roman" w:eastAsia="Times New Roman" w:hAnsi="Times New Roman" w:cs="Times New Roman"/>
          <w:spacing w:val="8"/>
          <w:kern w:val="144"/>
          <w:sz w:val="28"/>
          <w:szCs w:val="28"/>
          <w:lang w:eastAsia="ru-RU"/>
        </w:rPr>
        <w:t xml:space="preserve">- </w:t>
      </w:r>
      <w:hyperlink r:id="rId12" w:history="1">
        <w:r w:rsidRPr="00852FA8">
          <w:rPr>
            <w:rFonts w:ascii="Times New Roman" w:eastAsia="Times New Roman" w:hAnsi="Times New Roman" w:cs="Times New Roman"/>
            <w:spacing w:val="8"/>
            <w:kern w:val="144"/>
            <w:sz w:val="28"/>
            <w:szCs w:val="28"/>
          </w:rPr>
          <w:t>Постановление</w:t>
        </w:r>
      </w:hyperlink>
      <w:r w:rsidRPr="00852FA8">
        <w:rPr>
          <w:rFonts w:ascii="Times New Roman" w:eastAsia="Times New Roman" w:hAnsi="Times New Roman" w:cs="Times New Roman"/>
          <w:spacing w:val="8"/>
          <w:kern w:val="144"/>
          <w:sz w:val="28"/>
          <w:szCs w:val="28"/>
          <w:lang w:eastAsia="ru-RU"/>
        </w:rPr>
        <w:t>м</w:t>
      </w:r>
      <w:r w:rsidRPr="00852FA8">
        <w:rPr>
          <w:rFonts w:ascii="Times New Roman" w:eastAsia="Times New Roman" w:hAnsi="Times New Roman" w:cs="Times New Roman"/>
          <w:spacing w:val="8"/>
          <w:kern w:val="144"/>
          <w:sz w:val="28"/>
          <w:szCs w:val="28"/>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rPr>
      </w:pPr>
      <w:r w:rsidRPr="00852FA8">
        <w:rPr>
          <w:rFonts w:ascii="Times New Roman" w:eastAsia="Times New Roman" w:hAnsi="Times New Roman" w:cs="Times New Roman"/>
          <w:spacing w:val="8"/>
          <w:kern w:val="144"/>
          <w:sz w:val="28"/>
          <w:szCs w:val="28"/>
        </w:rPr>
        <w:t xml:space="preserve">- </w:t>
      </w:r>
      <w:hyperlink r:id="rId13" w:history="1">
        <w:r w:rsidRPr="00852FA8">
          <w:rPr>
            <w:rFonts w:ascii="Times New Roman" w:eastAsia="Times New Roman" w:hAnsi="Times New Roman" w:cs="Times New Roman"/>
            <w:spacing w:val="8"/>
            <w:kern w:val="144"/>
            <w:sz w:val="28"/>
            <w:szCs w:val="28"/>
          </w:rPr>
          <w:t>Приказ</w:t>
        </w:r>
      </w:hyperlink>
      <w:r w:rsidRPr="00852FA8">
        <w:rPr>
          <w:rFonts w:ascii="Times New Roman" w:eastAsia="Times New Roman" w:hAnsi="Times New Roman" w:cs="Times New Roman"/>
          <w:spacing w:val="8"/>
          <w:kern w:val="144"/>
          <w:sz w:val="28"/>
          <w:szCs w:val="28"/>
          <w:lang w:eastAsia="ru-RU"/>
        </w:rPr>
        <w:t>ом</w:t>
      </w:r>
      <w:r w:rsidRPr="00852FA8">
        <w:rPr>
          <w:rFonts w:ascii="Times New Roman" w:eastAsia="Times New Roman" w:hAnsi="Times New Roman" w:cs="Times New Roman"/>
          <w:spacing w:val="8"/>
          <w:kern w:val="144"/>
          <w:sz w:val="28"/>
          <w:szCs w:val="28"/>
        </w:rPr>
        <w:t xml:space="preserve"> Министерства регионального развития Российской Федерации от 19 октября 2006 года№ 121 «Об утверждении Инструкции о порядке заполнения формы разрешения на ввод объекта в эксплуатацию».</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0"/>
          <w:szCs w:val="28"/>
        </w:rPr>
      </w:pP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2.6. </w:t>
      </w:r>
      <w:r w:rsidRPr="00852FA8">
        <w:rPr>
          <w:rFonts w:ascii="Times New Roman" w:eastAsia="Times New Roman" w:hAnsi="Times New Roman" w:cs="Times New Roman"/>
          <w:spacing w:val="8"/>
          <w:kern w:val="144"/>
          <w:sz w:val="28"/>
          <w:szCs w:val="28"/>
          <w:u w:val="single"/>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852FA8">
        <w:rPr>
          <w:rFonts w:ascii="Times New Roman" w:eastAsia="Times New Roman" w:hAnsi="Times New Roman" w:cs="Times New Roman"/>
          <w:spacing w:val="8"/>
          <w:kern w:val="144"/>
          <w:sz w:val="28"/>
          <w:szCs w:val="28"/>
          <w:lang w:eastAsia="ru-RU"/>
        </w:rPr>
        <w:t xml:space="preserve">: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2.6.1. заявление о выдаче разрешения на ввод объекта в эксплуатацию при осуществлении строительства, реконструкции, объектов капитального строительства, которое  оформляется по форме согласно Приложению №1/1 к настоящему  Административному регламенту (далее - заявление); </w:t>
      </w:r>
    </w:p>
    <w:p w:rsidR="00852FA8" w:rsidRPr="00852FA8" w:rsidRDefault="00852FA8" w:rsidP="00852FA8">
      <w:pPr>
        <w:spacing w:after="0"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2.6.2. К заявлению прилагаются следующие документы:</w:t>
      </w:r>
    </w:p>
    <w:p w:rsidR="00852FA8" w:rsidRPr="00852FA8" w:rsidRDefault="00852FA8" w:rsidP="00852FA8">
      <w:pPr>
        <w:spacing w:after="0" w:line="240" w:lineRule="auto"/>
        <w:jc w:val="both"/>
        <w:rPr>
          <w:rFonts w:ascii="Times New Roman" w:eastAsia="Times New Roman" w:hAnsi="Times New Roman" w:cs="Times New Roman"/>
          <w:spacing w:val="8"/>
          <w:kern w:val="144"/>
          <w:sz w:val="28"/>
          <w:szCs w:val="28"/>
          <w:lang w:eastAsia="ru-RU"/>
        </w:rPr>
      </w:pPr>
    </w:p>
    <w:p w:rsidR="00852FA8" w:rsidRPr="00852FA8" w:rsidRDefault="00852FA8" w:rsidP="00852FA8">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документы, удостоверяющие личность заявителя (при обращении физического лица);</w:t>
      </w:r>
    </w:p>
    <w:p w:rsidR="00852FA8" w:rsidRPr="00852FA8" w:rsidRDefault="00852FA8" w:rsidP="00852FA8">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852FA8" w:rsidRPr="00852FA8" w:rsidRDefault="00852FA8" w:rsidP="00852FA8">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  документы, удостоверяющие полномочия представителя заявителя, </w:t>
      </w:r>
      <w:r w:rsidRPr="00852FA8">
        <w:rPr>
          <w:rFonts w:ascii="Times New Roman" w:eastAsia="Times New Roman" w:hAnsi="Times New Roman" w:cs="Times New Roman"/>
          <w:spacing w:val="8"/>
          <w:kern w:val="144"/>
          <w:sz w:val="28"/>
          <w:szCs w:val="28"/>
          <w:lang w:eastAsia="ru-RU"/>
        </w:rPr>
        <w:lastRenderedPageBreak/>
        <w:t>необходимые для осуществления действия от имени заявителя, в случае подачи документов представителем заявителя;</w:t>
      </w:r>
    </w:p>
    <w:p w:rsidR="00852FA8" w:rsidRPr="00852FA8" w:rsidRDefault="00852FA8" w:rsidP="00852FA8">
      <w:pPr>
        <w:spacing w:after="0" w:line="240" w:lineRule="auto"/>
        <w:jc w:val="both"/>
        <w:rPr>
          <w:rFonts w:ascii="Times New Roman" w:eastAsia="Times New Roman" w:hAnsi="Times New Roman" w:cs="Times New Roman"/>
          <w:spacing w:val="8"/>
          <w:kern w:val="144"/>
          <w:sz w:val="28"/>
          <w:szCs w:val="28"/>
          <w:lang w:eastAsia="ru-RU"/>
        </w:rPr>
      </w:pPr>
    </w:p>
    <w:p w:rsidR="00852FA8" w:rsidRPr="00852FA8" w:rsidRDefault="00852FA8" w:rsidP="00852FA8">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852FA8" w:rsidRPr="00852FA8" w:rsidRDefault="00852FA8" w:rsidP="00852FA8">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852FA8" w:rsidRPr="00852FA8" w:rsidRDefault="00852FA8" w:rsidP="00852FA8">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акт приемки объекта капитального строительства (в случае осуществления строительства, реконструкции на основании договора);</w:t>
      </w:r>
    </w:p>
    <w:p w:rsidR="00852FA8" w:rsidRPr="00852FA8" w:rsidRDefault="00852FA8" w:rsidP="00852FA8">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852FA8" w:rsidRPr="00852FA8" w:rsidRDefault="00852FA8" w:rsidP="00852FA8">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852FA8" w:rsidRPr="00852FA8" w:rsidRDefault="00852FA8" w:rsidP="00852FA8">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852FA8" w:rsidRPr="00852FA8" w:rsidRDefault="00852FA8" w:rsidP="00852FA8">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852FA8" w:rsidRPr="00852FA8" w:rsidRDefault="00852FA8" w:rsidP="00852FA8">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852FA8" w:rsidRPr="00852FA8" w:rsidRDefault="00852FA8" w:rsidP="00852FA8">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52FA8" w:rsidRPr="00852FA8" w:rsidRDefault="00852FA8" w:rsidP="00852FA8">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852FA8" w:rsidRPr="00852FA8" w:rsidRDefault="00852FA8" w:rsidP="00852FA8">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852FA8" w:rsidRPr="00852FA8" w:rsidRDefault="00852FA8" w:rsidP="00852FA8">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852FA8" w:rsidRPr="00852FA8" w:rsidRDefault="00852FA8" w:rsidP="00852FA8">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4" w:history="1">
        <w:r w:rsidRPr="00852FA8">
          <w:rPr>
            <w:rFonts w:ascii="Times New Roman" w:eastAsia="Times New Roman" w:hAnsi="Times New Roman" w:cs="Times New Roman"/>
            <w:spacing w:val="8"/>
            <w:kern w:val="144"/>
            <w:sz w:val="28"/>
            <w:szCs w:val="20"/>
            <w:lang w:eastAsia="ru-RU"/>
          </w:rPr>
          <w:t>законодательством</w:t>
        </w:r>
      </w:hyperlink>
      <w:r w:rsidRPr="00852FA8">
        <w:rPr>
          <w:rFonts w:ascii="Times New Roman" w:eastAsia="Times New Roman" w:hAnsi="Times New Roman" w:cs="Times New Roman"/>
          <w:spacing w:val="8"/>
          <w:kern w:val="144"/>
          <w:sz w:val="28"/>
          <w:szCs w:val="28"/>
          <w:lang w:eastAsia="ru-RU"/>
        </w:rPr>
        <w:t xml:space="preserve"> Российской Федерации об обязательном страховании гражданской ответственности владельца опасного объекта за причинение </w:t>
      </w:r>
      <w:r w:rsidRPr="00852FA8">
        <w:rPr>
          <w:rFonts w:ascii="Times New Roman" w:eastAsia="Times New Roman" w:hAnsi="Times New Roman" w:cs="Times New Roman"/>
          <w:spacing w:val="8"/>
          <w:kern w:val="144"/>
          <w:sz w:val="28"/>
          <w:szCs w:val="28"/>
          <w:lang w:eastAsia="ru-RU"/>
        </w:rPr>
        <w:lastRenderedPageBreak/>
        <w:t>вреда в результате аварии на опасном объекте;</w:t>
      </w:r>
    </w:p>
    <w:p w:rsidR="00852FA8" w:rsidRPr="00852FA8" w:rsidRDefault="00852FA8" w:rsidP="00852FA8">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 технический план, подготовленный в соответствии с требованиями </w:t>
      </w:r>
      <w:hyperlink r:id="rId15" w:history="1">
        <w:r w:rsidRPr="00852FA8">
          <w:rPr>
            <w:rFonts w:ascii="Times New Roman" w:eastAsia="Times New Roman" w:hAnsi="Times New Roman" w:cs="Times New Roman"/>
            <w:spacing w:val="8"/>
            <w:kern w:val="144"/>
            <w:sz w:val="28"/>
            <w:szCs w:val="20"/>
            <w:lang w:eastAsia="ru-RU"/>
          </w:rPr>
          <w:t>статьи 41</w:t>
        </w:r>
      </w:hyperlink>
      <w:r w:rsidRPr="00852FA8">
        <w:rPr>
          <w:rFonts w:ascii="Times New Roman" w:eastAsia="Times New Roman" w:hAnsi="Times New Roman" w:cs="Times New Roman"/>
          <w:spacing w:val="8"/>
          <w:kern w:val="144"/>
          <w:sz w:val="28"/>
          <w:szCs w:val="28"/>
          <w:lang w:eastAsia="ru-RU"/>
        </w:rPr>
        <w:t xml:space="preserve"> Федерального закона «О государственном кадастре недвижимости»;</w:t>
      </w:r>
    </w:p>
    <w:p w:rsidR="00852FA8" w:rsidRPr="00852FA8" w:rsidRDefault="00852FA8" w:rsidP="00852FA8">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852FA8" w:rsidRPr="00852FA8" w:rsidRDefault="00852FA8" w:rsidP="00852FA8">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2.6.3.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852FA8" w:rsidRPr="00852FA8" w:rsidRDefault="00852FA8" w:rsidP="00852FA8">
      <w:pPr>
        <w:widowControl w:val="0"/>
        <w:autoSpaceDE w:val="0"/>
        <w:autoSpaceDN w:val="0"/>
        <w:adjustRightInd w:val="0"/>
        <w:spacing w:after="0" w:line="240" w:lineRule="auto"/>
        <w:rPr>
          <w:rFonts w:ascii="Times New Roman" w:eastAsia="Times New Roman" w:hAnsi="Times New Roman" w:cs="Times New Roman"/>
          <w:spacing w:val="8"/>
          <w:kern w:val="144"/>
          <w:sz w:val="20"/>
          <w:szCs w:val="28"/>
          <w:lang w:eastAsia="ru-RU"/>
        </w:rPr>
      </w:pPr>
    </w:p>
    <w:p w:rsidR="00852FA8" w:rsidRPr="00852FA8" w:rsidRDefault="00852FA8" w:rsidP="00852FA8">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2.6.4. 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w:t>
      </w:r>
    </w:p>
    <w:p w:rsidR="00852FA8" w:rsidRPr="00852FA8" w:rsidRDefault="00852FA8" w:rsidP="00852FA8">
      <w:pPr>
        <w:widowControl w:val="0"/>
        <w:autoSpaceDE w:val="0"/>
        <w:autoSpaceDN w:val="0"/>
        <w:adjustRightInd w:val="0"/>
        <w:spacing w:after="0" w:line="240" w:lineRule="auto"/>
        <w:ind w:firstLine="709"/>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При обращении об исправлении технических ошибок или его представитель представляют:</w:t>
      </w:r>
    </w:p>
    <w:p w:rsidR="00852FA8" w:rsidRPr="00852FA8" w:rsidRDefault="00852FA8" w:rsidP="00852FA8">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заявление об исправлении технических ошибок;</w:t>
      </w:r>
    </w:p>
    <w:p w:rsidR="00852FA8" w:rsidRPr="00852FA8" w:rsidRDefault="00852FA8" w:rsidP="00852FA8">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документы, имеющие юридическую силу, свидетельствующие о наличии в разрешении на ввод объекта в эксплуатацию технической ошибки и содержащие правильные данные;</w:t>
      </w:r>
    </w:p>
    <w:p w:rsidR="00852FA8" w:rsidRPr="00852FA8" w:rsidRDefault="00852FA8" w:rsidP="00852FA8">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выданное уполномоченным органом разрешение на ввод объекта в эксплуатацию, в котором содержится техническая ошибка.</w:t>
      </w:r>
    </w:p>
    <w:p w:rsidR="00852FA8" w:rsidRPr="00852FA8" w:rsidRDefault="00852FA8" w:rsidP="00852FA8">
      <w:pPr>
        <w:spacing w:after="0"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br/>
        <w:t>2.6.5. Заявление оформляется на русском языке, заверяется подписью заявителя.</w:t>
      </w:r>
      <w:r w:rsidRPr="00852FA8">
        <w:rPr>
          <w:rFonts w:ascii="Times New Roman" w:eastAsia="Times New Roman" w:hAnsi="Times New Roman" w:cs="Times New Roman"/>
          <w:spacing w:val="8"/>
          <w:kern w:val="144"/>
          <w:sz w:val="28"/>
          <w:szCs w:val="28"/>
          <w:lang w:eastAsia="ru-RU"/>
        </w:rPr>
        <w:br/>
        <w:t>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заверенными в нотариальном порядке.</w:t>
      </w:r>
      <w:r w:rsidRPr="00852FA8">
        <w:rPr>
          <w:rFonts w:ascii="Times New Roman" w:eastAsia="Times New Roman" w:hAnsi="Times New Roman" w:cs="Times New Roman"/>
          <w:spacing w:val="8"/>
          <w:kern w:val="144"/>
          <w:sz w:val="28"/>
          <w:szCs w:val="28"/>
          <w:lang w:eastAsia="ru-RU"/>
        </w:rPr>
        <w:br/>
        <w:t>Заявление о предоставлении муниципальной услуги и прилагаемые документы представляются заявителем в администрацию городского поселения Среднинского муниципального образования.</w:t>
      </w:r>
    </w:p>
    <w:p w:rsidR="00852FA8" w:rsidRPr="00852FA8" w:rsidRDefault="00852FA8" w:rsidP="00852FA8">
      <w:pPr>
        <w:spacing w:after="0"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В случае направления документов через «Единый  портал государственных и муниципальных услуг (функций)», документы должны быть подписаны допустимым видом электронной подписи в соответствии с действующим законодательством. </w:t>
      </w:r>
    </w:p>
    <w:p w:rsidR="00852FA8" w:rsidRPr="00852FA8" w:rsidRDefault="00852FA8" w:rsidP="00852FA8">
      <w:pPr>
        <w:widowControl w:val="0"/>
        <w:autoSpaceDE w:val="0"/>
        <w:autoSpaceDN w:val="0"/>
        <w:adjustRightInd w:val="0"/>
        <w:spacing w:after="0" w:line="240" w:lineRule="auto"/>
        <w:jc w:val="center"/>
        <w:outlineLvl w:val="2"/>
        <w:rPr>
          <w:rFonts w:ascii="Times New Roman" w:eastAsia="Times New Roman" w:hAnsi="Times New Roman" w:cs="Times New Roman"/>
          <w:spacing w:val="8"/>
          <w:kern w:val="144"/>
          <w:sz w:val="20"/>
          <w:szCs w:val="28"/>
          <w:lang w:eastAsia="ru-RU"/>
        </w:rPr>
      </w:pPr>
    </w:p>
    <w:p w:rsidR="00852FA8" w:rsidRPr="00852FA8" w:rsidRDefault="00852FA8" w:rsidP="00852FA8">
      <w:pPr>
        <w:widowControl w:val="0"/>
        <w:autoSpaceDE w:val="0"/>
        <w:autoSpaceDN w:val="0"/>
        <w:adjustRightInd w:val="0"/>
        <w:spacing w:after="0" w:line="240" w:lineRule="auto"/>
        <w:jc w:val="both"/>
        <w:outlineLvl w:val="2"/>
        <w:rPr>
          <w:rFonts w:ascii="Times New Roman" w:eastAsia="Times New Roman" w:hAnsi="Times New Roman" w:cs="Times New Roman"/>
          <w:spacing w:val="8"/>
          <w:kern w:val="144"/>
          <w:sz w:val="28"/>
          <w:szCs w:val="28"/>
          <w:u w:val="single"/>
          <w:lang w:eastAsia="ru-RU"/>
        </w:rPr>
      </w:pPr>
      <w:r w:rsidRPr="00852FA8">
        <w:rPr>
          <w:rFonts w:ascii="Times New Roman" w:eastAsia="Times New Roman" w:hAnsi="Times New Roman" w:cs="Times New Roman"/>
          <w:spacing w:val="8"/>
          <w:kern w:val="144"/>
          <w:sz w:val="28"/>
          <w:szCs w:val="28"/>
          <w:lang w:eastAsia="ru-RU"/>
        </w:rPr>
        <w:t xml:space="preserve">2.6.7. </w:t>
      </w:r>
      <w:r w:rsidRPr="00852FA8">
        <w:rPr>
          <w:rFonts w:ascii="Times New Roman" w:eastAsia="Times New Roman" w:hAnsi="Times New Roman" w:cs="Times New Roman"/>
          <w:spacing w:val="8"/>
          <w:kern w:val="144"/>
          <w:sz w:val="28"/>
          <w:szCs w:val="28"/>
          <w:u w:val="single"/>
          <w:lang w:eastAsia="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52FA8" w:rsidRPr="00852FA8" w:rsidRDefault="00852FA8" w:rsidP="00852FA8">
      <w:pPr>
        <w:spacing w:after="0" w:line="240" w:lineRule="auto"/>
        <w:jc w:val="both"/>
        <w:rPr>
          <w:rFonts w:ascii="Times New Roman" w:eastAsia="Times New Roman" w:hAnsi="Times New Roman" w:cs="Times New Roman"/>
          <w:spacing w:val="8"/>
          <w:kern w:val="144"/>
          <w:sz w:val="28"/>
          <w:szCs w:val="28"/>
          <w:lang w:eastAsia="ru-RU"/>
        </w:rPr>
      </w:pPr>
    </w:p>
    <w:p w:rsidR="00852FA8" w:rsidRPr="00852FA8" w:rsidRDefault="00852FA8" w:rsidP="00852FA8">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w:t>
      </w:r>
      <w:r w:rsidRPr="00852FA8">
        <w:rPr>
          <w:rFonts w:ascii="Times New Roman" w:eastAsia="Times New Roman" w:hAnsi="Times New Roman" w:cs="Times New Roman"/>
          <w:spacing w:val="8"/>
          <w:kern w:val="144"/>
          <w:sz w:val="28"/>
          <w:szCs w:val="28"/>
          <w:lang w:eastAsia="ru-RU"/>
        </w:rPr>
        <w:lastRenderedPageBreak/>
        <w:t>иных органов, участвующих в предоставлении государственных или муниципальных услуг, и которые заявитель вправе представить относятся:</w:t>
      </w:r>
    </w:p>
    <w:p w:rsidR="00852FA8" w:rsidRPr="00852FA8" w:rsidRDefault="00852FA8" w:rsidP="00852FA8">
      <w:pPr>
        <w:autoSpaceDE w:val="0"/>
        <w:autoSpaceDN w:val="0"/>
        <w:adjustRightInd w:val="0"/>
        <w:spacing w:after="0" w:line="240" w:lineRule="auto"/>
        <w:ind w:firstLine="709"/>
        <w:jc w:val="both"/>
        <w:rPr>
          <w:rFonts w:ascii="Times New Roman" w:eastAsia="Times New Roman" w:hAnsi="Times New Roman" w:cs="Times New Roman"/>
          <w:spacing w:val="8"/>
          <w:kern w:val="144"/>
          <w:sz w:val="28"/>
          <w:szCs w:val="28"/>
        </w:rPr>
      </w:pPr>
      <w:r w:rsidRPr="00852FA8">
        <w:rPr>
          <w:rFonts w:ascii="Times New Roman" w:eastAsia="Times New Roman" w:hAnsi="Times New Roman" w:cs="Times New Roman"/>
          <w:spacing w:val="8"/>
          <w:kern w:val="144"/>
          <w:sz w:val="28"/>
          <w:szCs w:val="28"/>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852FA8" w:rsidRPr="00852FA8" w:rsidRDefault="00852FA8" w:rsidP="00852FA8">
      <w:pPr>
        <w:autoSpaceDE w:val="0"/>
        <w:autoSpaceDN w:val="0"/>
        <w:adjustRightInd w:val="0"/>
        <w:spacing w:after="0" w:line="240" w:lineRule="auto"/>
        <w:ind w:firstLine="709"/>
        <w:jc w:val="both"/>
        <w:rPr>
          <w:rFonts w:ascii="Times New Roman" w:eastAsia="Times New Roman" w:hAnsi="Times New Roman" w:cs="Times New Roman"/>
          <w:spacing w:val="8"/>
          <w:kern w:val="144"/>
          <w:sz w:val="28"/>
          <w:szCs w:val="28"/>
        </w:rPr>
      </w:pPr>
      <w:r w:rsidRPr="00852FA8">
        <w:rPr>
          <w:rFonts w:ascii="Times New Roman" w:eastAsia="Times New Roman" w:hAnsi="Times New Roman" w:cs="Times New Roman"/>
          <w:spacing w:val="8"/>
          <w:kern w:val="144"/>
          <w:sz w:val="28"/>
          <w:szCs w:val="28"/>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852FA8" w:rsidRPr="00852FA8" w:rsidRDefault="00852FA8" w:rsidP="00852FA8">
      <w:pPr>
        <w:autoSpaceDE w:val="0"/>
        <w:autoSpaceDN w:val="0"/>
        <w:adjustRightInd w:val="0"/>
        <w:spacing w:after="0" w:line="240" w:lineRule="auto"/>
        <w:ind w:firstLine="709"/>
        <w:jc w:val="both"/>
        <w:rPr>
          <w:rFonts w:ascii="Times New Roman" w:eastAsia="Times New Roman" w:hAnsi="Times New Roman" w:cs="Times New Roman"/>
          <w:spacing w:val="8"/>
          <w:kern w:val="144"/>
          <w:sz w:val="28"/>
          <w:szCs w:val="28"/>
        </w:rPr>
      </w:pPr>
      <w:r w:rsidRPr="00852FA8">
        <w:rPr>
          <w:rFonts w:ascii="Times New Roman" w:eastAsia="Times New Roman" w:hAnsi="Times New Roman" w:cs="Times New Roman"/>
          <w:spacing w:val="8"/>
          <w:kern w:val="144"/>
          <w:sz w:val="28"/>
          <w:szCs w:val="28"/>
        </w:rPr>
        <w:t>в) разрешение на строительство;</w:t>
      </w:r>
    </w:p>
    <w:p w:rsidR="00852FA8" w:rsidRPr="00852FA8" w:rsidRDefault="00852FA8" w:rsidP="00852FA8">
      <w:pPr>
        <w:autoSpaceDE w:val="0"/>
        <w:autoSpaceDN w:val="0"/>
        <w:adjustRightInd w:val="0"/>
        <w:spacing w:after="0" w:line="240" w:lineRule="auto"/>
        <w:ind w:firstLine="709"/>
        <w:jc w:val="both"/>
        <w:rPr>
          <w:rFonts w:ascii="Times New Roman" w:eastAsia="Times New Roman" w:hAnsi="Times New Roman" w:cs="Times New Roman"/>
          <w:spacing w:val="8"/>
          <w:kern w:val="144"/>
          <w:sz w:val="28"/>
          <w:szCs w:val="28"/>
        </w:rPr>
      </w:pPr>
      <w:r w:rsidRPr="00852FA8">
        <w:rPr>
          <w:rFonts w:ascii="Times New Roman" w:eastAsia="Times New Roman" w:hAnsi="Times New Roman" w:cs="Times New Roman"/>
          <w:spacing w:val="8"/>
          <w:kern w:val="144"/>
          <w:sz w:val="28"/>
          <w:szCs w:val="28"/>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52FA8" w:rsidRPr="00852FA8" w:rsidRDefault="00852FA8" w:rsidP="00852FA8">
      <w:pPr>
        <w:autoSpaceDE w:val="0"/>
        <w:autoSpaceDN w:val="0"/>
        <w:adjustRightInd w:val="0"/>
        <w:spacing w:after="0" w:line="240" w:lineRule="auto"/>
        <w:ind w:firstLine="709"/>
        <w:jc w:val="both"/>
        <w:rPr>
          <w:rFonts w:ascii="Times New Roman" w:eastAsia="Times New Roman" w:hAnsi="Times New Roman" w:cs="Times New Roman"/>
          <w:spacing w:val="8"/>
          <w:kern w:val="144"/>
          <w:sz w:val="28"/>
          <w:szCs w:val="28"/>
        </w:rPr>
      </w:pPr>
      <w:r w:rsidRPr="00852FA8">
        <w:rPr>
          <w:rFonts w:ascii="Times New Roman" w:eastAsia="Times New Roman" w:hAnsi="Times New Roman" w:cs="Times New Roman"/>
          <w:spacing w:val="8"/>
          <w:kern w:val="144"/>
          <w:sz w:val="28"/>
          <w:szCs w:val="28"/>
        </w:rPr>
        <w:t xml:space="preserve">д) заключение федерального государственного экологического надзора в случаях, предусмотренных </w:t>
      </w:r>
      <w:hyperlink r:id="rId16" w:history="1">
        <w:r w:rsidRPr="00852FA8">
          <w:rPr>
            <w:rFonts w:ascii="Times New Roman" w:eastAsia="Times New Roman" w:hAnsi="Times New Roman" w:cs="Times New Roman"/>
            <w:spacing w:val="8"/>
            <w:kern w:val="144"/>
            <w:sz w:val="28"/>
            <w:szCs w:val="28"/>
          </w:rPr>
          <w:t>частью 7 статьи 54</w:t>
        </w:r>
      </w:hyperlink>
      <w:r w:rsidRPr="00852FA8">
        <w:rPr>
          <w:rFonts w:ascii="Calibri" w:eastAsia="Times New Roman" w:hAnsi="Calibri" w:cs="Times New Roman"/>
          <w:spacing w:val="8"/>
          <w:kern w:val="144"/>
          <w:sz w:val="28"/>
          <w:szCs w:val="28"/>
          <w:lang w:eastAsia="ru-RU"/>
        </w:rPr>
        <w:t xml:space="preserve"> </w:t>
      </w:r>
      <w:r w:rsidRPr="00852FA8">
        <w:rPr>
          <w:rFonts w:ascii="Times New Roman" w:eastAsia="Times New Roman" w:hAnsi="Times New Roman" w:cs="Times New Roman"/>
          <w:spacing w:val="8"/>
          <w:kern w:val="144"/>
          <w:sz w:val="28"/>
          <w:szCs w:val="28"/>
        </w:rPr>
        <w:t>Градостроительного кодекса.</w:t>
      </w:r>
    </w:p>
    <w:p w:rsidR="00852FA8" w:rsidRPr="00852FA8" w:rsidRDefault="00852FA8" w:rsidP="00852FA8">
      <w:pPr>
        <w:autoSpaceDE w:val="0"/>
        <w:autoSpaceDN w:val="0"/>
        <w:adjustRightInd w:val="0"/>
        <w:spacing w:after="0" w:line="240" w:lineRule="auto"/>
        <w:jc w:val="both"/>
        <w:rPr>
          <w:rFonts w:ascii="Times New Roman" w:eastAsia="Times New Roman" w:hAnsi="Times New Roman" w:cs="Times New Roman"/>
          <w:spacing w:val="8"/>
          <w:kern w:val="144"/>
          <w:sz w:val="28"/>
          <w:szCs w:val="28"/>
        </w:rPr>
      </w:pPr>
    </w:p>
    <w:p w:rsidR="00852FA8" w:rsidRPr="00852FA8" w:rsidRDefault="00852FA8" w:rsidP="00852FA8">
      <w:pPr>
        <w:autoSpaceDE w:val="0"/>
        <w:autoSpaceDN w:val="0"/>
        <w:adjustRightInd w:val="0"/>
        <w:spacing w:after="0" w:line="240" w:lineRule="auto"/>
        <w:jc w:val="both"/>
        <w:rPr>
          <w:rFonts w:ascii="Times New Roman" w:eastAsia="Times New Roman" w:hAnsi="Times New Roman" w:cs="Times New Roman"/>
          <w:spacing w:val="8"/>
          <w:kern w:val="144"/>
          <w:sz w:val="28"/>
          <w:szCs w:val="28"/>
        </w:rPr>
      </w:pPr>
      <w:r w:rsidRPr="00852FA8">
        <w:rPr>
          <w:rFonts w:ascii="Times New Roman" w:eastAsia="Times New Roman" w:hAnsi="Times New Roman" w:cs="Times New Roman"/>
          <w:spacing w:val="8"/>
          <w:kern w:val="144"/>
          <w:sz w:val="28"/>
          <w:szCs w:val="28"/>
          <w:lang w:eastAsia="ru-RU"/>
        </w:rPr>
        <w:t>При этом документ, подтверждающий соответствие параметров построенного, реконструированного объекта</w:t>
      </w:r>
      <w:r w:rsidRPr="00852FA8">
        <w:rPr>
          <w:rFonts w:ascii="Times New Roman" w:eastAsia="Times New Roman" w:hAnsi="Times New Roman" w:cs="Times New Roman"/>
          <w:spacing w:val="8"/>
          <w:kern w:val="144"/>
          <w:sz w:val="20"/>
          <w:szCs w:val="28"/>
          <w:lang w:eastAsia="ru-RU"/>
        </w:rPr>
        <w:t xml:space="preserve"> </w:t>
      </w:r>
      <w:r w:rsidRPr="00852FA8">
        <w:rPr>
          <w:rFonts w:ascii="Times New Roman" w:eastAsia="Times New Roman" w:hAnsi="Times New Roman" w:cs="Times New Roman"/>
          <w:spacing w:val="8"/>
          <w:kern w:val="144"/>
          <w:sz w:val="28"/>
          <w:szCs w:val="28"/>
          <w:lang w:eastAsia="ru-RU"/>
        </w:rPr>
        <w:t xml:space="preserve">проектной документации; </w:t>
      </w:r>
      <w:r w:rsidRPr="00852FA8">
        <w:rPr>
          <w:rFonts w:ascii="Times New Roman" w:eastAsia="Times New Roman" w:hAnsi="Times New Roman" w:cs="Times New Roman"/>
          <w:spacing w:val="8"/>
          <w:kern w:val="144"/>
          <w:sz w:val="28"/>
          <w:szCs w:val="28"/>
        </w:rPr>
        <w:t>заключение органа государственного строительного надзора; заключение федерального государственного экологического надзора</w:t>
      </w:r>
      <w:r w:rsidRPr="00852FA8">
        <w:rPr>
          <w:rFonts w:ascii="Times New Roman" w:eastAsia="Times New Roman" w:hAnsi="Times New Roman" w:cs="Times New Roman"/>
          <w:spacing w:val="8"/>
          <w:kern w:val="144"/>
          <w:sz w:val="20"/>
          <w:szCs w:val="28"/>
        </w:rPr>
        <w:t xml:space="preserve"> </w:t>
      </w:r>
      <w:r w:rsidRPr="00852FA8">
        <w:rPr>
          <w:rFonts w:ascii="Times New Roman" w:eastAsia="Times New Roman" w:hAnsi="Times New Roman" w:cs="Times New Roman"/>
          <w:spacing w:val="8"/>
          <w:kern w:val="144"/>
          <w:sz w:val="28"/>
          <w:szCs w:val="28"/>
        </w:rPr>
        <w:t xml:space="preserve">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w:t>
      </w:r>
    </w:p>
    <w:p w:rsidR="00852FA8" w:rsidRPr="00852FA8" w:rsidRDefault="00852FA8" w:rsidP="00852FA8">
      <w:pPr>
        <w:autoSpaceDE w:val="0"/>
        <w:autoSpaceDN w:val="0"/>
        <w:adjustRightInd w:val="0"/>
        <w:spacing w:after="0" w:line="240" w:lineRule="auto"/>
        <w:jc w:val="both"/>
        <w:rPr>
          <w:rFonts w:ascii="Times New Roman" w:eastAsia="Times New Roman" w:hAnsi="Times New Roman" w:cs="Times New Roman"/>
          <w:spacing w:val="8"/>
          <w:kern w:val="144"/>
          <w:sz w:val="28"/>
          <w:szCs w:val="28"/>
        </w:rPr>
      </w:pPr>
    </w:p>
    <w:p w:rsidR="00852FA8" w:rsidRPr="00852FA8" w:rsidRDefault="00852FA8" w:rsidP="00852FA8">
      <w:pPr>
        <w:autoSpaceDE w:val="0"/>
        <w:autoSpaceDN w:val="0"/>
        <w:adjustRightInd w:val="0"/>
        <w:spacing w:after="0" w:line="240" w:lineRule="auto"/>
        <w:jc w:val="both"/>
        <w:rPr>
          <w:rFonts w:ascii="Times New Roman" w:eastAsia="Times New Roman" w:hAnsi="Times New Roman" w:cs="Times New Roman"/>
          <w:spacing w:val="8"/>
          <w:kern w:val="144"/>
          <w:sz w:val="28"/>
          <w:szCs w:val="28"/>
        </w:rPr>
      </w:pPr>
      <w:r w:rsidRPr="00852FA8">
        <w:rPr>
          <w:rFonts w:ascii="Times New Roman" w:eastAsia="Times New Roman" w:hAnsi="Times New Roman" w:cs="Times New Roman"/>
          <w:spacing w:val="8"/>
          <w:kern w:val="144"/>
          <w:sz w:val="28"/>
          <w:szCs w:val="28"/>
        </w:rPr>
        <w:t xml:space="preserve">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7" w:history="1">
        <w:r w:rsidRPr="00852FA8">
          <w:rPr>
            <w:rFonts w:ascii="Times New Roman" w:eastAsia="Times New Roman" w:hAnsi="Times New Roman" w:cs="Times New Roman"/>
            <w:spacing w:val="8"/>
            <w:kern w:val="144"/>
            <w:sz w:val="28"/>
            <w:szCs w:val="28"/>
          </w:rPr>
          <w:t>законодательством</w:t>
        </w:r>
      </w:hyperlink>
      <w:r w:rsidRPr="00852FA8">
        <w:rPr>
          <w:rFonts w:ascii="Times New Roman" w:eastAsia="Times New Roman" w:hAnsi="Times New Roman" w:cs="Times New Roman"/>
          <w:spacing w:val="8"/>
          <w:kern w:val="144"/>
          <w:sz w:val="28"/>
          <w:szCs w:val="28"/>
        </w:rPr>
        <w:t xml:space="preserve"> об энергосбережении и о повышении энергетической эффективности.</w:t>
      </w:r>
    </w:p>
    <w:p w:rsidR="00852FA8" w:rsidRPr="00852FA8" w:rsidRDefault="00852FA8" w:rsidP="00852FA8">
      <w:pPr>
        <w:spacing w:after="0" w:line="240" w:lineRule="auto"/>
        <w:jc w:val="both"/>
        <w:rPr>
          <w:rFonts w:ascii="Times New Roman" w:eastAsia="Times New Roman" w:hAnsi="Times New Roman" w:cs="Times New Roman"/>
          <w:spacing w:val="8"/>
          <w:kern w:val="144"/>
          <w:sz w:val="28"/>
          <w:szCs w:val="28"/>
          <w:lang w:eastAsia="ru-RU"/>
        </w:rPr>
      </w:pP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2.7. </w:t>
      </w:r>
      <w:r w:rsidRPr="00852FA8">
        <w:rPr>
          <w:rFonts w:ascii="Times New Roman" w:eastAsia="Times New Roman" w:hAnsi="Times New Roman" w:cs="Times New Roman"/>
          <w:spacing w:val="8"/>
          <w:kern w:val="144"/>
          <w:sz w:val="28"/>
          <w:szCs w:val="28"/>
          <w:u w:val="single"/>
          <w:lang w:eastAsia="ru-RU"/>
        </w:rPr>
        <w:t>От заявителей запрещается требовать</w:t>
      </w:r>
      <w:r w:rsidRPr="00852FA8">
        <w:rPr>
          <w:rFonts w:ascii="Times New Roman" w:eastAsia="Times New Roman" w:hAnsi="Times New Roman" w:cs="Times New Roman"/>
          <w:spacing w:val="8"/>
          <w:kern w:val="144"/>
          <w:sz w:val="28"/>
          <w:szCs w:val="28"/>
          <w:lang w:eastAsia="ru-RU"/>
        </w:rPr>
        <w:t xml:space="preserve">: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lastRenderedPageBreak/>
        <w:t xml:space="preserve">- представления документов и информации, которые в соответствии с нормативными правовыми актами Российской Федерации, Законами Иркутской области и муниципальными правовыми актами  городского поселения Среднинского муниципального образования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за исключением документов, указанных в </w:t>
      </w:r>
      <w:hyperlink r:id="rId18" w:history="1">
        <w:r w:rsidRPr="00852FA8">
          <w:rPr>
            <w:rFonts w:ascii="Times New Roman" w:eastAsia="Times New Roman" w:hAnsi="Times New Roman" w:cs="Times New Roman"/>
            <w:spacing w:val="8"/>
            <w:kern w:val="144"/>
            <w:sz w:val="28"/>
            <w:szCs w:val="28"/>
            <w:lang w:eastAsia="ru-RU"/>
          </w:rPr>
          <w:t>части 6 статьи 7</w:t>
        </w:r>
      </w:hyperlink>
      <w:r w:rsidRPr="00852FA8">
        <w:rPr>
          <w:rFonts w:ascii="Times New Roman" w:eastAsia="Times New Roman" w:hAnsi="Times New Roman" w:cs="Times New Roman"/>
          <w:spacing w:val="8"/>
          <w:kern w:val="144"/>
          <w:sz w:val="28"/>
          <w:szCs w:val="28"/>
          <w:lang w:eastAsia="ru-RU"/>
        </w:rPr>
        <w:t xml:space="preserve"> Федерального закона от 27.07.2010 N 210-ФЗ "Об организации предоставления государственных и муниципальных услуг".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2.8. </w:t>
      </w:r>
      <w:r w:rsidRPr="00852FA8">
        <w:rPr>
          <w:rFonts w:ascii="Times New Roman" w:eastAsia="Times New Roman" w:hAnsi="Times New Roman" w:cs="Times New Roman"/>
          <w:spacing w:val="8"/>
          <w:kern w:val="144"/>
          <w:sz w:val="28"/>
          <w:szCs w:val="28"/>
          <w:u w:val="single"/>
          <w:lang w:eastAsia="ru-RU"/>
        </w:rPr>
        <w:t>Исчерпывающий перечень оснований для отказа в приёме документов, необходимых для предоставления муниципальной услуги</w:t>
      </w:r>
      <w:r w:rsidRPr="00852FA8">
        <w:rPr>
          <w:rFonts w:ascii="Times New Roman" w:eastAsia="Times New Roman" w:hAnsi="Times New Roman" w:cs="Times New Roman"/>
          <w:spacing w:val="8"/>
          <w:kern w:val="144"/>
          <w:sz w:val="28"/>
          <w:szCs w:val="28"/>
          <w:lang w:eastAsia="ru-RU"/>
        </w:rPr>
        <w:t xml:space="preserve">: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 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 отсутствие у заявителя соответствующих полномочий на получение муниципальной услуги;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 заявление выполнено не по форме, установленной настоящим Административным регламентом;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(для юридических лиц)).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Не может быть отказано заявителю в приёме дополнительных документов при наличии пожелания их сдачи.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Заявитель информируется о наличии оснований для отказа в приёме документов, при этом заявителю должно быть предложено, обратиться с обращением на имя главы городского поселения Среднинского муниципального образования, в </w:t>
      </w:r>
      <w:hyperlink r:id="rId19" w:history="1">
        <w:r w:rsidRPr="00852FA8">
          <w:rPr>
            <w:rFonts w:ascii="Times New Roman" w:eastAsia="Times New Roman" w:hAnsi="Times New Roman" w:cs="Times New Roman"/>
            <w:spacing w:val="8"/>
            <w:kern w:val="144"/>
            <w:sz w:val="28"/>
            <w:szCs w:val="28"/>
            <w:lang w:eastAsia="ru-RU"/>
          </w:rPr>
          <w:t>порядке</w:t>
        </w:r>
      </w:hyperlink>
      <w:r w:rsidRPr="00852FA8">
        <w:rPr>
          <w:rFonts w:ascii="Times New Roman" w:eastAsia="Times New Roman" w:hAnsi="Times New Roman" w:cs="Times New Roman"/>
          <w:spacing w:val="8"/>
          <w:kern w:val="144"/>
          <w:sz w:val="28"/>
          <w:szCs w:val="28"/>
          <w:lang w:eastAsia="ru-RU"/>
        </w:rPr>
        <w:t xml:space="preserve">, установленном </w:t>
      </w:r>
      <w:hyperlink r:id="rId20" w:history="1">
        <w:r w:rsidRPr="00852FA8">
          <w:rPr>
            <w:rFonts w:ascii="Times New Roman" w:eastAsia="Times New Roman" w:hAnsi="Times New Roman" w:cs="Times New Roman"/>
            <w:spacing w:val="8"/>
            <w:kern w:val="144"/>
            <w:sz w:val="28"/>
            <w:szCs w:val="28"/>
            <w:lang w:eastAsia="ru-RU"/>
          </w:rPr>
          <w:t>Федеральным законом</w:t>
        </w:r>
      </w:hyperlink>
      <w:r w:rsidRPr="00852FA8">
        <w:rPr>
          <w:rFonts w:ascii="Times New Roman" w:eastAsia="Times New Roman" w:hAnsi="Times New Roman" w:cs="Times New Roman"/>
          <w:spacing w:val="8"/>
          <w:kern w:val="144"/>
          <w:sz w:val="28"/>
          <w:szCs w:val="28"/>
          <w:lang w:eastAsia="ru-RU"/>
        </w:rPr>
        <w:t xml:space="preserve"> от 02.05.2006 N 59-ФЗ "О порядке рассмотрения обращений граждан Российской Федерации».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2.9. </w:t>
      </w:r>
      <w:r w:rsidRPr="00852FA8">
        <w:rPr>
          <w:rFonts w:ascii="Times New Roman" w:eastAsia="Times New Roman" w:hAnsi="Times New Roman" w:cs="Times New Roman"/>
          <w:spacing w:val="8"/>
          <w:kern w:val="144"/>
          <w:sz w:val="28"/>
          <w:szCs w:val="28"/>
          <w:u w:val="single"/>
          <w:lang w:eastAsia="ru-RU"/>
        </w:rPr>
        <w:t>Исчерпывающий перечень оснований для отказа в предоставлении муниципальной услуги</w:t>
      </w:r>
      <w:r w:rsidRPr="00852FA8">
        <w:rPr>
          <w:rFonts w:ascii="Times New Roman" w:eastAsia="Times New Roman" w:hAnsi="Times New Roman" w:cs="Times New Roman"/>
          <w:spacing w:val="8"/>
          <w:kern w:val="144"/>
          <w:sz w:val="28"/>
          <w:szCs w:val="28"/>
          <w:lang w:eastAsia="ru-RU"/>
        </w:rPr>
        <w:t xml:space="preserve">: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2.9.1. выявление в представленных документах недостоверной или искажённой информации;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2.9.2. обращение (в письменном виде) заявителя с просьбой о прекращении предоставления муниципальной услуги;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2.9.3. отсутствие права у заявителя на получение муниципальной услуги;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lastRenderedPageBreak/>
        <w:t xml:space="preserve">2.10.  Предоставление муниципальной услуги осуществляется бесплатно.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2.11.  Приём заявления о предоставлении муниципальной услуги и выдача  разрешений на ввод объекта в эксплуатацию при осуществлении строительства, реконструкции, объектов капитального строительства или отказ в предоставлении муниципальной услуги осуществляется в здании администрации городского поселения Среднинского по адресу: Иркутская обл. Усольский р-н р.п. Средний ул. 3-я Степная 1А кабинет №8 либо через «Единый портал государственных и муниципальных услуг (функций)».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В случае направления заявления о предоставлении муниципальной услуги и прилагаемых к заявлению документов через «Единый портал государственных и муниципальных услуг (функций)» все документы должны быть подписаны допустимым видом электронной подписи в соответствии с действующим законодательством.</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2.12.  Срок регистрации заявления о предоставлении муниципальной услуги не может превышать 15 минут.</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2.14. </w:t>
      </w:r>
      <w:r w:rsidRPr="00852FA8">
        <w:rPr>
          <w:rFonts w:ascii="Times New Roman" w:eastAsia="Times New Roman" w:hAnsi="Times New Roman" w:cs="Times New Roman"/>
          <w:spacing w:val="8"/>
          <w:kern w:val="144"/>
          <w:sz w:val="28"/>
          <w:szCs w:val="28"/>
          <w:u w:val="single"/>
          <w:lang w:eastAsia="ru-RU"/>
        </w:rPr>
        <w:t>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852FA8">
        <w:rPr>
          <w:rFonts w:ascii="Times New Roman" w:eastAsia="Times New Roman" w:hAnsi="Times New Roman" w:cs="Times New Roman"/>
          <w:spacing w:val="8"/>
          <w:kern w:val="144"/>
          <w:sz w:val="28"/>
          <w:szCs w:val="28"/>
          <w:lang w:eastAsia="ru-RU"/>
        </w:rPr>
        <w:t xml:space="preserve">: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2.14.1.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2.14.2.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2.14.3. Информационные стенды размещаются на видном, доступном месте. Оформление информационных листов осуществляется удобным для чтения шрифтом - TimesNewRoman, формат листа А-4; текст - прописные буквы, </w:t>
      </w:r>
      <w:r w:rsidRPr="00852FA8">
        <w:rPr>
          <w:rFonts w:ascii="Times New Roman" w:eastAsia="Times New Roman" w:hAnsi="Times New Roman" w:cs="Times New Roman"/>
          <w:spacing w:val="8"/>
          <w:kern w:val="144"/>
          <w:sz w:val="28"/>
          <w:szCs w:val="28"/>
          <w:lang w:eastAsia="ru-RU"/>
        </w:rPr>
        <w:lastRenderedPageBreak/>
        <w:t xml:space="preserve">размером шрифта N 16 - обычный, наименование - заглавные буквы, размером шрифта N 16 - жирный, поля - </w:t>
      </w:r>
      <w:smartTag w:uri="urn:schemas-microsoft-com:office:smarttags" w:element="metricconverter">
        <w:smartTagPr>
          <w:attr w:name="ProductID" w:val="1 см"/>
        </w:smartTagPr>
        <w:r w:rsidRPr="00852FA8">
          <w:rPr>
            <w:rFonts w:ascii="Times New Roman" w:eastAsia="Times New Roman" w:hAnsi="Times New Roman" w:cs="Times New Roman"/>
            <w:spacing w:val="8"/>
            <w:kern w:val="144"/>
            <w:sz w:val="28"/>
            <w:szCs w:val="28"/>
            <w:lang w:eastAsia="ru-RU"/>
          </w:rPr>
          <w:t>1 см</w:t>
        </w:r>
      </w:smartTag>
      <w:r w:rsidRPr="00852FA8">
        <w:rPr>
          <w:rFonts w:ascii="Times New Roman" w:eastAsia="Times New Roman" w:hAnsi="Times New Roman" w:cs="Times New Roman"/>
          <w:spacing w:val="8"/>
          <w:kern w:val="144"/>
          <w:sz w:val="28"/>
          <w:szCs w:val="28"/>
          <w:lang w:eastAsia="ru-RU"/>
        </w:rPr>
        <w:t>,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2.15. </w:t>
      </w:r>
      <w:r w:rsidRPr="00852FA8">
        <w:rPr>
          <w:rFonts w:ascii="Times New Roman" w:eastAsia="Times New Roman" w:hAnsi="Times New Roman" w:cs="Times New Roman"/>
          <w:spacing w:val="8"/>
          <w:kern w:val="144"/>
          <w:sz w:val="28"/>
          <w:szCs w:val="28"/>
          <w:u w:val="single"/>
          <w:lang w:eastAsia="ru-RU"/>
        </w:rPr>
        <w:t>Показатели доступности и качества муниципальной услуги</w:t>
      </w:r>
      <w:r w:rsidRPr="00852FA8">
        <w:rPr>
          <w:rFonts w:ascii="Times New Roman" w:eastAsia="Times New Roman" w:hAnsi="Times New Roman" w:cs="Times New Roman"/>
          <w:spacing w:val="8"/>
          <w:kern w:val="144"/>
          <w:sz w:val="28"/>
          <w:szCs w:val="28"/>
          <w:lang w:eastAsia="ru-RU"/>
        </w:rPr>
        <w:t>.</w:t>
      </w:r>
      <w:r w:rsidRPr="00852FA8">
        <w:rPr>
          <w:rFonts w:ascii="Times New Roman" w:eastAsia="Times New Roman" w:hAnsi="Times New Roman" w:cs="Times New Roman"/>
          <w:spacing w:val="8"/>
          <w:kern w:val="144"/>
          <w:sz w:val="28"/>
          <w:szCs w:val="28"/>
          <w:lang w:eastAsia="ru-RU"/>
        </w:rPr>
        <w:br/>
      </w:r>
      <w:r w:rsidRPr="00852FA8">
        <w:rPr>
          <w:rFonts w:ascii="Times New Roman" w:eastAsia="Times New Roman" w:hAnsi="Times New Roman" w:cs="Times New Roman"/>
          <w:spacing w:val="8"/>
          <w:kern w:val="144"/>
          <w:sz w:val="28"/>
          <w:szCs w:val="28"/>
          <w:lang w:eastAsia="ru-RU"/>
        </w:rPr>
        <w:br/>
        <w:t>2.15.1. Показателями доступности муниципальной услуги являются:</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br/>
        <w:t>- информирование заявителей о предоставлении муниципальной услуги;</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br/>
        <w:t>- оборудование территорий, прилегающих к месторасположению администрации Среднинского муниципального образования;</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 оборудование местами парковки автотранспортных средств, в том числе для лиц с ограниченными возможностями;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 местами общего пользования;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оборудование мест ожидания и мест приема заявителей стульями, столами, обеспечение канцелярскими принадлежностями для предоставления возможности оформления документов;</w:t>
      </w:r>
    </w:p>
    <w:p w:rsidR="00852FA8" w:rsidRPr="00852FA8" w:rsidRDefault="00852FA8" w:rsidP="00852FA8">
      <w:pPr>
        <w:spacing w:after="0"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 </w:t>
      </w:r>
      <w:r w:rsidRPr="00852FA8">
        <w:rPr>
          <w:rFonts w:ascii="Times New Roman" w:eastAsia="Times New Roman" w:hAnsi="Times New Roman" w:cs="Times New Roman"/>
          <w:spacing w:val="8"/>
          <w:kern w:val="144"/>
          <w:sz w:val="20"/>
          <w:szCs w:val="20"/>
          <w:lang w:eastAsia="ru-RU"/>
        </w:rPr>
        <w:t xml:space="preserve"> </w:t>
      </w:r>
      <w:r w:rsidRPr="00852FA8">
        <w:rPr>
          <w:rFonts w:ascii="Times New Roman" w:eastAsia="Times New Roman" w:hAnsi="Times New Roman" w:cs="Times New Roman"/>
          <w:spacing w:val="8"/>
          <w:kern w:val="144"/>
          <w:sz w:val="28"/>
          <w:szCs w:val="28"/>
          <w:lang w:eastAsia="ru-RU"/>
        </w:rPr>
        <w:t>время, затраченное на получение конечного результата муниципальной услуги.</w:t>
      </w:r>
    </w:p>
    <w:p w:rsidR="00852FA8" w:rsidRPr="00852FA8" w:rsidRDefault="00852FA8" w:rsidP="00852FA8">
      <w:pPr>
        <w:spacing w:after="0"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0"/>
          <w:szCs w:val="20"/>
          <w:lang w:eastAsia="ru-RU"/>
        </w:rPr>
        <w:br/>
      </w:r>
      <w:r w:rsidRPr="00852FA8">
        <w:rPr>
          <w:rFonts w:ascii="Times New Roman" w:eastAsia="Times New Roman" w:hAnsi="Times New Roman" w:cs="Times New Roman"/>
          <w:spacing w:val="8"/>
          <w:kern w:val="144"/>
          <w:sz w:val="28"/>
          <w:szCs w:val="28"/>
          <w:lang w:eastAsia="ru-RU"/>
        </w:rPr>
        <w:t>2.15.2. Показателями качества муниципальной услуги являются:</w:t>
      </w:r>
      <w:r w:rsidRPr="00852FA8">
        <w:rPr>
          <w:rFonts w:ascii="Times New Roman" w:eastAsia="Times New Roman" w:hAnsi="Times New Roman" w:cs="Times New Roman"/>
          <w:spacing w:val="8"/>
          <w:kern w:val="144"/>
          <w:sz w:val="20"/>
          <w:szCs w:val="20"/>
          <w:lang w:eastAsia="ru-RU"/>
        </w:rPr>
        <w:br/>
      </w:r>
    </w:p>
    <w:p w:rsidR="00852FA8" w:rsidRPr="00852FA8" w:rsidRDefault="00852FA8" w:rsidP="00852FA8">
      <w:pPr>
        <w:spacing w:after="0"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852FA8" w:rsidRPr="00852FA8" w:rsidRDefault="00852FA8" w:rsidP="00852FA8">
      <w:pPr>
        <w:spacing w:after="0"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0"/>
          <w:szCs w:val="20"/>
          <w:lang w:eastAsia="ru-RU"/>
        </w:rPr>
        <w:br/>
      </w:r>
      <w:r w:rsidRPr="00852FA8">
        <w:rPr>
          <w:rFonts w:ascii="Times New Roman" w:eastAsia="Times New Roman" w:hAnsi="Times New Roman" w:cs="Times New Roman"/>
          <w:spacing w:val="8"/>
          <w:kern w:val="144"/>
          <w:sz w:val="28"/>
          <w:szCs w:val="28"/>
          <w:lang w:eastAsia="ru-RU"/>
        </w:rPr>
        <w:t>-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администрации Среднинского муниципального образования документов, платы, не предусмотренных настоящим административным регламентом.</w:t>
      </w:r>
    </w:p>
    <w:p w:rsidR="00852FA8" w:rsidRPr="00852FA8" w:rsidRDefault="00852FA8" w:rsidP="00852FA8">
      <w:pPr>
        <w:spacing w:after="0" w:line="240" w:lineRule="auto"/>
        <w:jc w:val="both"/>
        <w:rPr>
          <w:rFonts w:ascii="Times New Roman" w:eastAsia="Times New Roman" w:hAnsi="Times New Roman" w:cs="Times New Roman"/>
          <w:spacing w:val="8"/>
          <w:kern w:val="144"/>
          <w:sz w:val="20"/>
          <w:szCs w:val="20"/>
          <w:lang w:eastAsia="ru-RU"/>
        </w:rPr>
      </w:pPr>
      <w:r w:rsidRPr="00852FA8">
        <w:rPr>
          <w:rFonts w:ascii="Times New Roman" w:eastAsia="Times New Roman" w:hAnsi="Times New Roman" w:cs="Times New Roman"/>
          <w:spacing w:val="8"/>
          <w:kern w:val="144"/>
          <w:sz w:val="20"/>
          <w:szCs w:val="20"/>
          <w:lang w:eastAsia="ru-RU"/>
        </w:rPr>
        <w:br/>
        <w:t xml:space="preserve"> </w:t>
      </w:r>
    </w:p>
    <w:p w:rsidR="00852FA8" w:rsidRPr="00852FA8" w:rsidRDefault="00852FA8" w:rsidP="00852FA8">
      <w:pPr>
        <w:widowControl w:val="0"/>
        <w:autoSpaceDE w:val="0"/>
        <w:autoSpaceDN w:val="0"/>
        <w:adjustRightInd w:val="0"/>
        <w:spacing w:after="0" w:line="240" w:lineRule="auto"/>
        <w:jc w:val="both"/>
        <w:outlineLvl w:val="2"/>
        <w:rPr>
          <w:rFonts w:ascii="Times New Roman" w:eastAsia="Times New Roman" w:hAnsi="Times New Roman" w:cs="Times New Roman"/>
          <w:spacing w:val="8"/>
          <w:kern w:val="144"/>
          <w:sz w:val="28"/>
          <w:szCs w:val="28"/>
          <w:u w:val="single"/>
          <w:lang w:eastAsia="ru-RU"/>
        </w:rPr>
      </w:pPr>
      <w:r w:rsidRPr="00852FA8">
        <w:rPr>
          <w:rFonts w:ascii="Times New Roman" w:eastAsia="Times New Roman" w:hAnsi="Times New Roman" w:cs="Times New Roman"/>
          <w:spacing w:val="8"/>
          <w:kern w:val="144"/>
          <w:sz w:val="28"/>
          <w:szCs w:val="28"/>
          <w:lang w:eastAsia="ru-RU"/>
        </w:rPr>
        <w:t xml:space="preserve">2.16. </w:t>
      </w:r>
      <w:r w:rsidRPr="00852FA8">
        <w:rPr>
          <w:rFonts w:ascii="Times New Roman" w:eastAsia="Times New Roman" w:hAnsi="Times New Roman" w:cs="Times New Roman"/>
          <w:spacing w:val="8"/>
          <w:kern w:val="144"/>
          <w:sz w:val="28"/>
          <w:szCs w:val="28"/>
          <w:u w:val="single"/>
          <w:lang w:eastAsia="ru-RU"/>
        </w:rPr>
        <w:t xml:space="preserve">Иные требования, в том числе учитывающие особенности предоставления муниципальной услуги в многофункциональных центрах </w:t>
      </w:r>
      <w:r w:rsidRPr="00852FA8">
        <w:rPr>
          <w:rFonts w:ascii="Times New Roman" w:eastAsia="Times New Roman" w:hAnsi="Times New Roman" w:cs="Times New Roman"/>
          <w:spacing w:val="8"/>
          <w:kern w:val="144"/>
          <w:sz w:val="28"/>
          <w:szCs w:val="28"/>
          <w:u w:val="single"/>
          <w:lang w:eastAsia="ru-RU"/>
        </w:rPr>
        <w:lastRenderedPageBreak/>
        <w:t>предоставления государственных и муниципальных услуг и особенности предоставления муниципальной услуги в электронной форме:</w:t>
      </w:r>
    </w:p>
    <w:p w:rsidR="00852FA8" w:rsidRPr="00852FA8" w:rsidRDefault="00852FA8" w:rsidP="00852FA8">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852FA8" w:rsidRPr="00852FA8" w:rsidRDefault="00852FA8" w:rsidP="00852FA8">
      <w:pPr>
        <w:widowControl w:val="0"/>
        <w:tabs>
          <w:tab w:val="left" w:pos="-142"/>
          <w:tab w:val="left" w:pos="0"/>
        </w:tabs>
        <w:autoSpaceDE w:val="0"/>
        <w:autoSpaceDN w:val="0"/>
        <w:adjustRightInd w:val="0"/>
        <w:spacing w:after="0" w:line="240" w:lineRule="auto"/>
        <w:jc w:val="both"/>
        <w:rPr>
          <w:rFonts w:ascii="Times New Roman" w:eastAsia="Times New Roman" w:hAnsi="Times New Roman" w:cs="Times New Roman"/>
          <w:i/>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2.16.1.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p>
    <w:p w:rsidR="00852FA8" w:rsidRPr="00852FA8" w:rsidRDefault="00852FA8" w:rsidP="00852FA8">
      <w:pPr>
        <w:tabs>
          <w:tab w:val="left" w:pos="-142"/>
          <w:tab w:val="left" w:pos="0"/>
        </w:tabs>
        <w:autoSpaceDE w:val="0"/>
        <w:autoSpaceDN w:val="0"/>
        <w:adjustRightInd w:val="0"/>
        <w:spacing w:after="0" w:line="240" w:lineRule="auto"/>
        <w:ind w:firstLine="709"/>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I этап – возможность получения информации о муниципальной услуге посредством Портала;</w:t>
      </w:r>
    </w:p>
    <w:p w:rsidR="00852FA8" w:rsidRPr="00852FA8" w:rsidRDefault="00852FA8" w:rsidP="00852FA8">
      <w:pPr>
        <w:tabs>
          <w:tab w:val="left" w:pos="-142"/>
          <w:tab w:val="left" w:pos="0"/>
        </w:tabs>
        <w:autoSpaceDE w:val="0"/>
        <w:autoSpaceDN w:val="0"/>
        <w:adjustRightInd w:val="0"/>
        <w:spacing w:after="0" w:line="240" w:lineRule="auto"/>
        <w:ind w:firstLine="709"/>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852FA8" w:rsidRPr="00852FA8" w:rsidRDefault="00852FA8" w:rsidP="00852FA8">
      <w:pPr>
        <w:tabs>
          <w:tab w:val="left" w:pos="-142"/>
          <w:tab w:val="left" w:pos="0"/>
        </w:tabs>
        <w:autoSpaceDE w:val="0"/>
        <w:autoSpaceDN w:val="0"/>
        <w:adjustRightInd w:val="0"/>
        <w:spacing w:after="0" w:line="240" w:lineRule="auto"/>
        <w:ind w:firstLine="709"/>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rsidR="00852FA8" w:rsidRPr="00852FA8" w:rsidRDefault="00852FA8" w:rsidP="00852FA8">
      <w:pPr>
        <w:widowControl w:val="0"/>
        <w:autoSpaceDE w:val="0"/>
        <w:autoSpaceDN w:val="0"/>
        <w:adjustRightInd w:val="0"/>
        <w:spacing w:after="0" w:line="240" w:lineRule="auto"/>
        <w:ind w:firstLine="709"/>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IV этап – возможность осуществления мониторинга хода предоставления муниципальной услуги с использованием Портала;</w:t>
      </w:r>
    </w:p>
    <w:p w:rsidR="00852FA8" w:rsidRPr="00852FA8" w:rsidRDefault="00852FA8" w:rsidP="00852FA8">
      <w:pPr>
        <w:widowControl w:val="0"/>
        <w:autoSpaceDE w:val="0"/>
        <w:autoSpaceDN w:val="0"/>
        <w:adjustRightInd w:val="0"/>
        <w:spacing w:after="0" w:line="240" w:lineRule="auto"/>
        <w:ind w:firstLine="709"/>
        <w:jc w:val="both"/>
        <w:rPr>
          <w:rFonts w:ascii="Times New Roman" w:eastAsia="Times New Roman" w:hAnsi="Times New Roman" w:cs="Times New Roman"/>
          <w:i/>
          <w:spacing w:val="8"/>
          <w:kern w:val="144"/>
          <w:sz w:val="28"/>
          <w:szCs w:val="28"/>
          <w:lang w:eastAsia="ru-RU"/>
        </w:rPr>
      </w:pPr>
      <w:r w:rsidRPr="00852FA8">
        <w:rPr>
          <w:rFonts w:ascii="Times New Roman" w:eastAsia="Times New Roman" w:hAnsi="Times New Roman" w:cs="Times New Roman"/>
          <w:spacing w:val="8"/>
          <w:kern w:val="144"/>
          <w:sz w:val="28"/>
          <w:szCs w:val="28"/>
          <w:lang w:val="en-US" w:eastAsia="ru-RU"/>
        </w:rPr>
        <w:t>V</w:t>
      </w:r>
      <w:r w:rsidRPr="00852FA8">
        <w:rPr>
          <w:rFonts w:ascii="Times New Roman" w:eastAsia="Times New Roman" w:hAnsi="Times New Roman" w:cs="Times New Roman"/>
          <w:spacing w:val="8"/>
          <w:kern w:val="144"/>
          <w:sz w:val="28"/>
          <w:szCs w:val="28"/>
          <w:lang w:eastAsia="ru-RU"/>
        </w:rPr>
        <w:t xml:space="preserve"> этап – возможность получения результата предоставления муниципальной услуги в электронном виде с использованием Портала</w:t>
      </w:r>
      <w:r w:rsidRPr="00852FA8">
        <w:rPr>
          <w:rFonts w:ascii="Times New Roman" w:eastAsia="Times New Roman" w:hAnsi="Times New Roman" w:cs="Times New Roman"/>
          <w:i/>
          <w:spacing w:val="8"/>
          <w:kern w:val="144"/>
          <w:sz w:val="28"/>
          <w:szCs w:val="28"/>
          <w:lang w:eastAsia="ru-RU"/>
        </w:rPr>
        <w:t>.</w:t>
      </w:r>
    </w:p>
    <w:p w:rsidR="00852FA8" w:rsidRPr="00852FA8" w:rsidRDefault="00852FA8" w:rsidP="00852FA8">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852FA8" w:rsidRPr="00852FA8" w:rsidRDefault="00852FA8" w:rsidP="00852FA8">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2.16.2. При обращении за предоставлением муниципальной услуги в электронной форме заявитель либо его представитель использует </w:t>
      </w:r>
      <w:hyperlink r:id="rId21" w:history="1">
        <w:r w:rsidRPr="00852FA8">
          <w:rPr>
            <w:rFonts w:ascii="Times New Roman" w:eastAsia="Times New Roman" w:hAnsi="Times New Roman" w:cs="Times New Roman"/>
            <w:spacing w:val="8"/>
            <w:kern w:val="144"/>
            <w:sz w:val="28"/>
            <w:szCs w:val="28"/>
            <w:lang w:eastAsia="ru-RU"/>
          </w:rPr>
          <w:t>электронную подпись</w:t>
        </w:r>
      </w:hyperlink>
      <w:r w:rsidRPr="00852FA8">
        <w:rPr>
          <w:rFonts w:ascii="Times New Roman" w:eastAsia="Times New Roman" w:hAnsi="Times New Roman" w:cs="Times New Roman"/>
          <w:spacing w:val="8"/>
          <w:kern w:val="144"/>
          <w:sz w:val="28"/>
          <w:szCs w:val="28"/>
          <w:lang w:eastAsia="ru-RU"/>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2" w:history="1">
        <w:r w:rsidRPr="00852FA8">
          <w:rPr>
            <w:rFonts w:ascii="Times New Roman" w:eastAsia="Times New Roman" w:hAnsi="Times New Roman" w:cs="Times New Roman"/>
            <w:spacing w:val="8"/>
            <w:kern w:val="144"/>
            <w:sz w:val="28"/>
            <w:szCs w:val="28"/>
            <w:lang w:eastAsia="ru-RU"/>
          </w:rPr>
          <w:t>электронной подписи</w:t>
        </w:r>
      </w:hyperlink>
      <w:r w:rsidRPr="00852FA8">
        <w:rPr>
          <w:rFonts w:ascii="Times New Roman" w:eastAsia="Times New Roman" w:hAnsi="Times New Roman" w:cs="Times New Roman"/>
          <w:spacing w:val="8"/>
          <w:kern w:val="144"/>
          <w:sz w:val="28"/>
          <w:szCs w:val="28"/>
          <w:lang w:eastAsia="ru-RU"/>
        </w:rPr>
        <w:t>, устанавливается в соответствии с законодательством.</w:t>
      </w:r>
    </w:p>
    <w:p w:rsidR="00852FA8" w:rsidRPr="00852FA8" w:rsidRDefault="00852FA8" w:rsidP="00852FA8">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852FA8" w:rsidRPr="00852FA8" w:rsidRDefault="00852FA8" w:rsidP="00852FA8">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2.16.3.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2.6.1 и 2.6.2.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852FA8" w:rsidRPr="00852FA8" w:rsidRDefault="00852FA8" w:rsidP="00852FA8">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852FA8" w:rsidRPr="00852FA8" w:rsidRDefault="00852FA8" w:rsidP="00852FA8">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2.16.4.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52FA8" w:rsidRPr="00852FA8" w:rsidRDefault="00852FA8" w:rsidP="00852FA8">
      <w:pPr>
        <w:widowControl w:val="0"/>
        <w:autoSpaceDE w:val="0"/>
        <w:autoSpaceDN w:val="0"/>
        <w:adjustRightInd w:val="0"/>
        <w:spacing w:after="0" w:line="240" w:lineRule="auto"/>
        <w:jc w:val="both"/>
        <w:rPr>
          <w:rFonts w:ascii="Times New Roman" w:eastAsia="Times New Roman" w:hAnsi="Times New Roman" w:cs="Times New Roman"/>
          <w:i/>
          <w:spacing w:val="8"/>
          <w:kern w:val="144"/>
          <w:sz w:val="28"/>
          <w:szCs w:val="28"/>
          <w:lang w:eastAsia="ru-RU"/>
        </w:rPr>
      </w:pPr>
    </w:p>
    <w:p w:rsidR="00852FA8" w:rsidRPr="00852FA8" w:rsidRDefault="00852FA8" w:rsidP="00852FA8">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2.16.6.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852FA8" w:rsidRPr="00852FA8" w:rsidRDefault="00852FA8" w:rsidP="00852FA8">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852FA8" w:rsidRPr="00852FA8" w:rsidRDefault="00852FA8" w:rsidP="00852FA8">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2.16.7. Предоставление муниципальной услуги в многофункциональных </w:t>
      </w:r>
      <w:r w:rsidRPr="00852FA8">
        <w:rPr>
          <w:rFonts w:ascii="Times New Roman" w:eastAsia="Times New Roman" w:hAnsi="Times New Roman" w:cs="Times New Roman"/>
          <w:spacing w:val="8"/>
          <w:kern w:val="144"/>
          <w:sz w:val="28"/>
          <w:szCs w:val="28"/>
          <w:lang w:eastAsia="ru-RU"/>
        </w:rPr>
        <w:lastRenderedPageBreak/>
        <w:t>центрах предоставления государственных и муниципальных услуг не осуществляется в связи с отсутствием технических возможностей.</w:t>
      </w:r>
    </w:p>
    <w:p w:rsidR="00852FA8" w:rsidRPr="00852FA8" w:rsidRDefault="00852FA8" w:rsidP="00852FA8">
      <w:pPr>
        <w:spacing w:after="0" w:line="240" w:lineRule="auto"/>
        <w:jc w:val="both"/>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jc w:val="both"/>
        <w:rPr>
          <w:rFonts w:ascii="Times New Roman" w:eastAsia="Times New Roman" w:hAnsi="Times New Roman" w:cs="Times New Roman"/>
          <w:spacing w:val="8"/>
          <w:kern w:val="144"/>
          <w:sz w:val="20"/>
          <w:szCs w:val="20"/>
          <w:lang w:eastAsia="ru-RU"/>
        </w:rPr>
      </w:pPr>
    </w:p>
    <w:p w:rsidR="00852FA8" w:rsidRPr="00852FA8" w:rsidRDefault="00852FA8" w:rsidP="00852FA8">
      <w:pPr>
        <w:spacing w:before="100" w:beforeAutospacing="1" w:after="100" w:afterAutospacing="1" w:line="240" w:lineRule="auto"/>
        <w:jc w:val="center"/>
        <w:rPr>
          <w:rFonts w:ascii="Times New Roman" w:eastAsia="Times New Roman" w:hAnsi="Times New Roman" w:cs="Times New Roman"/>
          <w:spacing w:val="8"/>
          <w:kern w:val="144"/>
          <w:sz w:val="20"/>
          <w:szCs w:val="20"/>
          <w:lang w:eastAsia="ru-RU"/>
        </w:rPr>
      </w:pPr>
      <w:r w:rsidRPr="00852FA8">
        <w:rPr>
          <w:rFonts w:ascii="Times New Roman" w:eastAsia="Times New Roman" w:hAnsi="Times New Roman" w:cs="Times New Roman"/>
          <w:spacing w:val="8"/>
          <w:kern w:val="144"/>
          <w:sz w:val="28"/>
          <w:szCs w:val="28"/>
          <w:lang w:eastAsia="ru-RU"/>
        </w:rPr>
        <w:t>3.СОСТАВ, ПОСЛЕДОВАТЕЛЬНОСТЬ И СРОКИ ВЫПОЛНЕНИЯ АДМИНИСТРАТИВНЫХ ПРОЦЕДУР (ДЕЙСТВИЙ), ТРЕБОВАНИЯ К ПОРЯДКУ ИХ ВЫПОЛНЕНИЯ.</w:t>
      </w:r>
      <w:r w:rsidRPr="00852FA8">
        <w:rPr>
          <w:rFonts w:ascii="Times New Roman" w:eastAsia="Times New Roman" w:hAnsi="Times New Roman" w:cs="Times New Roman"/>
          <w:spacing w:val="8"/>
          <w:kern w:val="144"/>
          <w:sz w:val="20"/>
          <w:szCs w:val="20"/>
          <w:lang w:eastAsia="ru-RU"/>
        </w:rPr>
        <w:br/>
      </w:r>
    </w:p>
    <w:p w:rsidR="00852FA8" w:rsidRPr="00852FA8" w:rsidRDefault="00852FA8" w:rsidP="00852FA8">
      <w:pPr>
        <w:spacing w:after="0"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0"/>
          <w:szCs w:val="20"/>
          <w:lang w:eastAsia="ru-RU"/>
        </w:rPr>
        <w:br/>
      </w:r>
      <w:r w:rsidRPr="00852FA8">
        <w:rPr>
          <w:rFonts w:ascii="Times New Roman" w:eastAsia="Times New Roman" w:hAnsi="Times New Roman" w:cs="Times New Roman"/>
          <w:spacing w:val="8"/>
          <w:kern w:val="144"/>
          <w:sz w:val="28"/>
          <w:szCs w:val="28"/>
          <w:lang w:eastAsia="ru-RU"/>
        </w:rPr>
        <w:t>3.1. Предоставление муниципальной услуги включает в себя следующие административные процедуры:</w:t>
      </w:r>
    </w:p>
    <w:p w:rsidR="00852FA8" w:rsidRPr="00852FA8" w:rsidRDefault="00852FA8" w:rsidP="00852FA8">
      <w:pPr>
        <w:spacing w:after="0"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br/>
        <w:t>- прием и регистрация заявления и документов;</w:t>
      </w:r>
    </w:p>
    <w:p w:rsidR="00852FA8" w:rsidRPr="00852FA8" w:rsidRDefault="00852FA8" w:rsidP="00852FA8">
      <w:pPr>
        <w:spacing w:after="0"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br/>
        <w:t>- рассмотрение заявления и представленных документов и принятие решения;</w:t>
      </w:r>
    </w:p>
    <w:p w:rsidR="00852FA8" w:rsidRPr="00852FA8" w:rsidRDefault="00852FA8" w:rsidP="00852FA8">
      <w:pPr>
        <w:spacing w:after="0"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br/>
        <w:t>- выдача подготовленных документов заявителю.</w:t>
      </w:r>
    </w:p>
    <w:p w:rsidR="00852FA8" w:rsidRPr="00852FA8" w:rsidRDefault="00852FA8" w:rsidP="00852FA8">
      <w:pPr>
        <w:spacing w:after="0"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br/>
        <w:t>3.2. Блок-схема предоставления муниципальной услуги приведена в приложении №1/4  к настоящему административному регламенту.</w:t>
      </w:r>
      <w:r w:rsidRPr="00852FA8">
        <w:rPr>
          <w:rFonts w:ascii="Times New Roman" w:eastAsia="Times New Roman" w:hAnsi="Times New Roman" w:cs="Times New Roman"/>
          <w:spacing w:val="8"/>
          <w:kern w:val="144"/>
          <w:sz w:val="28"/>
          <w:szCs w:val="28"/>
          <w:lang w:eastAsia="ru-RU"/>
        </w:rPr>
        <w:br/>
      </w:r>
      <w:r w:rsidRPr="00852FA8">
        <w:rPr>
          <w:rFonts w:ascii="Times New Roman" w:eastAsia="Times New Roman" w:hAnsi="Times New Roman" w:cs="Times New Roman"/>
          <w:spacing w:val="8"/>
          <w:kern w:val="144"/>
          <w:sz w:val="28"/>
          <w:szCs w:val="28"/>
          <w:lang w:eastAsia="ru-RU"/>
        </w:rPr>
        <w:br/>
        <w:t>3.3. Прием и регистрация заявления и документов</w:t>
      </w:r>
      <w:r w:rsidRPr="00852FA8">
        <w:rPr>
          <w:rFonts w:ascii="Times New Roman" w:eastAsia="Times New Roman" w:hAnsi="Times New Roman" w:cs="Times New Roman"/>
          <w:spacing w:val="8"/>
          <w:kern w:val="144"/>
          <w:sz w:val="28"/>
          <w:szCs w:val="28"/>
          <w:lang w:eastAsia="ru-RU"/>
        </w:rPr>
        <w:br/>
      </w:r>
      <w:r w:rsidRPr="00852FA8">
        <w:rPr>
          <w:rFonts w:ascii="Times New Roman" w:eastAsia="Times New Roman" w:hAnsi="Times New Roman" w:cs="Times New Roman"/>
          <w:spacing w:val="8"/>
          <w:kern w:val="144"/>
          <w:sz w:val="28"/>
          <w:szCs w:val="28"/>
          <w:lang w:eastAsia="ru-RU"/>
        </w:rPr>
        <w:br/>
        <w:t>3.3.1. 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соответствии с настоящим административным регламентом.</w:t>
      </w:r>
    </w:p>
    <w:p w:rsidR="00852FA8" w:rsidRPr="00852FA8" w:rsidRDefault="00852FA8" w:rsidP="00852FA8">
      <w:pPr>
        <w:spacing w:after="0"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br/>
        <w:t>3.3.2. Специалист, ответственный за прием и регистрацию заявления в день поступления заявления и прилагаемых документов осуществляет регистрацию заявления в журнале регистрации;</w:t>
      </w:r>
    </w:p>
    <w:p w:rsidR="00852FA8" w:rsidRPr="00852FA8" w:rsidRDefault="00852FA8" w:rsidP="00852FA8">
      <w:pPr>
        <w:spacing w:after="0"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br/>
        <w:t>3.3.3. После регистрации заявление рассматривается специалистом, ответственным за предоставление муниципальной услуги.</w:t>
      </w:r>
    </w:p>
    <w:p w:rsidR="00852FA8" w:rsidRPr="00852FA8" w:rsidRDefault="00852FA8" w:rsidP="00852FA8">
      <w:pPr>
        <w:spacing w:after="0"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br/>
        <w:t>3.3.4. Результатом административной процедуры является передача заявления и документов специалисту, ответственному за предоставление муниципальной услуги.</w:t>
      </w:r>
    </w:p>
    <w:p w:rsidR="00852FA8" w:rsidRPr="00852FA8" w:rsidRDefault="00852FA8" w:rsidP="00852FA8">
      <w:pPr>
        <w:spacing w:after="0"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br/>
        <w:t>3.4. Рассмотрение заявления и принятие решения</w:t>
      </w:r>
    </w:p>
    <w:p w:rsidR="00852FA8" w:rsidRPr="00852FA8" w:rsidRDefault="00852FA8" w:rsidP="00852FA8">
      <w:pPr>
        <w:spacing w:after="0"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br/>
        <w:t xml:space="preserve">3.4.1. Юридическим фактом, являющимся основанием для начала исполнения административной процедуры, является поступление на рассмотрение заявления и документов специалисту администрации Среднинского </w:t>
      </w:r>
      <w:r w:rsidRPr="00852FA8">
        <w:rPr>
          <w:rFonts w:ascii="Times New Roman" w:eastAsia="Times New Roman" w:hAnsi="Times New Roman" w:cs="Times New Roman"/>
          <w:spacing w:val="8"/>
          <w:kern w:val="144"/>
          <w:sz w:val="28"/>
          <w:szCs w:val="28"/>
          <w:lang w:eastAsia="ru-RU"/>
        </w:rPr>
        <w:lastRenderedPageBreak/>
        <w:t>муниципального образования, ответственному за предоставление муниципальной услуги.</w:t>
      </w:r>
    </w:p>
    <w:p w:rsidR="00852FA8" w:rsidRPr="00852FA8" w:rsidRDefault="00852FA8" w:rsidP="00852FA8">
      <w:pPr>
        <w:spacing w:after="0" w:line="240" w:lineRule="auto"/>
        <w:jc w:val="both"/>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3.4.2. Специалист, ответственный за предоставление муниципальной услуги:</w:t>
      </w:r>
    </w:p>
    <w:p w:rsidR="00852FA8" w:rsidRPr="00852FA8" w:rsidRDefault="00852FA8" w:rsidP="00852FA8">
      <w:pPr>
        <w:spacing w:after="0"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br/>
        <w:t>1) осуществляет проверку представленных заявителем документов;</w:t>
      </w:r>
    </w:p>
    <w:p w:rsidR="00852FA8" w:rsidRPr="00852FA8" w:rsidRDefault="00852FA8" w:rsidP="00852FA8">
      <w:pPr>
        <w:spacing w:after="0" w:line="240" w:lineRule="auto"/>
        <w:jc w:val="both"/>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2) осуществляет запросы в государственные, региональные, муниципальные и иные органы, участвующие в предоставлении государственных или муниципальных услуг о предоставлении документов, находящихся в распоряжении данных органов, в случае, если документы не были представлены заявителем по собственной инициативе;</w:t>
      </w:r>
    </w:p>
    <w:p w:rsidR="00852FA8" w:rsidRPr="00852FA8" w:rsidRDefault="00852FA8" w:rsidP="00852FA8">
      <w:pPr>
        <w:spacing w:after="0" w:line="240" w:lineRule="auto"/>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3) в случае наличия оснований для отказа в предоставлении муниципальной услуги, указанных в пункте 2.9.  настоящего административного регламента, готовит проект решения за подписью главы администрации городского поселения Среднинского муниципального образования об отказе в выдаче разрешения на ввод объекта в эксплуатацию при осуществлении строительства, реконструкции, объектов капитального строительства (приложение №1/2);</w:t>
      </w:r>
    </w:p>
    <w:p w:rsidR="00852FA8" w:rsidRPr="00852FA8" w:rsidRDefault="00852FA8" w:rsidP="00852FA8">
      <w:pPr>
        <w:spacing w:after="0"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br/>
        <w:t>4) в случае отсутствия оснований для отказа в предоставлении муниципальной услуги, указанных в пункте 2.9 настоящего административного регламента, готовит разрешение на ввод объекта в эксплуатацию при осуществлении строительства, реконструкции, объектов капитального строительства (приложение №1/3).</w:t>
      </w:r>
    </w:p>
    <w:p w:rsidR="00852FA8" w:rsidRPr="00852FA8" w:rsidRDefault="00852FA8" w:rsidP="00852FA8">
      <w:pPr>
        <w:spacing w:after="0" w:line="240" w:lineRule="auto"/>
        <w:jc w:val="both"/>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br/>
        <w:t>3.4.4. Результатом выполнения административной процедуры является:</w:t>
      </w:r>
      <w:r w:rsidRPr="00852FA8">
        <w:rPr>
          <w:rFonts w:ascii="Times New Roman" w:eastAsia="Times New Roman" w:hAnsi="Times New Roman" w:cs="Times New Roman"/>
          <w:spacing w:val="8"/>
          <w:kern w:val="144"/>
          <w:sz w:val="28"/>
          <w:szCs w:val="28"/>
          <w:lang w:eastAsia="ru-RU"/>
        </w:rPr>
        <w:br/>
      </w:r>
    </w:p>
    <w:p w:rsidR="00852FA8" w:rsidRPr="00852FA8" w:rsidRDefault="00852FA8" w:rsidP="00852FA8">
      <w:pPr>
        <w:spacing w:after="0"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подготовка разрешения на ввод объекта в эксплуатацию при осуществлении строительства, реконструкции, объектов капитального строительства;</w:t>
      </w:r>
    </w:p>
    <w:p w:rsidR="00852FA8" w:rsidRPr="00852FA8" w:rsidRDefault="00852FA8" w:rsidP="00852FA8">
      <w:pPr>
        <w:spacing w:after="0" w:line="240" w:lineRule="auto"/>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br/>
        <w:t>- подготовка решения об отказе в выдаче разрешения на ввод объекта в эксплуатацию при осуществлении строительства, реконструкции, объектов капитального строительства;</w:t>
      </w:r>
      <w:r w:rsidRPr="00852FA8">
        <w:rPr>
          <w:rFonts w:ascii="Times New Roman" w:eastAsia="Times New Roman" w:hAnsi="Times New Roman" w:cs="Times New Roman"/>
          <w:spacing w:val="8"/>
          <w:kern w:val="144"/>
          <w:sz w:val="28"/>
          <w:szCs w:val="28"/>
          <w:lang w:eastAsia="ru-RU"/>
        </w:rPr>
        <w:br/>
      </w:r>
      <w:r w:rsidRPr="00852FA8">
        <w:rPr>
          <w:rFonts w:ascii="Times New Roman" w:eastAsia="Times New Roman" w:hAnsi="Times New Roman" w:cs="Times New Roman"/>
          <w:spacing w:val="8"/>
          <w:kern w:val="144"/>
          <w:sz w:val="28"/>
          <w:szCs w:val="28"/>
          <w:lang w:eastAsia="ru-RU"/>
        </w:rPr>
        <w:br/>
        <w:t>3.5. Выдача подготовленных документов заявителю:</w:t>
      </w:r>
      <w:r w:rsidRPr="00852FA8">
        <w:rPr>
          <w:rFonts w:ascii="Times New Roman" w:eastAsia="Times New Roman" w:hAnsi="Times New Roman" w:cs="Times New Roman"/>
          <w:spacing w:val="8"/>
          <w:kern w:val="144"/>
          <w:sz w:val="28"/>
          <w:szCs w:val="28"/>
          <w:lang w:eastAsia="ru-RU"/>
        </w:rPr>
        <w:br/>
      </w:r>
      <w:r w:rsidRPr="00852FA8">
        <w:rPr>
          <w:rFonts w:ascii="Times New Roman" w:eastAsia="Times New Roman" w:hAnsi="Times New Roman" w:cs="Times New Roman"/>
          <w:spacing w:val="8"/>
          <w:kern w:val="144"/>
          <w:sz w:val="28"/>
          <w:szCs w:val="28"/>
          <w:lang w:eastAsia="ru-RU"/>
        </w:rPr>
        <w:br/>
        <w:t>3.5.1. Юридическим фактом, являющимся основанием для начала исполнения административной процедуры, является подготовка разрешения на ввод объекта в эксплуатацию при осуществлении строительства, реконструкции, объектов капитального строительства.</w:t>
      </w:r>
    </w:p>
    <w:p w:rsidR="00852FA8" w:rsidRPr="00852FA8" w:rsidRDefault="00852FA8" w:rsidP="00852FA8">
      <w:pPr>
        <w:spacing w:after="0"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br/>
        <w:t xml:space="preserve">3.5.2. Специалист администрации Среднинского муниципального образования, ответственный за предоставление муниципальной услуги, не позднее, чем через десять рабочих дней со дня регистрации заявления выдает </w:t>
      </w:r>
      <w:r w:rsidRPr="00852FA8">
        <w:rPr>
          <w:rFonts w:ascii="Times New Roman" w:eastAsia="Times New Roman" w:hAnsi="Times New Roman" w:cs="Times New Roman"/>
          <w:spacing w:val="8"/>
          <w:kern w:val="144"/>
          <w:sz w:val="28"/>
          <w:szCs w:val="28"/>
          <w:lang w:eastAsia="ru-RU"/>
        </w:rPr>
        <w:lastRenderedPageBreak/>
        <w:t>заявителю разрешение на ввод объекта в эксплуатацию при осуществлении строительства, реконструкции, объектов капитального строительства либо решение об отказе в выдаче разрешения на ввод объекта в эксплуатацию при осуществлении строительства, реконструкции, объектов капитального строительства.</w:t>
      </w:r>
    </w:p>
    <w:p w:rsidR="00852FA8" w:rsidRPr="00852FA8" w:rsidRDefault="00852FA8" w:rsidP="00852FA8">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При выдаче дубликата разрешения на ввод объекта в эксплуатацию специалист выдает дубликат не позднее, чем через 5 рабочих дней с момента регистрации заявления о выдаче дубликата разрешения на ввод объекта в эксплуатацию.</w:t>
      </w:r>
    </w:p>
    <w:p w:rsidR="00852FA8" w:rsidRPr="00852FA8" w:rsidRDefault="00852FA8" w:rsidP="00852FA8">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852FA8" w:rsidRPr="00852FA8" w:rsidRDefault="00852FA8" w:rsidP="00852FA8">
      <w:pPr>
        <w:widowControl w:val="0"/>
        <w:autoSpaceDE w:val="0"/>
        <w:autoSpaceDN w:val="0"/>
        <w:adjustRightInd w:val="0"/>
        <w:spacing w:after="0" w:line="240" w:lineRule="auto"/>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При  выдаче разрешения на ввод объекта в эксплуатацию с исправленными техническими ошибками, специалист выдает исправленный документ не позднее 5 рабочих дней с момента регистрации заявления об исправлении технической ошибки в разрешении на ввод объекта в эксплуатацию. </w:t>
      </w:r>
    </w:p>
    <w:p w:rsidR="00852FA8" w:rsidRPr="00852FA8" w:rsidRDefault="00852FA8" w:rsidP="00852FA8">
      <w:pPr>
        <w:spacing w:after="0"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br/>
        <w:t>3.5.3. Результатом выполнения административной процедуры является:</w:t>
      </w:r>
    </w:p>
    <w:p w:rsidR="00852FA8" w:rsidRPr="00852FA8" w:rsidRDefault="00852FA8" w:rsidP="00852FA8">
      <w:pPr>
        <w:spacing w:after="0"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br/>
        <w:t>- выдача разрешения на ввод объекта в эксплуатацию при осуществлении строительства, реконструкции, объектов капитального строительства;</w:t>
      </w:r>
    </w:p>
    <w:p w:rsidR="00852FA8" w:rsidRPr="00852FA8" w:rsidRDefault="00852FA8" w:rsidP="00852FA8">
      <w:pPr>
        <w:spacing w:after="0" w:line="240" w:lineRule="auto"/>
        <w:jc w:val="both"/>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выдача дубликата разрешения на ввод объекта в эксплуатацию при осуществлении строительства, реконструкции, объектов капитального строительства;</w:t>
      </w:r>
    </w:p>
    <w:p w:rsidR="00852FA8" w:rsidRPr="00852FA8" w:rsidRDefault="00852FA8" w:rsidP="00852FA8">
      <w:pPr>
        <w:spacing w:after="0" w:line="240" w:lineRule="auto"/>
        <w:jc w:val="both"/>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выдача исправленного разрешения на ввод объекта в эксплуатацию при осуществлении строительства, реконструкции, объектов капитального строительства;</w:t>
      </w:r>
    </w:p>
    <w:p w:rsidR="00852FA8" w:rsidRPr="00852FA8" w:rsidRDefault="00852FA8" w:rsidP="00852FA8">
      <w:pPr>
        <w:spacing w:after="0"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br/>
        <w:t>- выдача решения об отказе в выдаче разрешения на ввод объекта в эксплуатацию при осуществлении строительства, реконструкции, объектов капитального строительства;</w:t>
      </w:r>
    </w:p>
    <w:p w:rsidR="00852FA8" w:rsidRPr="00852FA8" w:rsidRDefault="00852FA8" w:rsidP="00852FA8">
      <w:pPr>
        <w:spacing w:before="100" w:beforeAutospacing="1" w:after="100" w:afterAutospacing="1" w:line="240" w:lineRule="auto"/>
        <w:rPr>
          <w:rFonts w:ascii="Times New Roman" w:eastAsia="Times New Roman" w:hAnsi="Times New Roman" w:cs="Times New Roman"/>
          <w:spacing w:val="8"/>
          <w:kern w:val="144"/>
          <w:sz w:val="28"/>
          <w:szCs w:val="28"/>
          <w:highlight w:val="green"/>
          <w:lang w:eastAsia="ru-RU"/>
        </w:rPr>
      </w:pPr>
    </w:p>
    <w:p w:rsidR="00852FA8" w:rsidRPr="00852FA8" w:rsidRDefault="00852FA8" w:rsidP="00852FA8">
      <w:pPr>
        <w:spacing w:before="100" w:beforeAutospacing="1" w:after="100" w:afterAutospacing="1" w:line="240" w:lineRule="auto"/>
        <w:jc w:val="center"/>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4. ФОРМЫ КОНТРОЛЯ ЗА ИСПОЛНЕНИЕМ АДМИНИСТРАТИВНОГО РЕГЛАМЕНТА</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4.1.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главой городского поселения Среднинского муниципального образования.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lastRenderedPageBreak/>
        <w:t xml:space="preserve">4.2.1. Контроль  за полнотой и качеством предоставления муниципальной услуги включает в себя проведение плановых и внеплановых проверок.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4.2.2. Плановые и внеплановые проверки проводятся главой городского поселения Среднинского муниципального образования.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В ходе плановых и внеплановых проверок: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проверяется соблюдение сроков и последовательности исполнения административных процедур;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выявляются нарушения прав заявителей, недостатки, допущенные в ходе предоставления муниципальной услуги.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4.3.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4.4.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4.4.1.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4.4.2. Персональная ответственность устанавливается в должностных инструкциях в соответствии с требованиями законодательства Российской Федерации.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lastRenderedPageBreak/>
        <w:t xml:space="preserve">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Порядок и формы контроля за предоставлением муниципальной услуги должны отвечать требованиям непрерывности и действенности (эффективности).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852FA8" w:rsidRPr="00852FA8" w:rsidRDefault="00852FA8" w:rsidP="00852FA8">
      <w:pPr>
        <w:spacing w:before="100" w:beforeAutospacing="1" w:after="100" w:afterAutospacing="1" w:line="240" w:lineRule="auto"/>
        <w:jc w:val="center"/>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br/>
        <w:t>5. Досудебный (внесудебный) порядок обжалования решений и действий</w:t>
      </w:r>
      <w:r w:rsidRPr="00852FA8">
        <w:rPr>
          <w:rFonts w:ascii="Times New Roman" w:eastAsia="Times New Roman" w:hAnsi="Times New Roman" w:cs="Times New Roman"/>
          <w:spacing w:val="8"/>
          <w:kern w:val="144"/>
          <w:sz w:val="28"/>
          <w:szCs w:val="28"/>
          <w:lang w:eastAsia="ru-RU"/>
        </w:rPr>
        <w:br/>
        <w:t>(бездействия) органа, предоставляющего муниципальную услугу,</w:t>
      </w:r>
      <w:r w:rsidRPr="00852FA8">
        <w:rPr>
          <w:rFonts w:ascii="Times New Roman" w:eastAsia="Times New Roman" w:hAnsi="Times New Roman" w:cs="Times New Roman"/>
          <w:spacing w:val="8"/>
          <w:kern w:val="144"/>
          <w:sz w:val="28"/>
          <w:szCs w:val="28"/>
          <w:lang w:eastAsia="ru-RU"/>
        </w:rPr>
        <w:br/>
        <w:t>а также должностных лиц, муниципальных служащих</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5.1. Заявитель имеет право обжаловать в порядке, предусмотренном настоящим разделом действия (бездействие) администрации городского поселения Среднинского муниципального образования или исполнителя, если такие действия (бездействие) нарушают права и законные интересы заявителя. Обжалование действий (бездействия) муниципального учреждения или исполнителя в порядке, предусмотренном настоящим разделом, не является препятствием для обжалования заявителем таких действий (бездействия) в судебном порядке.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Заявитель может обратиться с жалобой, в том числе в следующих случаях: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5.1.1. Нарушение срока регистрации заявления о предоставлении муниципальной услуги;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5.1.2. Нарушение срока предоставления муниципальной услуги;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5.1.3.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5.1.4.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852FA8">
        <w:rPr>
          <w:rFonts w:ascii="Times New Roman" w:eastAsia="Times New Roman" w:hAnsi="Times New Roman" w:cs="Times New Roman"/>
          <w:spacing w:val="8"/>
          <w:kern w:val="144"/>
          <w:sz w:val="28"/>
          <w:szCs w:val="28"/>
          <w:lang w:eastAsia="ru-RU"/>
        </w:rPr>
        <w:lastRenderedPageBreak/>
        <w:t xml:space="preserve">нормативными правовыми актами субъектов Российской Федерации, муниципальными правовыми актами;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5.1.7.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5.2. Обжалование действий (бездействия) администрации городского поселения Среднинского муниципального образования, или исполнителя в порядке, предусмотренном настоящим разделом (далее - жалоба), допускается в любое время, когда заявитель узнал о нарушении своего права на предоставление муниципальной услуги.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5.3. Заявитель вправе подать жалобу в письменной форме на бумажном носителе, в электронной форме, в том числе посредством использования факсимильной связи;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5.4. Жалоба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5.5. Жалоба должна содержать: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5.5.1. Наименование органа, предоставляющего муниципальную услугу, данные должностного лица органа, предоставляющего муниципальную услугу, муниципального служащего, решения и действия (бездействия) которые обжалуются;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5.5.2. Фамилию, имя, отчество (последнее при наличии), адрес места жительства заявителя - физического липа, либо наименование организации, адрес места нахождения заявителя - юридического лица, а также номер контактного телефона, адрес (адреса) электронной почты, почтовый адрес, по которым должен быть направлен ответ заявителю;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lastRenderedPageBreak/>
        <w:t xml:space="preserve">5.5.3. Сведения об обжалуемых решениях и действиях начальника управления, должностного лица, либо муниципального служащего;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5.5.4. Доводы, на основании которых заявитель не согласен с действием (бездействием) управления, должностного лица, муниципального служащего. Заявителем могут быть представлены документы (при наличии), подтверждающие доводы заявителя, либо их копии. В этом случае жалоба должна содержать полный перечень прилагаемых к ней документов.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5.6. Жалоба может быть направлена по почте, через многофункциональный центр, с использованием информационно-телекоммуникационной сети "Интернет" </w:t>
      </w:r>
      <w:hyperlink r:id="rId23" w:history="1">
        <w:r w:rsidRPr="00852FA8">
          <w:rPr>
            <w:rFonts w:ascii="Times New Roman" w:eastAsia="Times New Roman" w:hAnsi="Times New Roman" w:cs="Times New Roman"/>
            <w:color w:val="000000"/>
            <w:spacing w:val="8"/>
            <w:kern w:val="144"/>
            <w:sz w:val="28"/>
            <w:szCs w:val="28"/>
            <w:lang w:eastAsia="ru-RU"/>
          </w:rPr>
          <w:t>официального сайта</w:t>
        </w:r>
      </w:hyperlink>
      <w:r w:rsidRPr="00852FA8">
        <w:rPr>
          <w:rFonts w:ascii="Times New Roman" w:eastAsia="Times New Roman" w:hAnsi="Times New Roman" w:cs="Times New Roman"/>
          <w:spacing w:val="8"/>
          <w:kern w:val="144"/>
          <w:sz w:val="28"/>
          <w:szCs w:val="28"/>
          <w:lang w:eastAsia="ru-RU"/>
        </w:rPr>
        <w:t xml:space="preserve"> органа, предоставляющего муниципальную услугу, а также может быть принята при личном приеме заявителя.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5.7. Жалоба не рассматривается по существу при наличии следующих оснований: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5.7.1. В письменном обращении не указана фамилия гражданина, направившего обращение, или почтовый адрес, но которому должен быть направлен ответ, ответ на обращение не дается.</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5.7.2.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5.7.3. Текст жалобы не поддается прочтению, о чем не позднее дня, следующего за днем принятия решения, сообщается заявителю в письменной форме и по желанию заявителя в электронной форме, если его фамилия, адрес электронной почты и почтовый адрес поддаются прочтению.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5.7.4.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О данном решении уведомляется гражданин, направивший обращение.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5.7.5.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lastRenderedPageBreak/>
        <w:t xml:space="preserve">5.7.6.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Среднинского муниципального образования.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5.8. Жалоба может быть отозвана заявителем.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5.9. Если в результате рассмотрения жалоба признана: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5.9.1. Обоснованной - в отношении виновных лиц может быть принято решение об их привлечении к ответственности в соответствии с законодательством Российской Федерации, о чем уведомляется заявитель в письменной виде.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5.9.2. Необоснованной - заявителю направляется ответ с указанием оснований, по которым она признана необоснованной. </w:t>
      </w:r>
    </w:p>
    <w:p w:rsidR="00852FA8" w:rsidRPr="00852FA8" w:rsidRDefault="00852FA8" w:rsidP="00852FA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52FA8" w:rsidRPr="00852FA8" w:rsidRDefault="00852FA8" w:rsidP="00852FA8">
      <w:pPr>
        <w:spacing w:after="0" w:line="240" w:lineRule="auto"/>
        <w:jc w:val="both"/>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jc w:val="right"/>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jc w:val="right"/>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jc w:val="right"/>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jc w:val="right"/>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jc w:val="right"/>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jc w:val="right"/>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jc w:val="right"/>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jc w:val="right"/>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jc w:val="right"/>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jc w:val="right"/>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jc w:val="right"/>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jc w:val="right"/>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jc w:val="right"/>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jc w:val="right"/>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jc w:val="right"/>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jc w:val="right"/>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jc w:val="right"/>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jc w:val="right"/>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jc w:val="right"/>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jc w:val="right"/>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jc w:val="right"/>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jc w:val="right"/>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jc w:val="right"/>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lastRenderedPageBreak/>
        <w:t>Приложение №1/1</w:t>
      </w:r>
    </w:p>
    <w:p w:rsidR="00852FA8" w:rsidRPr="00852FA8" w:rsidRDefault="00852FA8" w:rsidP="00852FA8">
      <w:pPr>
        <w:spacing w:after="0" w:line="240" w:lineRule="auto"/>
        <w:jc w:val="right"/>
        <w:rPr>
          <w:rFonts w:ascii="Times New Roman" w:eastAsia="Times New Roman" w:hAnsi="Times New Roman" w:cs="Times New Roman"/>
          <w:spacing w:val="8"/>
          <w:kern w:val="144"/>
          <w:sz w:val="28"/>
          <w:szCs w:val="28"/>
          <w:lang w:eastAsia="ru-RU"/>
        </w:rPr>
      </w:pPr>
    </w:p>
    <w:tbl>
      <w:tblPr>
        <w:tblW w:w="0" w:type="auto"/>
        <w:tblInd w:w="7054" w:type="dxa"/>
        <w:tblLook w:val="00A0" w:firstRow="1" w:lastRow="0" w:firstColumn="1" w:lastColumn="0" w:noHBand="0" w:noVBand="0"/>
      </w:tblPr>
      <w:tblGrid>
        <w:gridCol w:w="3083"/>
      </w:tblGrid>
      <w:tr w:rsidR="00852FA8" w:rsidRPr="00852FA8" w:rsidTr="00B36DAA">
        <w:tc>
          <w:tcPr>
            <w:tcW w:w="3083" w:type="dxa"/>
          </w:tcPr>
          <w:p w:rsidR="00852FA8" w:rsidRPr="00852FA8" w:rsidRDefault="00852FA8" w:rsidP="00852FA8">
            <w:pPr>
              <w:spacing w:after="0" w:line="240" w:lineRule="auto"/>
              <w:jc w:val="both"/>
              <w:rPr>
                <w:rFonts w:ascii="Times New Roman" w:eastAsia="Times New Roman" w:hAnsi="Times New Roman" w:cs="Times New Roman"/>
                <w:spacing w:val="8"/>
                <w:kern w:val="144"/>
                <w:sz w:val="20"/>
                <w:szCs w:val="20"/>
                <w:lang w:eastAsia="ru-RU"/>
              </w:rPr>
            </w:pPr>
            <w:r w:rsidRPr="00852FA8">
              <w:rPr>
                <w:rFonts w:ascii="Times New Roman" w:eastAsia="Times New Roman" w:hAnsi="Times New Roman" w:cs="Times New Roman"/>
                <w:spacing w:val="8"/>
                <w:kern w:val="144"/>
                <w:sz w:val="20"/>
                <w:szCs w:val="20"/>
                <w:lang w:eastAsia="ru-RU"/>
              </w:rPr>
              <w:t>Утверждено</w:t>
            </w:r>
          </w:p>
        </w:tc>
      </w:tr>
      <w:tr w:rsidR="00852FA8" w:rsidRPr="00852FA8" w:rsidTr="00B36DAA">
        <w:tc>
          <w:tcPr>
            <w:tcW w:w="3083" w:type="dxa"/>
          </w:tcPr>
          <w:p w:rsidR="00852FA8" w:rsidRPr="00852FA8" w:rsidRDefault="00852FA8" w:rsidP="00852FA8">
            <w:pPr>
              <w:spacing w:after="0" w:line="240" w:lineRule="auto"/>
              <w:jc w:val="both"/>
              <w:rPr>
                <w:rFonts w:ascii="Times New Roman" w:eastAsia="Times New Roman" w:hAnsi="Times New Roman" w:cs="Times New Roman"/>
                <w:spacing w:val="8"/>
                <w:kern w:val="144"/>
                <w:sz w:val="20"/>
                <w:szCs w:val="20"/>
                <w:lang w:eastAsia="ru-RU"/>
              </w:rPr>
            </w:pPr>
            <w:r w:rsidRPr="00852FA8">
              <w:rPr>
                <w:rFonts w:ascii="Times New Roman" w:eastAsia="Times New Roman" w:hAnsi="Times New Roman" w:cs="Times New Roman"/>
                <w:spacing w:val="8"/>
                <w:kern w:val="144"/>
                <w:sz w:val="20"/>
                <w:szCs w:val="20"/>
                <w:lang w:eastAsia="ru-RU"/>
              </w:rPr>
              <w:t xml:space="preserve">Постановлением </w:t>
            </w:r>
          </w:p>
        </w:tc>
      </w:tr>
      <w:tr w:rsidR="00852FA8" w:rsidRPr="00852FA8" w:rsidTr="00B36DAA">
        <w:tc>
          <w:tcPr>
            <w:tcW w:w="3083" w:type="dxa"/>
          </w:tcPr>
          <w:p w:rsidR="00852FA8" w:rsidRPr="00852FA8" w:rsidRDefault="00852FA8" w:rsidP="00852FA8">
            <w:pPr>
              <w:spacing w:after="0" w:line="240" w:lineRule="auto"/>
              <w:jc w:val="both"/>
              <w:rPr>
                <w:rFonts w:ascii="Times New Roman" w:eastAsia="Times New Roman" w:hAnsi="Times New Roman" w:cs="Times New Roman"/>
                <w:spacing w:val="8"/>
                <w:kern w:val="144"/>
                <w:sz w:val="20"/>
                <w:szCs w:val="20"/>
                <w:lang w:eastAsia="ru-RU"/>
              </w:rPr>
            </w:pPr>
            <w:r w:rsidRPr="00852FA8">
              <w:rPr>
                <w:rFonts w:ascii="Times New Roman" w:eastAsia="Times New Roman" w:hAnsi="Times New Roman" w:cs="Times New Roman"/>
                <w:spacing w:val="8"/>
                <w:kern w:val="144"/>
                <w:sz w:val="20"/>
                <w:szCs w:val="20"/>
                <w:lang w:eastAsia="ru-RU"/>
              </w:rPr>
              <w:t>Главы городского поселения</w:t>
            </w:r>
          </w:p>
        </w:tc>
      </w:tr>
      <w:tr w:rsidR="00852FA8" w:rsidRPr="00852FA8" w:rsidTr="00B36DAA">
        <w:tc>
          <w:tcPr>
            <w:tcW w:w="3083" w:type="dxa"/>
          </w:tcPr>
          <w:p w:rsidR="00852FA8" w:rsidRPr="00852FA8" w:rsidRDefault="00852FA8" w:rsidP="00852FA8">
            <w:pPr>
              <w:spacing w:after="0" w:line="240" w:lineRule="auto"/>
              <w:jc w:val="both"/>
              <w:rPr>
                <w:rFonts w:ascii="Times New Roman" w:eastAsia="Times New Roman" w:hAnsi="Times New Roman" w:cs="Times New Roman"/>
                <w:spacing w:val="8"/>
                <w:kern w:val="144"/>
                <w:sz w:val="20"/>
                <w:szCs w:val="20"/>
                <w:lang w:eastAsia="ru-RU"/>
              </w:rPr>
            </w:pPr>
            <w:r w:rsidRPr="00852FA8">
              <w:rPr>
                <w:rFonts w:ascii="Times New Roman" w:eastAsia="Times New Roman" w:hAnsi="Times New Roman" w:cs="Times New Roman"/>
                <w:spacing w:val="8"/>
                <w:kern w:val="144"/>
                <w:sz w:val="20"/>
                <w:szCs w:val="20"/>
                <w:lang w:eastAsia="ru-RU"/>
              </w:rPr>
              <w:t>Среднинского муниципального образования</w:t>
            </w:r>
          </w:p>
        </w:tc>
      </w:tr>
      <w:tr w:rsidR="00852FA8" w:rsidRPr="00852FA8" w:rsidTr="00B36DAA">
        <w:tc>
          <w:tcPr>
            <w:tcW w:w="3083" w:type="dxa"/>
          </w:tcPr>
          <w:p w:rsidR="00852FA8" w:rsidRPr="00852FA8" w:rsidRDefault="00852FA8" w:rsidP="00852FA8">
            <w:pPr>
              <w:spacing w:after="0" w:line="240" w:lineRule="auto"/>
              <w:rPr>
                <w:rFonts w:ascii="Times New Roman" w:eastAsia="Times New Roman" w:hAnsi="Times New Roman" w:cs="Times New Roman"/>
                <w:spacing w:val="8"/>
                <w:kern w:val="144"/>
                <w:sz w:val="20"/>
                <w:szCs w:val="20"/>
                <w:lang w:eastAsia="ru-RU"/>
              </w:rPr>
            </w:pPr>
            <w:r w:rsidRPr="00852FA8">
              <w:rPr>
                <w:rFonts w:ascii="Times New Roman" w:eastAsia="Times New Roman" w:hAnsi="Times New Roman" w:cs="Times New Roman"/>
                <w:spacing w:val="8"/>
                <w:kern w:val="144"/>
                <w:sz w:val="20"/>
                <w:szCs w:val="20"/>
                <w:lang w:eastAsia="ru-RU"/>
              </w:rPr>
              <w:t>От «25» декабря 2017г. № 101</w:t>
            </w:r>
          </w:p>
        </w:tc>
      </w:tr>
    </w:tbl>
    <w:p w:rsidR="00852FA8" w:rsidRPr="00852FA8" w:rsidRDefault="00852FA8" w:rsidP="00852FA8">
      <w:pPr>
        <w:spacing w:after="0" w:line="240" w:lineRule="auto"/>
        <w:jc w:val="both"/>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jc w:val="both"/>
        <w:rPr>
          <w:rFonts w:ascii="Times New Roman" w:eastAsia="Times New Roman" w:hAnsi="Times New Roman" w:cs="Times New Roman"/>
          <w:spacing w:val="8"/>
          <w:kern w:val="144"/>
          <w:sz w:val="28"/>
          <w:szCs w:val="28"/>
          <w:lang w:eastAsia="ru-RU"/>
        </w:rPr>
      </w:pPr>
    </w:p>
    <w:tbl>
      <w:tblPr>
        <w:tblW w:w="0" w:type="auto"/>
        <w:tblInd w:w="5637" w:type="dxa"/>
        <w:tblLook w:val="00A0" w:firstRow="1" w:lastRow="0" w:firstColumn="1" w:lastColumn="0" w:noHBand="0" w:noVBand="0"/>
      </w:tblPr>
      <w:tblGrid>
        <w:gridCol w:w="4500"/>
      </w:tblGrid>
      <w:tr w:rsidR="00852FA8" w:rsidRPr="00852FA8" w:rsidTr="00B36DAA">
        <w:trPr>
          <w:trHeight w:val="2952"/>
        </w:trPr>
        <w:tc>
          <w:tcPr>
            <w:tcW w:w="4500" w:type="dxa"/>
          </w:tcPr>
          <w:p w:rsidR="00852FA8" w:rsidRPr="00852FA8" w:rsidRDefault="00852FA8" w:rsidP="00852FA8">
            <w:pPr>
              <w:spacing w:after="0" w:line="240" w:lineRule="auto"/>
              <w:rPr>
                <w:rFonts w:ascii="Times New Roman" w:eastAsia="Times New Roman" w:hAnsi="Times New Roman" w:cs="Times New Roman"/>
                <w:spacing w:val="8"/>
                <w:kern w:val="144"/>
                <w:sz w:val="20"/>
                <w:szCs w:val="20"/>
                <w:lang w:eastAsia="ru-RU"/>
              </w:rPr>
            </w:pPr>
            <w:r w:rsidRPr="00852FA8">
              <w:rPr>
                <w:rFonts w:ascii="Times New Roman" w:eastAsia="Times New Roman" w:hAnsi="Times New Roman" w:cs="Times New Roman"/>
                <w:spacing w:val="8"/>
                <w:kern w:val="144"/>
                <w:sz w:val="20"/>
                <w:szCs w:val="20"/>
                <w:lang w:eastAsia="ru-RU"/>
              </w:rPr>
              <w:t>Главе городского поселения Среднинского муниципального образования______________</w:t>
            </w:r>
          </w:p>
          <w:p w:rsidR="00852FA8" w:rsidRPr="00852FA8" w:rsidRDefault="00852FA8" w:rsidP="00852FA8">
            <w:pPr>
              <w:spacing w:after="0" w:line="240" w:lineRule="auto"/>
              <w:jc w:val="center"/>
              <w:rPr>
                <w:rFonts w:ascii="Times New Roman" w:eastAsia="Times New Roman" w:hAnsi="Times New Roman" w:cs="Times New Roman"/>
                <w:spacing w:val="8"/>
                <w:kern w:val="144"/>
                <w:sz w:val="20"/>
                <w:szCs w:val="20"/>
                <w:lang w:eastAsia="ru-RU"/>
              </w:rPr>
            </w:pPr>
            <w:r w:rsidRPr="00852FA8">
              <w:rPr>
                <w:rFonts w:ascii="Times New Roman" w:eastAsia="Times New Roman" w:hAnsi="Times New Roman" w:cs="Times New Roman"/>
                <w:spacing w:val="8"/>
                <w:kern w:val="144"/>
                <w:sz w:val="20"/>
                <w:szCs w:val="20"/>
                <w:lang w:eastAsia="ru-RU"/>
              </w:rPr>
              <w:t xml:space="preserve">                                                  (Ф.И.О.)</w:t>
            </w:r>
          </w:p>
          <w:p w:rsidR="00852FA8" w:rsidRPr="00852FA8" w:rsidRDefault="00852FA8" w:rsidP="00852FA8">
            <w:pPr>
              <w:spacing w:after="0" w:line="240" w:lineRule="auto"/>
              <w:rPr>
                <w:rFonts w:ascii="Times New Roman" w:eastAsia="Times New Roman" w:hAnsi="Times New Roman" w:cs="Times New Roman"/>
                <w:spacing w:val="8"/>
                <w:kern w:val="144"/>
                <w:sz w:val="20"/>
                <w:szCs w:val="20"/>
                <w:lang w:eastAsia="ru-RU"/>
              </w:rPr>
            </w:pPr>
            <w:r w:rsidRPr="00852FA8">
              <w:rPr>
                <w:rFonts w:ascii="Times New Roman" w:eastAsia="Times New Roman" w:hAnsi="Times New Roman" w:cs="Times New Roman"/>
                <w:spacing w:val="8"/>
                <w:kern w:val="144"/>
                <w:sz w:val="20"/>
                <w:szCs w:val="20"/>
                <w:lang w:eastAsia="ru-RU"/>
              </w:rPr>
              <w:t xml:space="preserve"> _______________________________________ </w:t>
            </w:r>
            <w:r w:rsidRPr="00852FA8">
              <w:rPr>
                <w:rFonts w:ascii="Times New Roman" w:eastAsia="Times New Roman" w:hAnsi="Times New Roman" w:cs="Times New Roman"/>
                <w:spacing w:val="8"/>
                <w:kern w:val="144"/>
                <w:sz w:val="20"/>
                <w:szCs w:val="20"/>
                <w:lang w:eastAsia="ru-RU"/>
              </w:rPr>
              <w:br/>
              <w:t xml:space="preserve">(ФИО - для граждан, полное наименование </w:t>
            </w:r>
            <w:r w:rsidRPr="00852FA8">
              <w:rPr>
                <w:rFonts w:ascii="Times New Roman" w:eastAsia="Times New Roman" w:hAnsi="Times New Roman" w:cs="Times New Roman"/>
                <w:spacing w:val="8"/>
                <w:kern w:val="144"/>
                <w:sz w:val="20"/>
                <w:szCs w:val="20"/>
                <w:lang w:eastAsia="ru-RU"/>
              </w:rPr>
              <w:br/>
              <w:t xml:space="preserve">_______________________________________ </w:t>
            </w:r>
            <w:r w:rsidRPr="00852FA8">
              <w:rPr>
                <w:rFonts w:ascii="Times New Roman" w:eastAsia="Times New Roman" w:hAnsi="Times New Roman" w:cs="Times New Roman"/>
                <w:spacing w:val="8"/>
                <w:kern w:val="144"/>
                <w:sz w:val="20"/>
                <w:szCs w:val="20"/>
                <w:lang w:eastAsia="ru-RU"/>
              </w:rPr>
              <w:br/>
              <w:t xml:space="preserve">организации - для юридических лиц) </w:t>
            </w:r>
            <w:r w:rsidRPr="00852FA8">
              <w:rPr>
                <w:rFonts w:ascii="Times New Roman" w:eastAsia="Times New Roman" w:hAnsi="Times New Roman" w:cs="Times New Roman"/>
                <w:spacing w:val="8"/>
                <w:kern w:val="144"/>
                <w:sz w:val="20"/>
                <w:szCs w:val="20"/>
                <w:lang w:eastAsia="ru-RU"/>
              </w:rPr>
              <w:br/>
              <w:t xml:space="preserve">_______________________________________ </w:t>
            </w:r>
            <w:r w:rsidRPr="00852FA8">
              <w:rPr>
                <w:rFonts w:ascii="Times New Roman" w:eastAsia="Times New Roman" w:hAnsi="Times New Roman" w:cs="Times New Roman"/>
                <w:spacing w:val="8"/>
                <w:kern w:val="144"/>
                <w:sz w:val="20"/>
                <w:szCs w:val="20"/>
                <w:lang w:eastAsia="ru-RU"/>
              </w:rPr>
              <w:br/>
              <w:t xml:space="preserve">(почтовый индекс, адрес, телефон, факс, </w:t>
            </w:r>
            <w:r w:rsidRPr="00852FA8">
              <w:rPr>
                <w:rFonts w:ascii="Times New Roman" w:eastAsia="Times New Roman" w:hAnsi="Times New Roman" w:cs="Times New Roman"/>
                <w:spacing w:val="8"/>
                <w:kern w:val="144"/>
                <w:sz w:val="20"/>
                <w:szCs w:val="20"/>
                <w:lang w:eastAsia="ru-RU"/>
              </w:rPr>
              <w:br/>
              <w:t xml:space="preserve">_______________________________________ </w:t>
            </w:r>
            <w:r w:rsidRPr="00852FA8">
              <w:rPr>
                <w:rFonts w:ascii="Times New Roman" w:eastAsia="Times New Roman" w:hAnsi="Times New Roman" w:cs="Times New Roman"/>
                <w:spacing w:val="8"/>
                <w:kern w:val="144"/>
                <w:sz w:val="20"/>
                <w:szCs w:val="20"/>
                <w:lang w:eastAsia="ru-RU"/>
              </w:rPr>
              <w:br/>
              <w:t>адрес электронной почты (при наличии)</w:t>
            </w:r>
          </w:p>
        </w:tc>
      </w:tr>
    </w:tbl>
    <w:p w:rsidR="00852FA8" w:rsidRPr="00852FA8" w:rsidRDefault="00852FA8" w:rsidP="00852FA8">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852FA8" w:rsidRPr="00852FA8" w:rsidRDefault="00852FA8" w:rsidP="00852FA8">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52FA8">
        <w:rPr>
          <w:rFonts w:ascii="Times New Roman" w:eastAsia="Times New Roman" w:hAnsi="Times New Roman" w:cs="Times New Roman"/>
          <w:sz w:val="24"/>
          <w:szCs w:val="24"/>
          <w:lang w:eastAsia="ru-RU"/>
        </w:rPr>
        <w:br/>
      </w:r>
      <w:r w:rsidRPr="00852FA8">
        <w:rPr>
          <w:rFonts w:ascii="Times New Roman" w:eastAsia="Times New Roman" w:hAnsi="Times New Roman" w:cs="Times New Roman"/>
          <w:b/>
          <w:sz w:val="24"/>
          <w:szCs w:val="24"/>
          <w:lang w:eastAsia="ru-RU"/>
        </w:rPr>
        <w:t>ЗАЯВЛЕНИЕ</w:t>
      </w:r>
    </w:p>
    <w:p w:rsidR="00852FA8" w:rsidRPr="00852FA8" w:rsidRDefault="00852FA8" w:rsidP="00852FA8">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52FA8">
        <w:rPr>
          <w:rFonts w:ascii="Times New Roman" w:eastAsia="Times New Roman" w:hAnsi="Times New Roman" w:cs="Times New Roman"/>
          <w:b/>
          <w:sz w:val="24"/>
          <w:szCs w:val="24"/>
          <w:lang w:eastAsia="ru-RU"/>
        </w:rPr>
        <w:t xml:space="preserve"> о выдаче разрешения на ввод объекта в эксплуатацию</w:t>
      </w:r>
    </w:p>
    <w:p w:rsidR="00852FA8" w:rsidRPr="00852FA8" w:rsidRDefault="00852FA8" w:rsidP="00852FA8">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Прошу выдать разрешение на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w:t>
      </w:r>
      <w:r w:rsidRPr="00852FA8">
        <w:rPr>
          <w:rFonts w:ascii="Times New Roman" w:eastAsia="Times New Roman" w:hAnsi="Times New Roman" w:cs="Times New Roman"/>
          <w:sz w:val="24"/>
          <w:szCs w:val="24"/>
          <w:lang w:eastAsia="ru-RU"/>
        </w:rPr>
        <w:br/>
        <w:t>__________________________________________________________________________________</w:t>
      </w:r>
      <w:r w:rsidRPr="00852FA8">
        <w:rPr>
          <w:rFonts w:ascii="Times New Roman" w:eastAsia="Times New Roman" w:hAnsi="Times New Roman" w:cs="Times New Roman"/>
          <w:sz w:val="24"/>
          <w:szCs w:val="24"/>
          <w:lang w:eastAsia="ru-RU"/>
        </w:rPr>
        <w:br/>
        <w:t>(</w:t>
      </w:r>
      <w:r w:rsidRPr="00852FA8">
        <w:rPr>
          <w:rFonts w:ascii="Times New Roman" w:eastAsia="Times New Roman" w:hAnsi="Times New Roman" w:cs="Times New Roman"/>
          <w:sz w:val="20"/>
          <w:szCs w:val="20"/>
          <w:lang w:eastAsia="ru-RU"/>
        </w:rPr>
        <w:t>наименование объекта (этапа) капитального строительства в соответствии с проектной документацией,</w:t>
      </w:r>
      <w:r w:rsidRPr="00852FA8">
        <w:rPr>
          <w:rFonts w:ascii="Times New Roman" w:eastAsia="Times New Roman" w:hAnsi="Times New Roman" w:cs="Times New Roman"/>
          <w:sz w:val="24"/>
          <w:szCs w:val="24"/>
          <w:lang w:eastAsia="ru-RU"/>
        </w:rPr>
        <w:br/>
        <w:t>__________________________________________________________________________________</w:t>
      </w:r>
      <w:r w:rsidRPr="00852FA8">
        <w:rPr>
          <w:rFonts w:ascii="Times New Roman" w:eastAsia="Times New Roman" w:hAnsi="Times New Roman" w:cs="Times New Roman"/>
          <w:sz w:val="24"/>
          <w:szCs w:val="24"/>
          <w:lang w:eastAsia="ru-RU"/>
        </w:rPr>
        <w:br/>
        <w:t xml:space="preserve">                                                                    </w:t>
      </w:r>
      <w:r w:rsidRPr="00852FA8">
        <w:rPr>
          <w:rFonts w:ascii="Times New Roman" w:eastAsia="Times New Roman" w:hAnsi="Times New Roman" w:cs="Times New Roman"/>
          <w:sz w:val="20"/>
          <w:szCs w:val="20"/>
          <w:lang w:eastAsia="ru-RU"/>
        </w:rPr>
        <w:t>описание этапа строительства)</w:t>
      </w:r>
      <w:r w:rsidRPr="00852FA8">
        <w:rPr>
          <w:rFonts w:ascii="Times New Roman" w:eastAsia="Times New Roman" w:hAnsi="Times New Roman" w:cs="Times New Roman"/>
          <w:sz w:val="24"/>
          <w:szCs w:val="24"/>
          <w:lang w:eastAsia="ru-RU"/>
        </w:rPr>
        <w:br/>
      </w:r>
      <w:r w:rsidRPr="00852FA8">
        <w:rPr>
          <w:rFonts w:ascii="Times New Roman" w:eastAsia="Times New Roman" w:hAnsi="Times New Roman" w:cs="Times New Roman"/>
          <w:sz w:val="24"/>
          <w:szCs w:val="24"/>
          <w:lang w:eastAsia="ru-RU"/>
        </w:rPr>
        <w:br/>
        <w:t>расположенного по адресу: __________________________________________________________</w:t>
      </w:r>
      <w:r w:rsidRPr="00852FA8">
        <w:rPr>
          <w:rFonts w:ascii="Times New Roman" w:eastAsia="Times New Roman" w:hAnsi="Times New Roman" w:cs="Times New Roman"/>
          <w:sz w:val="24"/>
          <w:szCs w:val="24"/>
          <w:lang w:eastAsia="ru-RU"/>
        </w:rPr>
        <w:br/>
        <w:t xml:space="preserve">                        </w:t>
      </w:r>
      <w:r w:rsidRPr="00852FA8">
        <w:rPr>
          <w:rFonts w:ascii="Times New Roman" w:eastAsia="Times New Roman" w:hAnsi="Times New Roman" w:cs="Times New Roman"/>
          <w:sz w:val="20"/>
          <w:szCs w:val="20"/>
          <w:lang w:eastAsia="ru-RU"/>
        </w:rPr>
        <w:t xml:space="preserve">(полный адрес объекта капитального строительства с указанием субъекта Российской Федерации, </w:t>
      </w:r>
      <w:r w:rsidRPr="00852FA8">
        <w:rPr>
          <w:rFonts w:ascii="Times New Roman" w:eastAsia="Times New Roman" w:hAnsi="Times New Roman" w:cs="Times New Roman"/>
          <w:sz w:val="24"/>
          <w:szCs w:val="24"/>
          <w:lang w:eastAsia="ru-RU"/>
        </w:rPr>
        <w:br/>
        <w:t>__________________________________________________________________________________</w:t>
      </w:r>
      <w:r w:rsidRPr="00852FA8">
        <w:rPr>
          <w:rFonts w:ascii="Times New Roman" w:eastAsia="Times New Roman" w:hAnsi="Times New Roman" w:cs="Times New Roman"/>
          <w:sz w:val="24"/>
          <w:szCs w:val="24"/>
          <w:lang w:eastAsia="ru-RU"/>
        </w:rPr>
        <w:br/>
        <w:t xml:space="preserve">                           </w:t>
      </w:r>
      <w:r w:rsidRPr="00852FA8">
        <w:rPr>
          <w:rFonts w:ascii="Times New Roman" w:eastAsia="Times New Roman" w:hAnsi="Times New Roman" w:cs="Times New Roman"/>
          <w:sz w:val="20"/>
          <w:szCs w:val="20"/>
          <w:lang w:eastAsia="ru-RU"/>
        </w:rPr>
        <w:t>муниципального района, поселения, улицы и т.д. и (или) строительный адрес)</w:t>
      </w:r>
      <w:r w:rsidRPr="00852FA8">
        <w:rPr>
          <w:rFonts w:ascii="Times New Roman" w:eastAsia="Times New Roman" w:hAnsi="Times New Roman" w:cs="Times New Roman"/>
          <w:sz w:val="20"/>
          <w:szCs w:val="20"/>
          <w:lang w:eastAsia="ru-RU"/>
        </w:rPr>
        <w:br/>
      </w:r>
      <w:r w:rsidRPr="00852FA8">
        <w:rPr>
          <w:rFonts w:ascii="Times New Roman" w:eastAsia="Times New Roman" w:hAnsi="Times New Roman" w:cs="Times New Roman"/>
          <w:sz w:val="20"/>
          <w:szCs w:val="20"/>
          <w:lang w:eastAsia="ru-RU"/>
        </w:rPr>
        <w:br/>
      </w:r>
      <w:r w:rsidRPr="00852FA8">
        <w:rPr>
          <w:rFonts w:ascii="Times New Roman" w:eastAsia="Times New Roman" w:hAnsi="Times New Roman" w:cs="Times New Roman"/>
          <w:sz w:val="24"/>
          <w:szCs w:val="24"/>
          <w:lang w:eastAsia="ru-RU"/>
        </w:rPr>
        <w:t>__________________________________________________________________________________</w:t>
      </w:r>
      <w:r w:rsidRPr="00852FA8">
        <w:rPr>
          <w:rFonts w:ascii="Times New Roman" w:eastAsia="Times New Roman" w:hAnsi="Times New Roman" w:cs="Times New Roman"/>
          <w:sz w:val="24"/>
          <w:szCs w:val="24"/>
          <w:lang w:eastAsia="ru-RU"/>
        </w:rPr>
        <w:br/>
      </w:r>
      <w:r w:rsidRPr="00852FA8">
        <w:rPr>
          <w:rFonts w:ascii="Times New Roman" w:eastAsia="Times New Roman" w:hAnsi="Times New Roman" w:cs="Times New Roman"/>
          <w:sz w:val="24"/>
          <w:szCs w:val="24"/>
          <w:lang w:eastAsia="ru-RU"/>
        </w:rPr>
        <w:br/>
        <w:t>на земельном участке (земельных участках) с кадастровым номером _______________________</w:t>
      </w:r>
      <w:r w:rsidRPr="00852FA8">
        <w:rPr>
          <w:rFonts w:ascii="Times New Roman" w:eastAsia="Times New Roman" w:hAnsi="Times New Roman" w:cs="Times New Roman"/>
          <w:sz w:val="24"/>
          <w:szCs w:val="24"/>
          <w:lang w:eastAsia="ru-RU"/>
        </w:rPr>
        <w:br/>
      </w:r>
      <w:r w:rsidRPr="00852FA8">
        <w:rPr>
          <w:rFonts w:ascii="Times New Roman" w:eastAsia="Times New Roman" w:hAnsi="Times New Roman" w:cs="Times New Roman"/>
          <w:sz w:val="24"/>
          <w:szCs w:val="24"/>
          <w:lang w:eastAsia="ru-RU"/>
        </w:rPr>
        <w:br/>
        <w:t>__________________________________________________________________________________</w:t>
      </w:r>
      <w:r w:rsidRPr="00852FA8">
        <w:rPr>
          <w:rFonts w:ascii="Times New Roman" w:eastAsia="Times New Roman" w:hAnsi="Times New Roman" w:cs="Times New Roman"/>
          <w:sz w:val="24"/>
          <w:szCs w:val="24"/>
          <w:lang w:eastAsia="ru-RU"/>
        </w:rPr>
        <w:br/>
      </w:r>
      <w:r w:rsidRPr="00852FA8">
        <w:rPr>
          <w:rFonts w:ascii="Times New Roman" w:eastAsia="Times New Roman" w:hAnsi="Times New Roman" w:cs="Times New Roman"/>
          <w:sz w:val="24"/>
          <w:szCs w:val="24"/>
          <w:lang w:eastAsia="ru-RU"/>
        </w:rPr>
        <w:br/>
        <w:t>разрешение на строительство N _________________, дата выдачи _________________________,</w:t>
      </w:r>
      <w:r w:rsidRPr="00852FA8">
        <w:rPr>
          <w:rFonts w:ascii="Times New Roman" w:eastAsia="Times New Roman" w:hAnsi="Times New Roman" w:cs="Times New Roman"/>
          <w:sz w:val="24"/>
          <w:szCs w:val="24"/>
          <w:lang w:eastAsia="ru-RU"/>
        </w:rPr>
        <w:br/>
      </w:r>
      <w:r w:rsidRPr="00852FA8">
        <w:rPr>
          <w:rFonts w:ascii="Times New Roman" w:eastAsia="Times New Roman" w:hAnsi="Times New Roman" w:cs="Times New Roman"/>
          <w:sz w:val="24"/>
          <w:szCs w:val="24"/>
          <w:lang w:eastAsia="ru-RU"/>
        </w:rPr>
        <w:br/>
        <w:t>орган, выдавший разрешение на строительство _________________________________________.</w:t>
      </w:r>
      <w:r w:rsidRPr="00852FA8">
        <w:rPr>
          <w:rFonts w:ascii="Times New Roman" w:eastAsia="Times New Roman" w:hAnsi="Times New Roman" w:cs="Times New Roman"/>
          <w:sz w:val="24"/>
          <w:szCs w:val="24"/>
          <w:lang w:eastAsia="ru-RU"/>
        </w:rPr>
        <w:br/>
      </w:r>
      <w:r w:rsidRPr="00852FA8">
        <w:rPr>
          <w:rFonts w:ascii="Times New Roman" w:eastAsia="Times New Roman" w:hAnsi="Times New Roman" w:cs="Times New Roman"/>
          <w:sz w:val="24"/>
          <w:szCs w:val="24"/>
          <w:lang w:eastAsia="ru-RU"/>
        </w:rPr>
        <w:br/>
        <w:t>При этом сообщаю краткие характеристики объекта:</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5035"/>
        <w:gridCol w:w="1508"/>
        <w:gridCol w:w="1693"/>
        <w:gridCol w:w="1708"/>
      </w:tblGrid>
      <w:tr w:rsidR="00852FA8" w:rsidRPr="00852FA8" w:rsidTr="00B36DAA">
        <w:trPr>
          <w:trHeight w:val="15"/>
          <w:tblCellSpacing w:w="15" w:type="dxa"/>
        </w:trPr>
        <w:tc>
          <w:tcPr>
            <w:tcW w:w="4990" w:type="dxa"/>
            <w:vAlign w:val="center"/>
          </w:tcPr>
          <w:p w:rsidR="00852FA8" w:rsidRPr="00852FA8" w:rsidRDefault="00852FA8" w:rsidP="00852FA8">
            <w:pPr>
              <w:spacing w:after="0" w:line="240" w:lineRule="auto"/>
              <w:rPr>
                <w:rFonts w:ascii="Times New Roman" w:eastAsia="Times New Roman" w:hAnsi="Times New Roman" w:cs="Times New Roman"/>
                <w:spacing w:val="8"/>
                <w:kern w:val="144"/>
                <w:sz w:val="2"/>
                <w:szCs w:val="24"/>
                <w:lang w:eastAsia="ru-RU"/>
              </w:rPr>
            </w:pPr>
          </w:p>
        </w:tc>
        <w:tc>
          <w:tcPr>
            <w:tcW w:w="1478" w:type="dxa"/>
            <w:vAlign w:val="center"/>
          </w:tcPr>
          <w:p w:rsidR="00852FA8" w:rsidRPr="00852FA8" w:rsidRDefault="00852FA8" w:rsidP="00852FA8">
            <w:pPr>
              <w:spacing w:after="0" w:line="240" w:lineRule="auto"/>
              <w:rPr>
                <w:rFonts w:ascii="Times New Roman" w:eastAsia="Times New Roman" w:hAnsi="Times New Roman" w:cs="Times New Roman"/>
                <w:spacing w:val="8"/>
                <w:kern w:val="144"/>
                <w:sz w:val="2"/>
                <w:szCs w:val="24"/>
                <w:lang w:eastAsia="ru-RU"/>
              </w:rPr>
            </w:pPr>
          </w:p>
        </w:tc>
        <w:tc>
          <w:tcPr>
            <w:tcW w:w="1663" w:type="dxa"/>
            <w:vAlign w:val="center"/>
          </w:tcPr>
          <w:p w:rsidR="00852FA8" w:rsidRPr="00852FA8" w:rsidRDefault="00852FA8" w:rsidP="00852FA8">
            <w:pPr>
              <w:spacing w:after="0" w:line="240" w:lineRule="auto"/>
              <w:rPr>
                <w:rFonts w:ascii="Times New Roman" w:eastAsia="Times New Roman" w:hAnsi="Times New Roman" w:cs="Times New Roman"/>
                <w:spacing w:val="8"/>
                <w:kern w:val="144"/>
                <w:sz w:val="2"/>
                <w:szCs w:val="24"/>
                <w:lang w:eastAsia="ru-RU"/>
              </w:rPr>
            </w:pPr>
          </w:p>
        </w:tc>
        <w:tc>
          <w:tcPr>
            <w:tcW w:w="1663" w:type="dxa"/>
            <w:vAlign w:val="center"/>
          </w:tcPr>
          <w:p w:rsidR="00852FA8" w:rsidRPr="00852FA8" w:rsidRDefault="00852FA8" w:rsidP="00852FA8">
            <w:pPr>
              <w:spacing w:after="0" w:line="240" w:lineRule="auto"/>
              <w:rPr>
                <w:rFonts w:ascii="Times New Roman" w:eastAsia="Times New Roman" w:hAnsi="Times New Roman" w:cs="Times New Roman"/>
                <w:spacing w:val="8"/>
                <w:kern w:val="144"/>
                <w:sz w:val="2"/>
                <w:szCs w:val="24"/>
                <w:lang w:eastAsia="ru-RU"/>
              </w:rPr>
            </w:pPr>
          </w:p>
        </w:tc>
      </w:tr>
      <w:tr w:rsidR="00852FA8" w:rsidRPr="00852FA8" w:rsidTr="00B36DAA">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Наименование показателя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Единица измерения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По проекту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Фактически </w:t>
            </w:r>
          </w:p>
        </w:tc>
      </w:tr>
      <w:tr w:rsidR="00852FA8" w:rsidRPr="00852FA8" w:rsidTr="00B36DAA">
        <w:trPr>
          <w:tblCellSpacing w:w="15" w:type="dxa"/>
        </w:trPr>
        <w:tc>
          <w:tcPr>
            <w:tcW w:w="979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1. Общие показатели вводимого в эксплуатацию объекта </w:t>
            </w:r>
          </w:p>
        </w:tc>
      </w:tr>
      <w:tr w:rsidR="00852FA8" w:rsidRPr="00852FA8" w:rsidTr="00B36DAA">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Строительный объем - всего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куб. м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в том числе надземной части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куб. м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Общая площадь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кв. м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Площадь нежилых помещений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кв. м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Площадь встроенно-пристроенных помещений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кв. м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Количество зданий, сооружений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шт.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979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2. Объекты непроизводственного назначения </w:t>
            </w:r>
          </w:p>
        </w:tc>
      </w:tr>
      <w:tr w:rsidR="00852FA8" w:rsidRPr="00852FA8" w:rsidTr="00B36DAA">
        <w:trPr>
          <w:tblCellSpacing w:w="15" w:type="dxa"/>
        </w:trPr>
        <w:tc>
          <w:tcPr>
            <w:tcW w:w="979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2.1. Нежилые объекты (объекты здравоохранения, образования, культуры, отдыха, спорта и т.д.)</w:t>
            </w:r>
          </w:p>
        </w:tc>
      </w:tr>
      <w:tr w:rsidR="00852FA8" w:rsidRPr="00852FA8" w:rsidTr="00B36DAA">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Количество мест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Количество помещений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Вместимость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Количество этажей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в том числе подземных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Сети и системы инженерно-технического обеспечения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Лифты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шт.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Эскалаторы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шт.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Инвалидные подъемники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шт.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Материалы фундаментов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Материалы стен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Материалы перекрытий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Материалы кровли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Иные показатели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979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3. Объекты производственного назначения </w:t>
            </w:r>
          </w:p>
        </w:tc>
      </w:tr>
      <w:tr w:rsidR="00852FA8" w:rsidRPr="00852FA8" w:rsidTr="00B36DAA">
        <w:trPr>
          <w:tblCellSpacing w:w="15" w:type="dxa"/>
        </w:trPr>
        <w:tc>
          <w:tcPr>
            <w:tcW w:w="979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Наименование объекта капитального строительства в соответствии с проектной документацией:</w:t>
            </w:r>
          </w:p>
        </w:tc>
      </w:tr>
      <w:tr w:rsidR="00852FA8" w:rsidRPr="00852FA8" w:rsidTr="00B36DAA">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Тип объекта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Мощность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Производительность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Сети и системы инженерно-технического обеспечения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Лифты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шт.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Эскалаторы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шт.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Инвалидные подъемники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шт.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Материалы фундаментов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Материалы стен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Материалы перекрытий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lastRenderedPageBreak/>
              <w:t xml:space="preserve">Материалы кровли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Иные показатели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979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4. Линейные объекты </w:t>
            </w:r>
          </w:p>
        </w:tc>
      </w:tr>
      <w:tr w:rsidR="00852FA8" w:rsidRPr="00852FA8" w:rsidTr="00B36DAA">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Категория (класс)</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Протяженность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Мощность (пропускная способность, грузооборот, интенсивность движения)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Диаметры и количество трубопроводов, характеристики материалов труб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Тип (КЛ, ВЛ, КВЛ), уровень напряжения линий электропередачи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Перечень конструктивных элементов, оказывающих влияние на безопасность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Иные показатели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979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5. Соответствие требованиям энергетической эффективности и требованиям оснащенности приборами учета используемых энергетических ресурсов &lt;13&gt;</w:t>
            </w:r>
          </w:p>
        </w:tc>
      </w:tr>
      <w:tr w:rsidR="00852FA8" w:rsidRPr="00852FA8" w:rsidTr="00B36DAA">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Класс энергоэффективности здания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Удельный расход тепловой энергии на </w:t>
            </w:r>
            <w:smartTag w:uri="urn:schemas-microsoft-com:office:smarttags" w:element="metricconverter">
              <w:smartTagPr>
                <w:attr w:name="ProductID" w:val="1 кв. м"/>
              </w:smartTagPr>
              <w:r w:rsidRPr="00852FA8">
                <w:rPr>
                  <w:rFonts w:ascii="Times New Roman" w:eastAsia="Times New Roman" w:hAnsi="Times New Roman" w:cs="Times New Roman"/>
                  <w:sz w:val="24"/>
                  <w:szCs w:val="24"/>
                  <w:lang w:eastAsia="ru-RU"/>
                </w:rPr>
                <w:t>1 кв. м</w:t>
              </w:r>
            </w:smartTag>
            <w:r w:rsidRPr="00852FA8">
              <w:rPr>
                <w:rFonts w:ascii="Times New Roman" w:eastAsia="Times New Roman" w:hAnsi="Times New Roman" w:cs="Times New Roman"/>
                <w:sz w:val="24"/>
                <w:szCs w:val="24"/>
                <w:lang w:eastAsia="ru-RU"/>
              </w:rPr>
              <w:t xml:space="preserve"> площади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кВт*ч/м2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Материалы утепления наружных ограждающих конструкций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Заполнение световых проемов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bl>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br/>
        <w:t>Технический план объекта ___________________________________________________________</w:t>
      </w:r>
      <w:r w:rsidRPr="00852FA8">
        <w:rPr>
          <w:rFonts w:ascii="Times New Roman" w:eastAsia="Times New Roman" w:hAnsi="Times New Roman" w:cs="Times New Roman"/>
          <w:sz w:val="24"/>
          <w:szCs w:val="24"/>
          <w:lang w:eastAsia="ru-RU"/>
        </w:rPr>
        <w:br/>
      </w:r>
      <w:r w:rsidRPr="00852FA8">
        <w:rPr>
          <w:rFonts w:ascii="Times New Roman" w:eastAsia="Times New Roman" w:hAnsi="Times New Roman" w:cs="Times New Roman"/>
          <w:sz w:val="24"/>
          <w:szCs w:val="24"/>
          <w:lang w:eastAsia="ru-RU"/>
        </w:rPr>
        <w:br/>
      </w:r>
      <w:r w:rsidRPr="00852FA8">
        <w:rPr>
          <w:rFonts w:ascii="Times New Roman" w:eastAsia="Times New Roman" w:hAnsi="Times New Roman" w:cs="Times New Roman"/>
          <w:sz w:val="20"/>
          <w:szCs w:val="20"/>
          <w:lang w:eastAsia="ru-RU"/>
        </w:rPr>
        <w:t>(дата подготовки технического плана, Ф.И.О. кадастрового инженера,</w:t>
      </w:r>
      <w:r w:rsidRPr="00852FA8">
        <w:rPr>
          <w:rFonts w:ascii="Times New Roman" w:eastAsia="Times New Roman" w:hAnsi="Times New Roman" w:cs="Times New Roman"/>
          <w:sz w:val="24"/>
          <w:szCs w:val="24"/>
          <w:lang w:eastAsia="ru-RU"/>
        </w:rPr>
        <w:t xml:space="preserve"> </w:t>
      </w:r>
      <w:r w:rsidRPr="00852FA8">
        <w:rPr>
          <w:rFonts w:ascii="Times New Roman" w:eastAsia="Times New Roman" w:hAnsi="Times New Roman" w:cs="Times New Roman"/>
          <w:sz w:val="20"/>
          <w:szCs w:val="20"/>
          <w:lang w:eastAsia="ru-RU"/>
        </w:rPr>
        <w:t xml:space="preserve">номер, дата выдачи квалификационного </w:t>
      </w:r>
      <w:r w:rsidRPr="00852FA8">
        <w:rPr>
          <w:rFonts w:ascii="Times New Roman" w:eastAsia="Times New Roman" w:hAnsi="Times New Roman" w:cs="Times New Roman"/>
          <w:sz w:val="20"/>
          <w:szCs w:val="20"/>
          <w:lang w:eastAsia="ru-RU"/>
        </w:rPr>
        <w:br/>
      </w:r>
      <w:r w:rsidRPr="00852FA8">
        <w:rPr>
          <w:rFonts w:ascii="Times New Roman" w:eastAsia="Times New Roman" w:hAnsi="Times New Roman" w:cs="Times New Roman"/>
          <w:sz w:val="20"/>
          <w:szCs w:val="20"/>
          <w:lang w:eastAsia="ru-RU"/>
        </w:rPr>
        <w:br/>
      </w:r>
      <w:r w:rsidRPr="00852FA8">
        <w:rPr>
          <w:rFonts w:ascii="Times New Roman" w:eastAsia="Times New Roman" w:hAnsi="Times New Roman" w:cs="Times New Roman"/>
          <w:sz w:val="24"/>
          <w:szCs w:val="24"/>
          <w:lang w:eastAsia="ru-RU"/>
        </w:rPr>
        <w:t>__________________________________________________________________________________</w:t>
      </w:r>
      <w:r w:rsidRPr="00852FA8">
        <w:rPr>
          <w:rFonts w:ascii="Times New Roman" w:eastAsia="Times New Roman" w:hAnsi="Times New Roman" w:cs="Times New Roman"/>
          <w:sz w:val="24"/>
          <w:szCs w:val="24"/>
          <w:lang w:eastAsia="ru-RU"/>
        </w:rPr>
        <w:br/>
      </w:r>
      <w:r w:rsidRPr="00852FA8">
        <w:rPr>
          <w:rFonts w:ascii="Times New Roman" w:eastAsia="Times New Roman" w:hAnsi="Times New Roman" w:cs="Times New Roman"/>
          <w:sz w:val="24"/>
          <w:szCs w:val="24"/>
          <w:lang w:eastAsia="ru-RU"/>
        </w:rPr>
        <w:br/>
      </w:r>
      <w:r w:rsidRPr="00852FA8">
        <w:rPr>
          <w:rFonts w:ascii="Times New Roman" w:eastAsia="Times New Roman" w:hAnsi="Times New Roman" w:cs="Times New Roman"/>
          <w:sz w:val="20"/>
          <w:szCs w:val="20"/>
          <w:lang w:eastAsia="ru-RU"/>
        </w:rPr>
        <w:t>аттестата</w:t>
      </w:r>
      <w:r w:rsidRPr="00852FA8">
        <w:rPr>
          <w:rFonts w:ascii="Times New Roman" w:eastAsia="Times New Roman" w:hAnsi="Times New Roman" w:cs="Times New Roman"/>
          <w:sz w:val="24"/>
          <w:szCs w:val="24"/>
          <w:lang w:eastAsia="ru-RU"/>
        </w:rPr>
        <w:t xml:space="preserve"> </w:t>
      </w:r>
      <w:r w:rsidRPr="00852FA8">
        <w:rPr>
          <w:rFonts w:ascii="Times New Roman" w:eastAsia="Times New Roman" w:hAnsi="Times New Roman" w:cs="Times New Roman"/>
          <w:sz w:val="20"/>
          <w:szCs w:val="20"/>
          <w:lang w:eastAsia="ru-RU"/>
        </w:rPr>
        <w:t>кадастрового инженера, орган исполнительной власти РФ, выдавший квалификационный аттестат,</w:t>
      </w:r>
      <w:r w:rsidRPr="00852FA8">
        <w:rPr>
          <w:rFonts w:ascii="Times New Roman" w:eastAsia="Times New Roman" w:hAnsi="Times New Roman" w:cs="Times New Roman"/>
          <w:sz w:val="20"/>
          <w:szCs w:val="20"/>
          <w:lang w:eastAsia="ru-RU"/>
        </w:rPr>
        <w:br/>
      </w:r>
      <w:r w:rsidRPr="00852FA8">
        <w:rPr>
          <w:rFonts w:ascii="Times New Roman" w:eastAsia="Times New Roman" w:hAnsi="Times New Roman" w:cs="Times New Roman"/>
          <w:sz w:val="24"/>
          <w:szCs w:val="24"/>
          <w:lang w:eastAsia="ru-RU"/>
        </w:rPr>
        <w:br/>
        <w:t>__________________________________________________________________________________.</w:t>
      </w:r>
      <w:r w:rsidRPr="00852FA8">
        <w:rPr>
          <w:rFonts w:ascii="Times New Roman" w:eastAsia="Times New Roman" w:hAnsi="Times New Roman" w:cs="Times New Roman"/>
          <w:sz w:val="24"/>
          <w:szCs w:val="24"/>
          <w:lang w:eastAsia="ru-RU"/>
        </w:rPr>
        <w:br/>
      </w:r>
      <w:r w:rsidRPr="00852FA8">
        <w:rPr>
          <w:rFonts w:ascii="Times New Roman" w:eastAsia="Times New Roman" w:hAnsi="Times New Roman" w:cs="Times New Roman"/>
          <w:sz w:val="24"/>
          <w:szCs w:val="24"/>
          <w:lang w:eastAsia="ru-RU"/>
        </w:rPr>
        <w:br/>
      </w:r>
      <w:r w:rsidRPr="00852FA8">
        <w:rPr>
          <w:rFonts w:ascii="Times New Roman" w:eastAsia="Times New Roman" w:hAnsi="Times New Roman" w:cs="Times New Roman"/>
          <w:sz w:val="20"/>
          <w:szCs w:val="20"/>
          <w:lang w:eastAsia="ru-RU"/>
        </w:rPr>
        <w:t>дата внесения сведений о кадастровом инженере в государственный реестр кадастровых инженеров)</w:t>
      </w:r>
      <w:r w:rsidRPr="00852FA8">
        <w:rPr>
          <w:rFonts w:ascii="Times New Roman" w:eastAsia="Times New Roman" w:hAnsi="Times New Roman" w:cs="Times New Roman"/>
          <w:sz w:val="20"/>
          <w:szCs w:val="20"/>
          <w:lang w:eastAsia="ru-RU"/>
        </w:rPr>
        <w:br/>
      </w:r>
      <w:r w:rsidRPr="00852FA8">
        <w:rPr>
          <w:rFonts w:ascii="Times New Roman" w:eastAsia="Times New Roman" w:hAnsi="Times New Roman" w:cs="Times New Roman"/>
          <w:sz w:val="24"/>
          <w:szCs w:val="24"/>
          <w:lang w:eastAsia="ru-RU"/>
        </w:rPr>
        <w:br/>
        <w:t>К заявлению прилагаются документы согласно описи (приложение к настоящему заявлению).</w:t>
      </w:r>
      <w:r w:rsidRPr="00852FA8">
        <w:rPr>
          <w:rFonts w:ascii="Times New Roman" w:eastAsia="Times New Roman" w:hAnsi="Times New Roman" w:cs="Times New Roman"/>
          <w:sz w:val="24"/>
          <w:szCs w:val="24"/>
          <w:lang w:eastAsia="ru-RU"/>
        </w:rPr>
        <w:br/>
      </w:r>
      <w:r w:rsidRPr="00852FA8">
        <w:rPr>
          <w:rFonts w:ascii="Times New Roman" w:eastAsia="Times New Roman" w:hAnsi="Times New Roman" w:cs="Times New Roman"/>
          <w:sz w:val="24"/>
          <w:szCs w:val="24"/>
          <w:lang w:eastAsia="ru-RU"/>
        </w:rPr>
        <w:br/>
        <w:t>________________________________________________ __________ _______________________</w:t>
      </w:r>
      <w:r w:rsidRPr="00852FA8">
        <w:rPr>
          <w:rFonts w:ascii="Times New Roman" w:eastAsia="Times New Roman" w:hAnsi="Times New Roman" w:cs="Times New Roman"/>
          <w:sz w:val="24"/>
          <w:szCs w:val="24"/>
          <w:lang w:eastAsia="ru-RU"/>
        </w:rPr>
        <w:br/>
        <w:t xml:space="preserve">                  </w:t>
      </w:r>
      <w:r w:rsidRPr="00852FA8">
        <w:rPr>
          <w:rFonts w:ascii="Times New Roman" w:eastAsia="Times New Roman" w:hAnsi="Times New Roman" w:cs="Times New Roman"/>
          <w:sz w:val="20"/>
          <w:szCs w:val="20"/>
          <w:lang w:eastAsia="ru-RU"/>
        </w:rPr>
        <w:t>(должность застройщика или его (подпись) (расшифровка подписи) уполномоченного представителя)</w:t>
      </w:r>
      <w:r w:rsidRPr="00852FA8">
        <w:rPr>
          <w:rFonts w:ascii="Times New Roman" w:eastAsia="Times New Roman" w:hAnsi="Times New Roman" w:cs="Times New Roman"/>
          <w:sz w:val="20"/>
          <w:szCs w:val="20"/>
          <w:lang w:eastAsia="ru-RU"/>
        </w:rPr>
        <w:br/>
      </w:r>
      <w:r w:rsidRPr="00852FA8">
        <w:rPr>
          <w:rFonts w:ascii="Times New Roman" w:eastAsia="Times New Roman" w:hAnsi="Times New Roman" w:cs="Times New Roman"/>
          <w:sz w:val="24"/>
          <w:szCs w:val="24"/>
          <w:lang w:eastAsia="ru-RU"/>
        </w:rPr>
        <w:br/>
        <w:t>М.П.</w:t>
      </w:r>
    </w:p>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p>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p>
    <w:p w:rsidR="00852FA8" w:rsidRPr="00852FA8" w:rsidRDefault="00852FA8" w:rsidP="00852FA8">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p>
    <w:p w:rsidR="00852FA8" w:rsidRPr="00852FA8" w:rsidRDefault="00852FA8" w:rsidP="00852FA8">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p>
    <w:p w:rsidR="00852FA8" w:rsidRPr="00852FA8" w:rsidRDefault="00852FA8" w:rsidP="00852FA8">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852FA8">
        <w:rPr>
          <w:rFonts w:ascii="Times New Roman" w:eastAsia="Times New Roman" w:hAnsi="Times New Roman" w:cs="Times New Roman"/>
          <w:b/>
          <w:bCs/>
          <w:sz w:val="24"/>
          <w:szCs w:val="24"/>
          <w:lang w:eastAsia="ru-RU"/>
        </w:rPr>
        <w:lastRenderedPageBreak/>
        <w:t>ОПИСЬ</w:t>
      </w:r>
    </w:p>
    <w:p w:rsidR="00852FA8" w:rsidRPr="00852FA8" w:rsidRDefault="00852FA8" w:rsidP="00852FA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52FA8">
        <w:rPr>
          <w:rFonts w:ascii="Times New Roman" w:eastAsia="Times New Roman" w:hAnsi="Times New Roman" w:cs="Times New Roman"/>
          <w:b/>
          <w:bCs/>
          <w:sz w:val="24"/>
          <w:szCs w:val="24"/>
          <w:lang w:eastAsia="ru-RU"/>
        </w:rPr>
        <w:t>документов, представляемых застройщиком в администрацию городского поселения Среднинского муниципального образования для получения разрешения на ввод объекта в эксплуатацию</w:t>
      </w:r>
    </w:p>
    <w:tbl>
      <w:tblPr>
        <w:tblStyle w:val="a5"/>
        <w:tblW w:w="0" w:type="auto"/>
        <w:tblInd w:w="6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49"/>
      </w:tblGrid>
      <w:tr w:rsidR="00852FA8" w:rsidRPr="00852FA8" w:rsidTr="00B36DAA">
        <w:tc>
          <w:tcPr>
            <w:tcW w:w="3549" w:type="dxa"/>
          </w:tcPr>
          <w:p w:rsidR="00852FA8" w:rsidRPr="00852FA8" w:rsidRDefault="00852FA8" w:rsidP="00852FA8">
            <w:pPr>
              <w:spacing w:before="100" w:beforeAutospacing="1" w:after="100" w:afterAutospacing="1"/>
              <w:rPr>
                <w:rFonts w:ascii="Times New Roman" w:hAnsi="Times New Roman"/>
                <w:sz w:val="24"/>
                <w:szCs w:val="24"/>
              </w:rPr>
            </w:pPr>
            <w:r w:rsidRPr="00852FA8">
              <w:rPr>
                <w:rFonts w:ascii="Times New Roman" w:hAnsi="Times New Roman"/>
                <w:sz w:val="24"/>
                <w:szCs w:val="24"/>
              </w:rPr>
              <w:t xml:space="preserve">Приложение </w:t>
            </w:r>
            <w:r w:rsidRPr="00852FA8">
              <w:rPr>
                <w:rFonts w:ascii="Times New Roman" w:hAnsi="Times New Roman"/>
                <w:sz w:val="24"/>
                <w:szCs w:val="24"/>
              </w:rPr>
              <w:br/>
              <w:t xml:space="preserve">к заявлению о выдаче </w:t>
            </w:r>
            <w:r w:rsidRPr="00852FA8">
              <w:rPr>
                <w:rFonts w:ascii="Times New Roman" w:hAnsi="Times New Roman"/>
                <w:sz w:val="24"/>
                <w:szCs w:val="24"/>
              </w:rPr>
              <w:br/>
              <w:t xml:space="preserve">разрешения на ввод объекта </w:t>
            </w:r>
            <w:r w:rsidRPr="00852FA8">
              <w:rPr>
                <w:rFonts w:ascii="Times New Roman" w:hAnsi="Times New Roman"/>
                <w:sz w:val="24"/>
                <w:szCs w:val="24"/>
              </w:rPr>
              <w:br/>
              <w:t xml:space="preserve">в эксплуатацию </w:t>
            </w:r>
            <w:r w:rsidRPr="00852FA8">
              <w:rPr>
                <w:rFonts w:ascii="Times New Roman" w:hAnsi="Times New Roman"/>
                <w:sz w:val="24"/>
                <w:szCs w:val="24"/>
              </w:rPr>
              <w:br/>
              <w:t xml:space="preserve">от "__" ____________ 20__ года </w:t>
            </w:r>
          </w:p>
        </w:tc>
      </w:tr>
    </w:tbl>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673"/>
        <w:gridCol w:w="6074"/>
        <w:gridCol w:w="1690"/>
        <w:gridCol w:w="1574"/>
      </w:tblGrid>
      <w:tr w:rsidR="00852FA8" w:rsidRPr="00852FA8" w:rsidTr="00B36DAA">
        <w:trPr>
          <w:trHeight w:val="15"/>
          <w:tblCellSpacing w:w="15" w:type="dxa"/>
        </w:trPr>
        <w:tc>
          <w:tcPr>
            <w:tcW w:w="628" w:type="dxa"/>
            <w:vAlign w:val="center"/>
          </w:tcPr>
          <w:p w:rsidR="00852FA8" w:rsidRPr="00852FA8" w:rsidRDefault="00852FA8" w:rsidP="00852FA8">
            <w:pPr>
              <w:spacing w:after="0" w:line="240" w:lineRule="auto"/>
              <w:rPr>
                <w:rFonts w:ascii="Times New Roman" w:eastAsia="Times New Roman" w:hAnsi="Times New Roman" w:cs="Times New Roman"/>
                <w:spacing w:val="8"/>
                <w:kern w:val="144"/>
                <w:sz w:val="23"/>
                <w:szCs w:val="23"/>
                <w:lang w:eastAsia="ru-RU"/>
              </w:rPr>
            </w:pPr>
          </w:p>
        </w:tc>
        <w:tc>
          <w:tcPr>
            <w:tcW w:w="6044" w:type="dxa"/>
            <w:vAlign w:val="center"/>
          </w:tcPr>
          <w:p w:rsidR="00852FA8" w:rsidRPr="00852FA8" w:rsidRDefault="00852FA8" w:rsidP="00852FA8">
            <w:pPr>
              <w:spacing w:after="0" w:line="240" w:lineRule="auto"/>
              <w:rPr>
                <w:rFonts w:ascii="Times New Roman" w:eastAsia="Times New Roman" w:hAnsi="Times New Roman" w:cs="Times New Roman"/>
                <w:spacing w:val="8"/>
                <w:kern w:val="144"/>
                <w:sz w:val="23"/>
                <w:szCs w:val="23"/>
                <w:lang w:eastAsia="ru-RU"/>
              </w:rPr>
            </w:pPr>
          </w:p>
        </w:tc>
        <w:tc>
          <w:tcPr>
            <w:tcW w:w="1660" w:type="dxa"/>
            <w:vAlign w:val="center"/>
          </w:tcPr>
          <w:p w:rsidR="00852FA8" w:rsidRPr="00852FA8" w:rsidRDefault="00852FA8" w:rsidP="00852FA8">
            <w:pPr>
              <w:spacing w:after="0" w:line="240" w:lineRule="auto"/>
              <w:rPr>
                <w:rFonts w:ascii="Times New Roman" w:eastAsia="Times New Roman" w:hAnsi="Times New Roman" w:cs="Times New Roman"/>
                <w:spacing w:val="8"/>
                <w:kern w:val="144"/>
                <w:sz w:val="23"/>
                <w:szCs w:val="23"/>
                <w:lang w:eastAsia="ru-RU"/>
              </w:rPr>
            </w:pPr>
          </w:p>
        </w:tc>
        <w:tc>
          <w:tcPr>
            <w:tcW w:w="1529" w:type="dxa"/>
            <w:vAlign w:val="center"/>
          </w:tcPr>
          <w:p w:rsidR="00852FA8" w:rsidRPr="00852FA8" w:rsidRDefault="00852FA8" w:rsidP="00852FA8">
            <w:pPr>
              <w:spacing w:after="0" w:line="240" w:lineRule="auto"/>
              <w:rPr>
                <w:rFonts w:ascii="Times New Roman" w:eastAsia="Times New Roman" w:hAnsi="Times New Roman" w:cs="Times New Roman"/>
                <w:spacing w:val="8"/>
                <w:kern w:val="144"/>
                <w:sz w:val="23"/>
                <w:szCs w:val="23"/>
                <w:lang w:eastAsia="ru-RU"/>
              </w:rPr>
            </w:pPr>
          </w:p>
        </w:tc>
      </w:tr>
      <w:tr w:rsidR="00852FA8" w:rsidRPr="00852FA8" w:rsidTr="00B36DAA">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jc w:val="center"/>
              <w:rPr>
                <w:rFonts w:ascii="Times New Roman" w:eastAsia="Times New Roman" w:hAnsi="Times New Roman" w:cs="Times New Roman"/>
                <w:sz w:val="23"/>
                <w:szCs w:val="23"/>
                <w:lang w:eastAsia="ru-RU"/>
              </w:rPr>
            </w:pPr>
            <w:r w:rsidRPr="00852FA8">
              <w:rPr>
                <w:rFonts w:ascii="Times New Roman" w:eastAsia="Times New Roman" w:hAnsi="Times New Roman" w:cs="Times New Roman"/>
                <w:sz w:val="23"/>
                <w:szCs w:val="23"/>
                <w:lang w:eastAsia="ru-RU"/>
              </w:rPr>
              <w:t xml:space="preserve">N </w:t>
            </w:r>
          </w:p>
        </w:tc>
        <w:tc>
          <w:tcPr>
            <w:tcW w:w="60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jc w:val="center"/>
              <w:rPr>
                <w:rFonts w:ascii="Times New Roman" w:eastAsia="Times New Roman" w:hAnsi="Times New Roman" w:cs="Times New Roman"/>
                <w:sz w:val="23"/>
                <w:szCs w:val="23"/>
                <w:lang w:eastAsia="ru-RU"/>
              </w:rPr>
            </w:pPr>
            <w:r w:rsidRPr="00852FA8">
              <w:rPr>
                <w:rFonts w:ascii="Times New Roman" w:eastAsia="Times New Roman" w:hAnsi="Times New Roman" w:cs="Times New Roman"/>
                <w:sz w:val="23"/>
                <w:szCs w:val="23"/>
                <w:lang w:eastAsia="ru-RU"/>
              </w:rPr>
              <w:t xml:space="preserve">Наименование документа </w:t>
            </w:r>
          </w:p>
        </w:tc>
        <w:tc>
          <w:tcPr>
            <w:tcW w:w="16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jc w:val="center"/>
              <w:rPr>
                <w:rFonts w:ascii="Times New Roman" w:eastAsia="Times New Roman" w:hAnsi="Times New Roman" w:cs="Times New Roman"/>
                <w:sz w:val="23"/>
                <w:szCs w:val="23"/>
                <w:lang w:eastAsia="ru-RU"/>
              </w:rPr>
            </w:pPr>
            <w:r w:rsidRPr="00852FA8">
              <w:rPr>
                <w:rFonts w:ascii="Times New Roman" w:eastAsia="Times New Roman" w:hAnsi="Times New Roman" w:cs="Times New Roman"/>
                <w:sz w:val="23"/>
                <w:szCs w:val="23"/>
                <w:lang w:eastAsia="ru-RU"/>
              </w:rPr>
              <w:t xml:space="preserve">Количество экземпляров </w:t>
            </w: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jc w:val="center"/>
              <w:rPr>
                <w:rFonts w:ascii="Times New Roman" w:eastAsia="Times New Roman" w:hAnsi="Times New Roman" w:cs="Times New Roman"/>
                <w:sz w:val="23"/>
                <w:szCs w:val="23"/>
                <w:lang w:eastAsia="ru-RU"/>
              </w:rPr>
            </w:pPr>
            <w:r w:rsidRPr="00852FA8">
              <w:rPr>
                <w:rFonts w:ascii="Times New Roman" w:eastAsia="Times New Roman" w:hAnsi="Times New Roman" w:cs="Times New Roman"/>
                <w:sz w:val="23"/>
                <w:szCs w:val="23"/>
                <w:lang w:eastAsia="ru-RU"/>
              </w:rPr>
              <w:t xml:space="preserve">Количество листов в одном экземпляре </w:t>
            </w:r>
          </w:p>
        </w:tc>
      </w:tr>
      <w:tr w:rsidR="00852FA8" w:rsidRPr="00852FA8" w:rsidTr="00B36DAA">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jc w:val="center"/>
              <w:rPr>
                <w:rFonts w:ascii="Times New Roman" w:eastAsia="Times New Roman" w:hAnsi="Times New Roman" w:cs="Times New Roman"/>
                <w:sz w:val="23"/>
                <w:szCs w:val="23"/>
                <w:lang w:eastAsia="ru-RU"/>
              </w:rPr>
            </w:pPr>
            <w:r w:rsidRPr="00852FA8">
              <w:rPr>
                <w:rFonts w:ascii="Times New Roman" w:eastAsia="Times New Roman" w:hAnsi="Times New Roman" w:cs="Times New Roman"/>
                <w:sz w:val="23"/>
                <w:szCs w:val="23"/>
                <w:lang w:eastAsia="ru-RU"/>
              </w:rPr>
              <w:t>1.</w:t>
            </w:r>
          </w:p>
        </w:tc>
        <w:tc>
          <w:tcPr>
            <w:tcW w:w="60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3"/>
                <w:szCs w:val="23"/>
                <w:lang w:eastAsia="ru-RU"/>
              </w:rPr>
            </w:pPr>
            <w:r w:rsidRPr="00852FA8">
              <w:rPr>
                <w:rFonts w:ascii="Times New Roman" w:eastAsia="Times New Roman" w:hAnsi="Times New Roman" w:cs="Times New Roman"/>
                <w:sz w:val="23"/>
                <w:szCs w:val="23"/>
                <w:lang w:eastAsia="ru-RU"/>
              </w:rPr>
              <w:t>Правоустанавливающие документы на земельный участок (вид документа, реквизиты)</w:t>
            </w:r>
          </w:p>
        </w:tc>
        <w:tc>
          <w:tcPr>
            <w:tcW w:w="16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3"/>
                <w:szCs w:val="23"/>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3"/>
                <w:szCs w:val="23"/>
                <w:lang w:eastAsia="ru-RU"/>
              </w:rPr>
            </w:pPr>
          </w:p>
        </w:tc>
      </w:tr>
      <w:tr w:rsidR="00852FA8" w:rsidRPr="00852FA8" w:rsidTr="00B36DAA">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jc w:val="center"/>
              <w:rPr>
                <w:rFonts w:ascii="Times New Roman" w:eastAsia="Times New Roman" w:hAnsi="Times New Roman" w:cs="Times New Roman"/>
                <w:sz w:val="23"/>
                <w:szCs w:val="23"/>
                <w:lang w:eastAsia="ru-RU"/>
              </w:rPr>
            </w:pPr>
            <w:r w:rsidRPr="00852FA8">
              <w:rPr>
                <w:rFonts w:ascii="Times New Roman" w:eastAsia="Times New Roman" w:hAnsi="Times New Roman" w:cs="Times New Roman"/>
                <w:sz w:val="23"/>
                <w:szCs w:val="23"/>
                <w:lang w:eastAsia="ru-RU"/>
              </w:rPr>
              <w:t>2.</w:t>
            </w:r>
          </w:p>
        </w:tc>
        <w:tc>
          <w:tcPr>
            <w:tcW w:w="60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3"/>
                <w:szCs w:val="23"/>
                <w:lang w:eastAsia="ru-RU"/>
              </w:rPr>
            </w:pPr>
            <w:r w:rsidRPr="00852FA8">
              <w:rPr>
                <w:rFonts w:ascii="Times New Roman" w:eastAsia="Times New Roman" w:hAnsi="Times New Roman" w:cs="Times New Roman"/>
                <w:sz w:val="23"/>
                <w:szCs w:val="23"/>
                <w:lang w:eastAsia="ru-RU"/>
              </w:rPr>
              <w:t>Градостроительный план земельного участка или в случае строительства, реконструкции линейного объекта - проект планировки территории и проект межевания территории (реквизиты)</w:t>
            </w:r>
          </w:p>
        </w:tc>
        <w:tc>
          <w:tcPr>
            <w:tcW w:w="16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3"/>
                <w:szCs w:val="23"/>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3"/>
                <w:szCs w:val="23"/>
                <w:lang w:eastAsia="ru-RU"/>
              </w:rPr>
            </w:pPr>
          </w:p>
        </w:tc>
      </w:tr>
      <w:tr w:rsidR="00852FA8" w:rsidRPr="00852FA8" w:rsidTr="00B36DAA">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jc w:val="center"/>
              <w:rPr>
                <w:rFonts w:ascii="Times New Roman" w:eastAsia="Times New Roman" w:hAnsi="Times New Roman" w:cs="Times New Roman"/>
                <w:sz w:val="23"/>
                <w:szCs w:val="23"/>
                <w:lang w:eastAsia="ru-RU"/>
              </w:rPr>
            </w:pPr>
            <w:r w:rsidRPr="00852FA8">
              <w:rPr>
                <w:rFonts w:ascii="Times New Roman" w:eastAsia="Times New Roman" w:hAnsi="Times New Roman" w:cs="Times New Roman"/>
                <w:sz w:val="23"/>
                <w:szCs w:val="23"/>
                <w:lang w:eastAsia="ru-RU"/>
              </w:rPr>
              <w:t>3.</w:t>
            </w:r>
          </w:p>
        </w:tc>
        <w:tc>
          <w:tcPr>
            <w:tcW w:w="60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3"/>
                <w:szCs w:val="23"/>
                <w:lang w:eastAsia="ru-RU"/>
              </w:rPr>
            </w:pPr>
            <w:r w:rsidRPr="00852FA8">
              <w:rPr>
                <w:rFonts w:ascii="Times New Roman" w:eastAsia="Times New Roman" w:hAnsi="Times New Roman" w:cs="Times New Roman"/>
                <w:sz w:val="23"/>
                <w:szCs w:val="23"/>
                <w:lang w:eastAsia="ru-RU"/>
              </w:rPr>
              <w:t>Разрешение на строительство (реквизиты)</w:t>
            </w:r>
          </w:p>
        </w:tc>
        <w:tc>
          <w:tcPr>
            <w:tcW w:w="16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3"/>
                <w:szCs w:val="23"/>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3"/>
                <w:szCs w:val="23"/>
                <w:lang w:eastAsia="ru-RU"/>
              </w:rPr>
            </w:pPr>
          </w:p>
        </w:tc>
      </w:tr>
      <w:tr w:rsidR="00852FA8" w:rsidRPr="00852FA8" w:rsidTr="00B36DAA">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jc w:val="center"/>
              <w:rPr>
                <w:rFonts w:ascii="Times New Roman" w:eastAsia="Times New Roman" w:hAnsi="Times New Roman" w:cs="Times New Roman"/>
                <w:sz w:val="23"/>
                <w:szCs w:val="23"/>
                <w:lang w:eastAsia="ru-RU"/>
              </w:rPr>
            </w:pPr>
            <w:r w:rsidRPr="00852FA8">
              <w:rPr>
                <w:rFonts w:ascii="Times New Roman" w:eastAsia="Times New Roman" w:hAnsi="Times New Roman" w:cs="Times New Roman"/>
                <w:sz w:val="23"/>
                <w:szCs w:val="23"/>
                <w:lang w:eastAsia="ru-RU"/>
              </w:rPr>
              <w:t>4.</w:t>
            </w:r>
          </w:p>
        </w:tc>
        <w:tc>
          <w:tcPr>
            <w:tcW w:w="60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3"/>
                <w:szCs w:val="23"/>
                <w:lang w:eastAsia="ru-RU"/>
              </w:rPr>
            </w:pPr>
            <w:r w:rsidRPr="00852FA8">
              <w:rPr>
                <w:rFonts w:ascii="Times New Roman" w:eastAsia="Times New Roman" w:hAnsi="Times New Roman" w:cs="Times New Roman"/>
                <w:sz w:val="23"/>
                <w:szCs w:val="23"/>
                <w:lang w:eastAsia="ru-RU"/>
              </w:rPr>
              <w:t>Акт приемки объекта капитального строительства, реквизиты (в случае осуществления строительства, реконструкции, капитального ремонта на основании договора)</w:t>
            </w:r>
          </w:p>
        </w:tc>
        <w:tc>
          <w:tcPr>
            <w:tcW w:w="16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3"/>
                <w:szCs w:val="23"/>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3"/>
                <w:szCs w:val="23"/>
                <w:lang w:eastAsia="ru-RU"/>
              </w:rPr>
            </w:pPr>
          </w:p>
        </w:tc>
      </w:tr>
      <w:tr w:rsidR="00852FA8" w:rsidRPr="00852FA8" w:rsidTr="00B36DAA">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jc w:val="center"/>
              <w:rPr>
                <w:rFonts w:ascii="Times New Roman" w:eastAsia="Times New Roman" w:hAnsi="Times New Roman" w:cs="Times New Roman"/>
                <w:sz w:val="23"/>
                <w:szCs w:val="23"/>
                <w:lang w:eastAsia="ru-RU"/>
              </w:rPr>
            </w:pPr>
            <w:r w:rsidRPr="00852FA8">
              <w:rPr>
                <w:rFonts w:ascii="Times New Roman" w:eastAsia="Times New Roman" w:hAnsi="Times New Roman" w:cs="Times New Roman"/>
                <w:sz w:val="23"/>
                <w:szCs w:val="23"/>
                <w:lang w:eastAsia="ru-RU"/>
              </w:rPr>
              <w:t>5.</w:t>
            </w:r>
          </w:p>
        </w:tc>
        <w:tc>
          <w:tcPr>
            <w:tcW w:w="60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3"/>
                <w:szCs w:val="23"/>
                <w:lang w:eastAsia="ru-RU"/>
              </w:rPr>
            </w:pPr>
            <w:r w:rsidRPr="00852FA8">
              <w:rPr>
                <w:rFonts w:ascii="Times New Roman" w:eastAsia="Times New Roman" w:hAnsi="Times New Roman" w:cs="Times New Roman"/>
                <w:sz w:val="23"/>
                <w:szCs w:val="23"/>
                <w:lang w:eastAsia="ru-RU"/>
              </w:rPr>
              <w:t>Документ, подтверждающий соответствие объекта капитального строительства требованиям технических регламентов (реквизиты)</w:t>
            </w:r>
          </w:p>
        </w:tc>
        <w:tc>
          <w:tcPr>
            <w:tcW w:w="16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3"/>
                <w:szCs w:val="23"/>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3"/>
                <w:szCs w:val="23"/>
                <w:lang w:eastAsia="ru-RU"/>
              </w:rPr>
            </w:pPr>
          </w:p>
        </w:tc>
      </w:tr>
      <w:tr w:rsidR="00852FA8" w:rsidRPr="00852FA8" w:rsidTr="00B36DAA">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jc w:val="center"/>
              <w:rPr>
                <w:rFonts w:ascii="Times New Roman" w:eastAsia="Times New Roman" w:hAnsi="Times New Roman" w:cs="Times New Roman"/>
                <w:sz w:val="23"/>
                <w:szCs w:val="23"/>
                <w:lang w:eastAsia="ru-RU"/>
              </w:rPr>
            </w:pPr>
            <w:r w:rsidRPr="00852FA8">
              <w:rPr>
                <w:rFonts w:ascii="Times New Roman" w:eastAsia="Times New Roman" w:hAnsi="Times New Roman" w:cs="Times New Roman"/>
                <w:sz w:val="23"/>
                <w:szCs w:val="23"/>
                <w:lang w:eastAsia="ru-RU"/>
              </w:rPr>
              <w:t>6.</w:t>
            </w:r>
          </w:p>
        </w:tc>
        <w:tc>
          <w:tcPr>
            <w:tcW w:w="60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3"/>
                <w:szCs w:val="23"/>
                <w:lang w:eastAsia="ru-RU"/>
              </w:rPr>
            </w:pPr>
            <w:r w:rsidRPr="00852FA8">
              <w:rPr>
                <w:rFonts w:ascii="Times New Roman" w:eastAsia="Times New Roman" w:hAnsi="Times New Roman" w:cs="Times New Roman"/>
                <w:sz w:val="23"/>
                <w:szCs w:val="23"/>
                <w:lang w:eastAsia="ru-RU"/>
              </w:rPr>
              <w:t>Документ, подтверждающий соответствие параметров объекта капитального строительства проектной документации (реквизиты)</w:t>
            </w:r>
          </w:p>
        </w:tc>
        <w:tc>
          <w:tcPr>
            <w:tcW w:w="16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3"/>
                <w:szCs w:val="23"/>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3"/>
                <w:szCs w:val="23"/>
                <w:lang w:eastAsia="ru-RU"/>
              </w:rPr>
            </w:pPr>
          </w:p>
        </w:tc>
      </w:tr>
      <w:tr w:rsidR="00852FA8" w:rsidRPr="00852FA8" w:rsidTr="00B36DAA">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jc w:val="center"/>
              <w:rPr>
                <w:rFonts w:ascii="Times New Roman" w:eastAsia="Times New Roman" w:hAnsi="Times New Roman" w:cs="Times New Roman"/>
                <w:sz w:val="23"/>
                <w:szCs w:val="23"/>
                <w:lang w:eastAsia="ru-RU"/>
              </w:rPr>
            </w:pPr>
            <w:r w:rsidRPr="00852FA8">
              <w:rPr>
                <w:rFonts w:ascii="Times New Roman" w:eastAsia="Times New Roman" w:hAnsi="Times New Roman" w:cs="Times New Roman"/>
                <w:sz w:val="23"/>
                <w:szCs w:val="23"/>
                <w:lang w:eastAsia="ru-RU"/>
              </w:rPr>
              <w:t>7.</w:t>
            </w:r>
          </w:p>
        </w:tc>
        <w:tc>
          <w:tcPr>
            <w:tcW w:w="60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3"/>
                <w:szCs w:val="23"/>
                <w:lang w:eastAsia="ru-RU"/>
              </w:rPr>
            </w:pPr>
            <w:r w:rsidRPr="00852FA8">
              <w:rPr>
                <w:rFonts w:ascii="Times New Roman" w:eastAsia="Times New Roman" w:hAnsi="Times New Roman" w:cs="Times New Roman"/>
                <w:sz w:val="23"/>
                <w:szCs w:val="23"/>
                <w:lang w:eastAsia="ru-RU"/>
              </w:rPr>
              <w:t>Документы, подтверждающие соответствие объекта капитального строительства техническим условиям (реквизиты)</w:t>
            </w:r>
          </w:p>
        </w:tc>
        <w:tc>
          <w:tcPr>
            <w:tcW w:w="16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3"/>
                <w:szCs w:val="23"/>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3"/>
                <w:szCs w:val="23"/>
                <w:lang w:eastAsia="ru-RU"/>
              </w:rPr>
            </w:pPr>
          </w:p>
        </w:tc>
      </w:tr>
      <w:tr w:rsidR="00852FA8" w:rsidRPr="00852FA8" w:rsidTr="00B36DAA">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jc w:val="center"/>
              <w:rPr>
                <w:rFonts w:ascii="Times New Roman" w:eastAsia="Times New Roman" w:hAnsi="Times New Roman" w:cs="Times New Roman"/>
                <w:sz w:val="23"/>
                <w:szCs w:val="23"/>
                <w:lang w:eastAsia="ru-RU"/>
              </w:rPr>
            </w:pPr>
            <w:r w:rsidRPr="00852FA8">
              <w:rPr>
                <w:rFonts w:ascii="Times New Roman" w:eastAsia="Times New Roman" w:hAnsi="Times New Roman" w:cs="Times New Roman"/>
                <w:sz w:val="23"/>
                <w:szCs w:val="23"/>
                <w:lang w:eastAsia="ru-RU"/>
              </w:rPr>
              <w:t>8.</w:t>
            </w:r>
          </w:p>
        </w:tc>
        <w:tc>
          <w:tcPr>
            <w:tcW w:w="60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3"/>
                <w:szCs w:val="23"/>
                <w:lang w:eastAsia="ru-RU"/>
              </w:rPr>
            </w:pPr>
            <w:r w:rsidRPr="00852FA8">
              <w:rPr>
                <w:rFonts w:ascii="Times New Roman" w:eastAsia="Times New Roman" w:hAnsi="Times New Roman" w:cs="Times New Roman"/>
                <w:sz w:val="23"/>
                <w:szCs w:val="23"/>
                <w:lang w:eastAsia="ru-RU"/>
              </w:rPr>
              <w:t>Схема, отображающая расположение объекта капитального строительства и сетей инженерно-технического обеспечения в границах земельного участка и планировочную организацию земельного участка (за исключением линейного объекта)</w:t>
            </w:r>
          </w:p>
        </w:tc>
        <w:tc>
          <w:tcPr>
            <w:tcW w:w="16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3"/>
                <w:szCs w:val="23"/>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3"/>
                <w:szCs w:val="23"/>
                <w:lang w:eastAsia="ru-RU"/>
              </w:rPr>
            </w:pPr>
          </w:p>
        </w:tc>
      </w:tr>
      <w:tr w:rsidR="00852FA8" w:rsidRPr="00852FA8" w:rsidTr="00B36DAA">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jc w:val="center"/>
              <w:rPr>
                <w:rFonts w:ascii="Times New Roman" w:eastAsia="Times New Roman" w:hAnsi="Times New Roman" w:cs="Times New Roman"/>
                <w:sz w:val="23"/>
                <w:szCs w:val="23"/>
                <w:lang w:eastAsia="ru-RU"/>
              </w:rPr>
            </w:pPr>
            <w:r w:rsidRPr="00852FA8">
              <w:rPr>
                <w:rFonts w:ascii="Times New Roman" w:eastAsia="Times New Roman" w:hAnsi="Times New Roman" w:cs="Times New Roman"/>
                <w:sz w:val="23"/>
                <w:szCs w:val="23"/>
                <w:lang w:eastAsia="ru-RU"/>
              </w:rPr>
              <w:t>9.</w:t>
            </w:r>
          </w:p>
        </w:tc>
        <w:tc>
          <w:tcPr>
            <w:tcW w:w="60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3"/>
                <w:szCs w:val="23"/>
                <w:lang w:eastAsia="ru-RU"/>
              </w:rPr>
            </w:pPr>
            <w:r w:rsidRPr="00852FA8">
              <w:rPr>
                <w:rFonts w:ascii="Times New Roman" w:eastAsia="Times New Roman" w:hAnsi="Times New Roman" w:cs="Times New Roman"/>
                <w:sz w:val="23"/>
                <w:szCs w:val="23"/>
                <w:lang w:eastAsia="ru-RU"/>
              </w:rPr>
              <w:t>Заключение органа государственного строительного надзора о соответствии объекта капитального строительства требованиям технических регламентов и проектной документации (реквизиты)</w:t>
            </w:r>
          </w:p>
        </w:tc>
        <w:tc>
          <w:tcPr>
            <w:tcW w:w="16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3"/>
                <w:szCs w:val="23"/>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3"/>
                <w:szCs w:val="23"/>
                <w:lang w:eastAsia="ru-RU"/>
              </w:rPr>
            </w:pPr>
          </w:p>
        </w:tc>
      </w:tr>
      <w:tr w:rsidR="00852FA8" w:rsidRPr="00852FA8" w:rsidTr="00B36DAA">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jc w:val="center"/>
              <w:rPr>
                <w:rFonts w:ascii="Times New Roman" w:eastAsia="Times New Roman" w:hAnsi="Times New Roman" w:cs="Times New Roman"/>
                <w:sz w:val="23"/>
                <w:szCs w:val="23"/>
                <w:lang w:eastAsia="ru-RU"/>
              </w:rPr>
            </w:pPr>
            <w:r w:rsidRPr="00852FA8">
              <w:rPr>
                <w:rFonts w:ascii="Times New Roman" w:eastAsia="Times New Roman" w:hAnsi="Times New Roman" w:cs="Times New Roman"/>
                <w:sz w:val="23"/>
                <w:szCs w:val="23"/>
                <w:lang w:eastAsia="ru-RU"/>
              </w:rPr>
              <w:t>10.</w:t>
            </w:r>
          </w:p>
        </w:tc>
        <w:tc>
          <w:tcPr>
            <w:tcW w:w="60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3"/>
                <w:szCs w:val="23"/>
                <w:lang w:eastAsia="ru-RU"/>
              </w:rPr>
            </w:pPr>
            <w:r w:rsidRPr="00852FA8">
              <w:rPr>
                <w:rFonts w:ascii="Times New Roman" w:eastAsia="Times New Roman" w:hAnsi="Times New Roman" w:cs="Times New Roman"/>
                <w:sz w:val="23"/>
                <w:szCs w:val="23"/>
                <w:lang w:eastAsia="ru-RU"/>
              </w:rPr>
              <w:t xml:space="preserve">Технический план </w:t>
            </w:r>
          </w:p>
        </w:tc>
        <w:tc>
          <w:tcPr>
            <w:tcW w:w="16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3"/>
                <w:szCs w:val="23"/>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3"/>
                <w:szCs w:val="23"/>
                <w:lang w:eastAsia="ru-RU"/>
              </w:rPr>
            </w:pPr>
          </w:p>
        </w:tc>
      </w:tr>
      <w:tr w:rsidR="00852FA8" w:rsidRPr="00852FA8" w:rsidTr="00B36DAA">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jc w:val="center"/>
              <w:rPr>
                <w:rFonts w:ascii="Times New Roman" w:eastAsia="Times New Roman" w:hAnsi="Times New Roman" w:cs="Times New Roman"/>
                <w:sz w:val="23"/>
                <w:szCs w:val="23"/>
                <w:lang w:eastAsia="ru-RU"/>
              </w:rPr>
            </w:pPr>
            <w:r w:rsidRPr="00852FA8">
              <w:rPr>
                <w:rFonts w:ascii="Times New Roman" w:eastAsia="Times New Roman" w:hAnsi="Times New Roman" w:cs="Times New Roman"/>
                <w:sz w:val="23"/>
                <w:szCs w:val="23"/>
                <w:lang w:eastAsia="ru-RU"/>
              </w:rPr>
              <w:t>11.</w:t>
            </w:r>
          </w:p>
        </w:tc>
        <w:tc>
          <w:tcPr>
            <w:tcW w:w="60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3"/>
                <w:szCs w:val="23"/>
                <w:lang w:eastAsia="ru-RU"/>
              </w:rPr>
            </w:pPr>
            <w:r w:rsidRPr="00852FA8">
              <w:rPr>
                <w:rFonts w:ascii="Times New Roman" w:eastAsia="Times New Roman" w:hAnsi="Times New Roman" w:cs="Times New Roman"/>
                <w:sz w:val="23"/>
                <w:szCs w:val="23"/>
                <w:lang w:eastAsia="ru-RU"/>
              </w:rPr>
              <w:t xml:space="preserve">Иные документы в соответствии с законодательством Российской Федерации </w:t>
            </w:r>
          </w:p>
        </w:tc>
        <w:tc>
          <w:tcPr>
            <w:tcW w:w="16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3"/>
                <w:szCs w:val="23"/>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3"/>
                <w:szCs w:val="23"/>
                <w:lang w:eastAsia="ru-RU"/>
              </w:rPr>
            </w:pPr>
          </w:p>
        </w:tc>
      </w:tr>
    </w:tbl>
    <w:p w:rsidR="00852FA8" w:rsidRPr="00852FA8" w:rsidRDefault="00852FA8" w:rsidP="00852FA8">
      <w:pPr>
        <w:spacing w:before="100" w:beforeAutospacing="1" w:after="240"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М.П. ___________________________________ __________ _______________________________</w:t>
      </w:r>
      <w:r w:rsidRPr="00852FA8">
        <w:rPr>
          <w:rFonts w:ascii="Times New Roman" w:eastAsia="Times New Roman" w:hAnsi="Times New Roman" w:cs="Times New Roman"/>
          <w:sz w:val="24"/>
          <w:szCs w:val="24"/>
          <w:lang w:eastAsia="ru-RU"/>
        </w:rPr>
        <w:br/>
        <w:t xml:space="preserve">      </w:t>
      </w:r>
      <w:r w:rsidRPr="00852FA8">
        <w:rPr>
          <w:rFonts w:ascii="Times New Roman" w:eastAsia="Times New Roman" w:hAnsi="Times New Roman" w:cs="Times New Roman"/>
          <w:sz w:val="19"/>
          <w:szCs w:val="19"/>
          <w:lang w:eastAsia="ru-RU"/>
        </w:rPr>
        <w:t>(должность уполномоченного представителя (подпись) (расшифровка подписи) застройщика или физического лица)</w:t>
      </w:r>
      <w:r w:rsidRPr="00852FA8">
        <w:rPr>
          <w:rFonts w:ascii="Times New Roman" w:eastAsia="Times New Roman" w:hAnsi="Times New Roman" w:cs="Times New Roman"/>
          <w:sz w:val="24"/>
          <w:szCs w:val="24"/>
          <w:lang w:eastAsia="ru-RU"/>
        </w:rPr>
        <w:br/>
      </w:r>
    </w:p>
    <w:p w:rsidR="00852FA8" w:rsidRPr="00852FA8" w:rsidRDefault="00852FA8" w:rsidP="00852FA8">
      <w:pPr>
        <w:spacing w:after="0" w:line="240" w:lineRule="auto"/>
        <w:jc w:val="right"/>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lastRenderedPageBreak/>
        <w:t>Приложение №1/2</w:t>
      </w:r>
    </w:p>
    <w:p w:rsidR="00852FA8" w:rsidRPr="00852FA8" w:rsidRDefault="00852FA8" w:rsidP="00852FA8">
      <w:pPr>
        <w:spacing w:after="0" w:line="240" w:lineRule="auto"/>
        <w:jc w:val="right"/>
        <w:rPr>
          <w:rFonts w:ascii="Times New Roman" w:eastAsia="Times New Roman" w:hAnsi="Times New Roman" w:cs="Times New Roman"/>
          <w:spacing w:val="8"/>
          <w:kern w:val="144"/>
          <w:sz w:val="28"/>
          <w:szCs w:val="28"/>
          <w:lang w:eastAsia="ru-RU"/>
        </w:rPr>
      </w:pPr>
    </w:p>
    <w:tbl>
      <w:tblPr>
        <w:tblW w:w="0" w:type="auto"/>
        <w:tblInd w:w="7054" w:type="dxa"/>
        <w:tblLook w:val="00A0" w:firstRow="1" w:lastRow="0" w:firstColumn="1" w:lastColumn="0" w:noHBand="0" w:noVBand="0"/>
      </w:tblPr>
      <w:tblGrid>
        <w:gridCol w:w="3083"/>
      </w:tblGrid>
      <w:tr w:rsidR="00852FA8" w:rsidRPr="00852FA8" w:rsidTr="00B36DAA">
        <w:tc>
          <w:tcPr>
            <w:tcW w:w="3083" w:type="dxa"/>
          </w:tcPr>
          <w:p w:rsidR="00852FA8" w:rsidRPr="00852FA8" w:rsidRDefault="00852FA8" w:rsidP="00852FA8">
            <w:pPr>
              <w:spacing w:after="0" w:line="240" w:lineRule="auto"/>
              <w:jc w:val="both"/>
              <w:rPr>
                <w:rFonts w:ascii="Times New Roman" w:eastAsia="Times New Roman" w:hAnsi="Times New Roman" w:cs="Times New Roman"/>
                <w:spacing w:val="8"/>
                <w:kern w:val="144"/>
                <w:sz w:val="20"/>
                <w:szCs w:val="20"/>
                <w:lang w:eastAsia="ru-RU"/>
              </w:rPr>
            </w:pPr>
            <w:r w:rsidRPr="00852FA8">
              <w:rPr>
                <w:rFonts w:ascii="Times New Roman" w:eastAsia="Times New Roman" w:hAnsi="Times New Roman" w:cs="Times New Roman"/>
                <w:spacing w:val="8"/>
                <w:kern w:val="144"/>
                <w:sz w:val="20"/>
                <w:szCs w:val="20"/>
                <w:lang w:eastAsia="ru-RU"/>
              </w:rPr>
              <w:t>Утверждено</w:t>
            </w:r>
          </w:p>
        </w:tc>
      </w:tr>
      <w:tr w:rsidR="00852FA8" w:rsidRPr="00852FA8" w:rsidTr="00B36DAA">
        <w:tc>
          <w:tcPr>
            <w:tcW w:w="3083" w:type="dxa"/>
          </w:tcPr>
          <w:p w:rsidR="00852FA8" w:rsidRPr="00852FA8" w:rsidRDefault="00852FA8" w:rsidP="00852FA8">
            <w:pPr>
              <w:spacing w:after="0" w:line="240" w:lineRule="auto"/>
              <w:jc w:val="both"/>
              <w:rPr>
                <w:rFonts w:ascii="Times New Roman" w:eastAsia="Times New Roman" w:hAnsi="Times New Roman" w:cs="Times New Roman"/>
                <w:spacing w:val="8"/>
                <w:kern w:val="144"/>
                <w:sz w:val="20"/>
                <w:szCs w:val="20"/>
                <w:lang w:eastAsia="ru-RU"/>
              </w:rPr>
            </w:pPr>
            <w:r w:rsidRPr="00852FA8">
              <w:rPr>
                <w:rFonts w:ascii="Times New Roman" w:eastAsia="Times New Roman" w:hAnsi="Times New Roman" w:cs="Times New Roman"/>
                <w:spacing w:val="8"/>
                <w:kern w:val="144"/>
                <w:sz w:val="20"/>
                <w:szCs w:val="20"/>
                <w:lang w:eastAsia="ru-RU"/>
              </w:rPr>
              <w:t xml:space="preserve">Постановлением </w:t>
            </w:r>
          </w:p>
        </w:tc>
      </w:tr>
      <w:tr w:rsidR="00852FA8" w:rsidRPr="00852FA8" w:rsidTr="00B36DAA">
        <w:tc>
          <w:tcPr>
            <w:tcW w:w="3083" w:type="dxa"/>
          </w:tcPr>
          <w:p w:rsidR="00852FA8" w:rsidRPr="00852FA8" w:rsidRDefault="00852FA8" w:rsidP="00852FA8">
            <w:pPr>
              <w:spacing w:after="0" w:line="240" w:lineRule="auto"/>
              <w:jc w:val="both"/>
              <w:rPr>
                <w:rFonts w:ascii="Times New Roman" w:eastAsia="Times New Roman" w:hAnsi="Times New Roman" w:cs="Times New Roman"/>
                <w:spacing w:val="8"/>
                <w:kern w:val="144"/>
                <w:sz w:val="20"/>
                <w:szCs w:val="20"/>
                <w:lang w:eastAsia="ru-RU"/>
              </w:rPr>
            </w:pPr>
            <w:r w:rsidRPr="00852FA8">
              <w:rPr>
                <w:rFonts w:ascii="Times New Roman" w:eastAsia="Times New Roman" w:hAnsi="Times New Roman" w:cs="Times New Roman"/>
                <w:spacing w:val="8"/>
                <w:kern w:val="144"/>
                <w:sz w:val="20"/>
                <w:szCs w:val="20"/>
                <w:lang w:eastAsia="ru-RU"/>
              </w:rPr>
              <w:t>Главы городского поселения</w:t>
            </w:r>
          </w:p>
        </w:tc>
      </w:tr>
      <w:tr w:rsidR="00852FA8" w:rsidRPr="00852FA8" w:rsidTr="00B36DAA">
        <w:tc>
          <w:tcPr>
            <w:tcW w:w="3083" w:type="dxa"/>
          </w:tcPr>
          <w:p w:rsidR="00852FA8" w:rsidRPr="00852FA8" w:rsidRDefault="00852FA8" w:rsidP="00852FA8">
            <w:pPr>
              <w:spacing w:after="0" w:line="240" w:lineRule="auto"/>
              <w:jc w:val="both"/>
              <w:rPr>
                <w:rFonts w:ascii="Times New Roman" w:eastAsia="Times New Roman" w:hAnsi="Times New Roman" w:cs="Times New Roman"/>
                <w:spacing w:val="8"/>
                <w:kern w:val="144"/>
                <w:sz w:val="20"/>
                <w:szCs w:val="20"/>
                <w:lang w:eastAsia="ru-RU"/>
              </w:rPr>
            </w:pPr>
            <w:r w:rsidRPr="00852FA8">
              <w:rPr>
                <w:rFonts w:ascii="Times New Roman" w:eastAsia="Times New Roman" w:hAnsi="Times New Roman" w:cs="Times New Roman"/>
                <w:spacing w:val="8"/>
                <w:kern w:val="144"/>
                <w:sz w:val="20"/>
                <w:szCs w:val="20"/>
                <w:lang w:eastAsia="ru-RU"/>
              </w:rPr>
              <w:t>Среднинского муниципального образования</w:t>
            </w:r>
          </w:p>
        </w:tc>
      </w:tr>
      <w:tr w:rsidR="00852FA8" w:rsidRPr="00852FA8" w:rsidTr="00B36DAA">
        <w:tc>
          <w:tcPr>
            <w:tcW w:w="3083" w:type="dxa"/>
          </w:tcPr>
          <w:p w:rsidR="00852FA8" w:rsidRPr="00852FA8" w:rsidRDefault="00852FA8" w:rsidP="00852FA8">
            <w:pPr>
              <w:spacing w:after="0" w:line="240" w:lineRule="auto"/>
              <w:rPr>
                <w:rFonts w:ascii="Times New Roman" w:eastAsia="Times New Roman" w:hAnsi="Times New Roman" w:cs="Times New Roman"/>
                <w:spacing w:val="8"/>
                <w:kern w:val="144"/>
                <w:sz w:val="20"/>
                <w:szCs w:val="20"/>
                <w:lang w:eastAsia="ru-RU"/>
              </w:rPr>
            </w:pPr>
            <w:r w:rsidRPr="00852FA8">
              <w:rPr>
                <w:rFonts w:ascii="Times New Roman" w:eastAsia="Times New Roman" w:hAnsi="Times New Roman" w:cs="Times New Roman"/>
                <w:spacing w:val="8"/>
                <w:kern w:val="144"/>
                <w:sz w:val="20"/>
                <w:szCs w:val="20"/>
                <w:lang w:eastAsia="ru-RU"/>
              </w:rPr>
              <w:t>От «25» декабря 2017г. № 101</w:t>
            </w:r>
          </w:p>
        </w:tc>
      </w:tr>
    </w:tbl>
    <w:p w:rsidR="00852FA8" w:rsidRPr="00852FA8" w:rsidRDefault="00852FA8" w:rsidP="00852FA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Оформляется на официальном бланке администриции</w:t>
      </w:r>
      <w:r w:rsidRPr="00852FA8">
        <w:rPr>
          <w:rFonts w:ascii="Times New Roman" w:eastAsia="Times New Roman" w:hAnsi="Times New Roman" w:cs="Times New Roman"/>
          <w:sz w:val="24"/>
          <w:szCs w:val="24"/>
          <w:lang w:eastAsia="ru-RU"/>
        </w:rPr>
        <w:br/>
        <w:t xml:space="preserve">__________________________________________ </w:t>
      </w:r>
      <w:r w:rsidRPr="00852FA8">
        <w:rPr>
          <w:rFonts w:ascii="Times New Roman" w:eastAsia="Times New Roman" w:hAnsi="Times New Roman" w:cs="Times New Roman"/>
          <w:sz w:val="24"/>
          <w:szCs w:val="24"/>
          <w:lang w:eastAsia="ru-RU"/>
        </w:rPr>
        <w:br/>
        <w:t xml:space="preserve">полное наименование юридического лица </w:t>
      </w:r>
      <w:r w:rsidRPr="00852FA8">
        <w:rPr>
          <w:rFonts w:ascii="Times New Roman" w:eastAsia="Times New Roman" w:hAnsi="Times New Roman" w:cs="Times New Roman"/>
          <w:sz w:val="24"/>
          <w:szCs w:val="24"/>
          <w:lang w:eastAsia="ru-RU"/>
        </w:rPr>
        <w:br/>
        <w:t xml:space="preserve">__________________________________________ </w:t>
      </w:r>
      <w:r w:rsidRPr="00852FA8">
        <w:rPr>
          <w:rFonts w:ascii="Times New Roman" w:eastAsia="Times New Roman" w:hAnsi="Times New Roman" w:cs="Times New Roman"/>
          <w:sz w:val="24"/>
          <w:szCs w:val="24"/>
          <w:lang w:eastAsia="ru-RU"/>
        </w:rPr>
        <w:br/>
        <w:t xml:space="preserve">(физического лица) </w:t>
      </w:r>
      <w:r w:rsidRPr="00852FA8">
        <w:rPr>
          <w:rFonts w:ascii="Times New Roman" w:eastAsia="Times New Roman" w:hAnsi="Times New Roman" w:cs="Times New Roman"/>
          <w:sz w:val="24"/>
          <w:szCs w:val="24"/>
          <w:lang w:eastAsia="ru-RU"/>
        </w:rPr>
        <w:br/>
        <w:t xml:space="preserve">__________________________________________ </w:t>
      </w:r>
      <w:r w:rsidRPr="00852FA8">
        <w:rPr>
          <w:rFonts w:ascii="Times New Roman" w:eastAsia="Times New Roman" w:hAnsi="Times New Roman" w:cs="Times New Roman"/>
          <w:sz w:val="24"/>
          <w:szCs w:val="24"/>
          <w:lang w:eastAsia="ru-RU"/>
        </w:rPr>
        <w:br/>
        <w:t xml:space="preserve">__________________________________________ </w:t>
      </w:r>
      <w:r w:rsidRPr="00852FA8">
        <w:rPr>
          <w:rFonts w:ascii="Times New Roman" w:eastAsia="Times New Roman" w:hAnsi="Times New Roman" w:cs="Times New Roman"/>
          <w:sz w:val="24"/>
          <w:szCs w:val="24"/>
          <w:lang w:eastAsia="ru-RU"/>
        </w:rPr>
        <w:br/>
        <w:t xml:space="preserve">(почтовый индекс, адрес, телефон, факс, </w:t>
      </w:r>
      <w:r w:rsidRPr="00852FA8">
        <w:rPr>
          <w:rFonts w:ascii="Times New Roman" w:eastAsia="Times New Roman" w:hAnsi="Times New Roman" w:cs="Times New Roman"/>
          <w:sz w:val="24"/>
          <w:szCs w:val="24"/>
          <w:lang w:eastAsia="ru-RU"/>
        </w:rPr>
        <w:br/>
        <w:t xml:space="preserve">__________________________________________ </w:t>
      </w:r>
      <w:r w:rsidRPr="00852FA8">
        <w:rPr>
          <w:rFonts w:ascii="Times New Roman" w:eastAsia="Times New Roman" w:hAnsi="Times New Roman" w:cs="Times New Roman"/>
          <w:sz w:val="24"/>
          <w:szCs w:val="24"/>
          <w:lang w:eastAsia="ru-RU"/>
        </w:rPr>
        <w:br/>
        <w:t>адрес электронной почты (при наличии))</w:t>
      </w:r>
    </w:p>
    <w:p w:rsidR="00852FA8" w:rsidRPr="00852FA8" w:rsidRDefault="00852FA8" w:rsidP="00852FA8">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52FA8">
        <w:rPr>
          <w:rFonts w:ascii="Times New Roman" w:eastAsia="Times New Roman" w:hAnsi="Times New Roman" w:cs="Times New Roman"/>
          <w:b/>
          <w:sz w:val="24"/>
          <w:szCs w:val="24"/>
          <w:lang w:eastAsia="ru-RU"/>
        </w:rPr>
        <w:t>УВЕДОМЛЕНИЕ</w:t>
      </w:r>
    </w:p>
    <w:p w:rsidR="00852FA8" w:rsidRPr="00852FA8" w:rsidRDefault="00852FA8" w:rsidP="00852FA8">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52FA8">
        <w:rPr>
          <w:rFonts w:ascii="Times New Roman" w:eastAsia="Times New Roman" w:hAnsi="Times New Roman" w:cs="Times New Roman"/>
          <w:b/>
          <w:sz w:val="24"/>
          <w:szCs w:val="24"/>
          <w:lang w:eastAsia="ru-RU"/>
        </w:rPr>
        <w:t xml:space="preserve"> об отказе в выдаче разрешения на ввод объекта в эксплуатацию</w:t>
      </w:r>
    </w:p>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По результатам рассмотрения заявления _______________________________________________</w:t>
      </w:r>
      <w:r w:rsidRPr="00852FA8">
        <w:rPr>
          <w:rFonts w:ascii="Times New Roman" w:eastAsia="Times New Roman" w:hAnsi="Times New Roman" w:cs="Times New Roman"/>
          <w:sz w:val="24"/>
          <w:szCs w:val="24"/>
          <w:lang w:eastAsia="ru-RU"/>
        </w:rPr>
        <w:br/>
        <w:t xml:space="preserve">                                                            (полное наименование юридического или физического лица)</w:t>
      </w:r>
      <w:r w:rsidRPr="00852FA8">
        <w:rPr>
          <w:rFonts w:ascii="Times New Roman" w:eastAsia="Times New Roman" w:hAnsi="Times New Roman" w:cs="Times New Roman"/>
          <w:sz w:val="24"/>
          <w:szCs w:val="24"/>
          <w:lang w:eastAsia="ru-RU"/>
        </w:rPr>
        <w:br/>
      </w:r>
      <w:r w:rsidRPr="00852FA8">
        <w:rPr>
          <w:rFonts w:ascii="Times New Roman" w:eastAsia="Times New Roman" w:hAnsi="Times New Roman" w:cs="Times New Roman"/>
          <w:sz w:val="24"/>
          <w:szCs w:val="24"/>
          <w:lang w:eastAsia="ru-RU"/>
        </w:rPr>
        <w:br/>
        <w:t>__________________________________________________________________________________</w:t>
      </w:r>
      <w:r w:rsidRPr="00852FA8">
        <w:rPr>
          <w:rFonts w:ascii="Times New Roman" w:eastAsia="Times New Roman" w:hAnsi="Times New Roman" w:cs="Times New Roman"/>
          <w:sz w:val="24"/>
          <w:szCs w:val="24"/>
          <w:lang w:eastAsia="ru-RU"/>
        </w:rPr>
        <w:br/>
      </w:r>
      <w:r w:rsidRPr="00852FA8">
        <w:rPr>
          <w:rFonts w:ascii="Times New Roman" w:eastAsia="Times New Roman" w:hAnsi="Times New Roman" w:cs="Times New Roman"/>
          <w:sz w:val="24"/>
          <w:szCs w:val="24"/>
          <w:lang w:eastAsia="ru-RU"/>
        </w:rPr>
        <w:br/>
        <w:t xml:space="preserve">от __________________________ 20__ г. о выдаче разрешения на ввод объекта в эксплуатацию </w:t>
      </w:r>
      <w:r w:rsidRPr="00852FA8">
        <w:rPr>
          <w:rFonts w:ascii="Times New Roman" w:eastAsia="Times New Roman" w:hAnsi="Times New Roman" w:cs="Times New Roman"/>
          <w:sz w:val="24"/>
          <w:szCs w:val="24"/>
          <w:lang w:eastAsia="ru-RU"/>
        </w:rPr>
        <w:br/>
      </w:r>
      <w:r w:rsidRPr="00852FA8">
        <w:rPr>
          <w:rFonts w:ascii="Times New Roman" w:eastAsia="Times New Roman" w:hAnsi="Times New Roman" w:cs="Times New Roman"/>
          <w:sz w:val="24"/>
          <w:szCs w:val="24"/>
          <w:lang w:eastAsia="ru-RU"/>
        </w:rPr>
        <w:br/>
        <w:t>__________________________________________________________________________________</w:t>
      </w:r>
      <w:r w:rsidRPr="00852FA8">
        <w:rPr>
          <w:rFonts w:ascii="Times New Roman" w:eastAsia="Times New Roman" w:hAnsi="Times New Roman" w:cs="Times New Roman"/>
          <w:sz w:val="24"/>
          <w:szCs w:val="24"/>
          <w:lang w:eastAsia="ru-RU"/>
        </w:rPr>
        <w:br/>
        <w:t xml:space="preserve">                  </w:t>
      </w:r>
      <w:r w:rsidRPr="00852FA8">
        <w:rPr>
          <w:rFonts w:ascii="Times New Roman" w:eastAsia="Times New Roman" w:hAnsi="Times New Roman" w:cs="Times New Roman"/>
          <w:sz w:val="20"/>
          <w:szCs w:val="20"/>
          <w:lang w:eastAsia="ru-RU"/>
        </w:rPr>
        <w:t>(полное наименование объекта капитального строительства, наименование этапа строительства)</w:t>
      </w:r>
      <w:r w:rsidRPr="00852FA8">
        <w:rPr>
          <w:rFonts w:ascii="Times New Roman" w:eastAsia="Times New Roman" w:hAnsi="Times New Roman" w:cs="Times New Roman"/>
          <w:sz w:val="24"/>
          <w:szCs w:val="24"/>
          <w:lang w:eastAsia="ru-RU"/>
        </w:rPr>
        <w:br/>
      </w:r>
      <w:r w:rsidRPr="00852FA8">
        <w:rPr>
          <w:rFonts w:ascii="Times New Roman" w:eastAsia="Times New Roman" w:hAnsi="Times New Roman" w:cs="Times New Roman"/>
          <w:sz w:val="24"/>
          <w:szCs w:val="24"/>
          <w:lang w:eastAsia="ru-RU"/>
        </w:rPr>
        <w:br/>
        <w:t>и прилагаемых к нему документов администрация городского поселения Среднинского муниципального образования уведомляет Вас об отказе в выдаче разрешения на ввод объекта в эксплуатацию.</w:t>
      </w:r>
      <w:r w:rsidRPr="00852FA8">
        <w:rPr>
          <w:rFonts w:ascii="Times New Roman" w:eastAsia="Times New Roman" w:hAnsi="Times New Roman" w:cs="Times New Roman"/>
          <w:sz w:val="24"/>
          <w:szCs w:val="24"/>
          <w:lang w:eastAsia="ru-RU"/>
        </w:rPr>
        <w:br/>
      </w:r>
      <w:r w:rsidRPr="00852FA8">
        <w:rPr>
          <w:rFonts w:ascii="Times New Roman" w:eastAsia="Times New Roman" w:hAnsi="Times New Roman" w:cs="Times New Roman"/>
          <w:sz w:val="24"/>
          <w:szCs w:val="24"/>
          <w:lang w:eastAsia="ru-RU"/>
        </w:rPr>
        <w:br/>
        <w:t>Причины отказа ________________________________________________________</w:t>
      </w:r>
      <w:r w:rsidRPr="00852FA8">
        <w:rPr>
          <w:rFonts w:ascii="Times New Roman" w:eastAsia="Times New Roman" w:hAnsi="Times New Roman" w:cs="Times New Roman"/>
          <w:sz w:val="24"/>
          <w:szCs w:val="24"/>
          <w:lang w:eastAsia="ru-RU"/>
        </w:rPr>
        <w:br/>
        <w:t xml:space="preserve">                                       </w:t>
      </w:r>
      <w:r w:rsidRPr="00852FA8">
        <w:rPr>
          <w:rFonts w:ascii="Times New Roman" w:eastAsia="Times New Roman" w:hAnsi="Times New Roman" w:cs="Times New Roman"/>
          <w:sz w:val="20"/>
          <w:szCs w:val="20"/>
          <w:lang w:eastAsia="ru-RU"/>
        </w:rPr>
        <w:t>(указываются причины отказа со ссылкой на нормы</w:t>
      </w:r>
      <w:r w:rsidRPr="00852FA8">
        <w:rPr>
          <w:rFonts w:ascii="Times New Roman" w:eastAsia="Times New Roman" w:hAnsi="Times New Roman" w:cs="Times New Roman"/>
          <w:sz w:val="24"/>
          <w:szCs w:val="24"/>
          <w:lang w:eastAsia="ru-RU"/>
        </w:rPr>
        <w:br/>
      </w:r>
      <w:r w:rsidRPr="00852FA8">
        <w:rPr>
          <w:rFonts w:ascii="Times New Roman" w:eastAsia="Times New Roman" w:hAnsi="Times New Roman" w:cs="Times New Roman"/>
          <w:sz w:val="24"/>
          <w:szCs w:val="24"/>
          <w:lang w:eastAsia="ru-RU"/>
        </w:rPr>
        <w:br/>
        <w:t>___________________________________________________________________________</w:t>
      </w:r>
      <w:r w:rsidRPr="00852FA8">
        <w:rPr>
          <w:rFonts w:ascii="Times New Roman" w:eastAsia="Times New Roman" w:hAnsi="Times New Roman" w:cs="Times New Roman"/>
          <w:sz w:val="24"/>
          <w:szCs w:val="24"/>
          <w:lang w:eastAsia="ru-RU"/>
        </w:rPr>
        <w:br/>
        <w:t xml:space="preserve">                                        </w:t>
      </w:r>
      <w:hyperlink r:id="rId24" w:history="1">
        <w:r w:rsidRPr="00852FA8">
          <w:rPr>
            <w:rFonts w:ascii="Times New Roman" w:eastAsia="Times New Roman" w:hAnsi="Times New Roman" w:cs="Times New Roman"/>
            <w:color w:val="0000FF"/>
            <w:sz w:val="20"/>
            <w:szCs w:val="20"/>
            <w:u w:val="single"/>
            <w:lang w:eastAsia="ru-RU"/>
          </w:rPr>
          <w:t>Градостроительного кодекса Российской Федерации</w:t>
        </w:r>
      </w:hyperlink>
      <w:r w:rsidRPr="00852FA8">
        <w:rPr>
          <w:rFonts w:ascii="Times New Roman" w:eastAsia="Times New Roman" w:hAnsi="Times New Roman" w:cs="Times New Roman"/>
          <w:sz w:val="20"/>
          <w:szCs w:val="20"/>
          <w:lang w:eastAsia="ru-RU"/>
        </w:rPr>
        <w:t>)</w:t>
      </w:r>
      <w:r w:rsidRPr="00852FA8">
        <w:rPr>
          <w:rFonts w:ascii="Times New Roman" w:eastAsia="Times New Roman" w:hAnsi="Times New Roman" w:cs="Times New Roman"/>
          <w:sz w:val="24"/>
          <w:szCs w:val="24"/>
          <w:lang w:eastAsia="ru-RU"/>
        </w:rPr>
        <w:br/>
      </w:r>
      <w:r w:rsidRPr="00852FA8">
        <w:rPr>
          <w:rFonts w:ascii="Times New Roman" w:eastAsia="Times New Roman" w:hAnsi="Times New Roman" w:cs="Times New Roman"/>
          <w:sz w:val="24"/>
          <w:szCs w:val="24"/>
          <w:lang w:eastAsia="ru-RU"/>
        </w:rPr>
        <w:br/>
        <w:t>___________________________________________________________________________</w:t>
      </w:r>
      <w:r w:rsidRPr="00852FA8">
        <w:rPr>
          <w:rFonts w:ascii="Times New Roman" w:eastAsia="Times New Roman" w:hAnsi="Times New Roman" w:cs="Times New Roman"/>
          <w:sz w:val="24"/>
          <w:szCs w:val="24"/>
          <w:lang w:eastAsia="ru-RU"/>
        </w:rPr>
        <w:br/>
      </w:r>
      <w:r w:rsidRPr="00852FA8">
        <w:rPr>
          <w:rFonts w:ascii="Times New Roman" w:eastAsia="Times New Roman" w:hAnsi="Times New Roman" w:cs="Times New Roman"/>
          <w:sz w:val="24"/>
          <w:szCs w:val="24"/>
          <w:lang w:eastAsia="ru-RU"/>
        </w:rPr>
        <w:br/>
        <w:t xml:space="preserve">В соответствии с ч. 8 ст. 55 </w:t>
      </w:r>
      <w:hyperlink r:id="rId25" w:history="1">
        <w:r w:rsidRPr="00852FA8">
          <w:rPr>
            <w:rFonts w:ascii="Times New Roman" w:eastAsia="Times New Roman" w:hAnsi="Times New Roman" w:cs="Times New Roman"/>
            <w:color w:val="0000FF"/>
            <w:sz w:val="24"/>
            <w:szCs w:val="24"/>
            <w:u w:val="single"/>
            <w:lang w:eastAsia="ru-RU"/>
          </w:rPr>
          <w:t>Градостроительного кодекса Российской Федерации</w:t>
        </w:r>
      </w:hyperlink>
      <w:r w:rsidRPr="00852FA8">
        <w:rPr>
          <w:rFonts w:ascii="Times New Roman" w:eastAsia="Times New Roman" w:hAnsi="Times New Roman" w:cs="Times New Roman"/>
          <w:sz w:val="24"/>
          <w:szCs w:val="24"/>
          <w:lang w:eastAsia="ru-RU"/>
        </w:rPr>
        <w:t xml:space="preserve"> отказ в выдаче разрешения на ввод объекта в эксплуатацию может быть оспорен застройщиком в судебном порядке.</w:t>
      </w:r>
      <w:r w:rsidRPr="00852FA8">
        <w:rPr>
          <w:rFonts w:ascii="Times New Roman" w:eastAsia="Times New Roman" w:hAnsi="Times New Roman" w:cs="Times New Roman"/>
          <w:sz w:val="24"/>
          <w:szCs w:val="24"/>
          <w:lang w:eastAsia="ru-RU"/>
        </w:rPr>
        <w:br/>
      </w:r>
      <w:r w:rsidRPr="00852FA8">
        <w:rPr>
          <w:rFonts w:ascii="Times New Roman" w:eastAsia="Times New Roman" w:hAnsi="Times New Roman" w:cs="Times New Roman"/>
          <w:sz w:val="24"/>
          <w:szCs w:val="24"/>
          <w:lang w:eastAsia="ru-RU"/>
        </w:rPr>
        <w:br/>
        <w:t>глава городского поселения</w:t>
      </w:r>
    </w:p>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8"/>
          <w:szCs w:val="28"/>
          <w:lang w:eastAsia="ru-RU"/>
        </w:rPr>
      </w:pPr>
      <w:r w:rsidRPr="00852FA8">
        <w:rPr>
          <w:rFonts w:ascii="Times New Roman" w:eastAsia="Times New Roman" w:hAnsi="Times New Roman" w:cs="Times New Roman"/>
          <w:sz w:val="24"/>
          <w:szCs w:val="24"/>
          <w:lang w:eastAsia="ru-RU"/>
        </w:rPr>
        <w:t>Среднинского муниципального образования  _______________ _____________________</w:t>
      </w:r>
      <w:r w:rsidRPr="00852FA8">
        <w:rPr>
          <w:rFonts w:ascii="Times New Roman" w:eastAsia="Times New Roman" w:hAnsi="Times New Roman" w:cs="Times New Roman"/>
          <w:sz w:val="24"/>
          <w:szCs w:val="24"/>
          <w:lang w:eastAsia="ru-RU"/>
        </w:rPr>
        <w:br/>
        <w:t xml:space="preserve">                                                                                          (подпись)                 (ФИО)</w:t>
      </w:r>
    </w:p>
    <w:p w:rsidR="00852FA8" w:rsidRPr="00852FA8" w:rsidRDefault="00852FA8" w:rsidP="00852FA8">
      <w:pPr>
        <w:spacing w:after="0" w:line="240" w:lineRule="auto"/>
        <w:jc w:val="right"/>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jc w:val="right"/>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Приложение №1/3</w:t>
      </w:r>
    </w:p>
    <w:p w:rsidR="00852FA8" w:rsidRPr="00852FA8" w:rsidRDefault="00852FA8" w:rsidP="00852FA8">
      <w:pPr>
        <w:spacing w:after="0" w:line="240" w:lineRule="auto"/>
        <w:jc w:val="right"/>
        <w:rPr>
          <w:rFonts w:ascii="Times New Roman" w:eastAsia="Times New Roman" w:hAnsi="Times New Roman" w:cs="Times New Roman"/>
          <w:spacing w:val="8"/>
          <w:kern w:val="144"/>
          <w:sz w:val="28"/>
          <w:szCs w:val="28"/>
          <w:lang w:eastAsia="ru-RU"/>
        </w:rPr>
      </w:pPr>
    </w:p>
    <w:tbl>
      <w:tblPr>
        <w:tblW w:w="0" w:type="auto"/>
        <w:tblInd w:w="7054" w:type="dxa"/>
        <w:tblLook w:val="00A0" w:firstRow="1" w:lastRow="0" w:firstColumn="1" w:lastColumn="0" w:noHBand="0" w:noVBand="0"/>
      </w:tblPr>
      <w:tblGrid>
        <w:gridCol w:w="3083"/>
      </w:tblGrid>
      <w:tr w:rsidR="00852FA8" w:rsidRPr="00852FA8" w:rsidTr="00B36DAA">
        <w:tc>
          <w:tcPr>
            <w:tcW w:w="3083" w:type="dxa"/>
          </w:tcPr>
          <w:p w:rsidR="00852FA8" w:rsidRPr="00852FA8" w:rsidRDefault="00852FA8" w:rsidP="00852FA8">
            <w:pPr>
              <w:spacing w:after="0" w:line="240" w:lineRule="auto"/>
              <w:jc w:val="both"/>
              <w:rPr>
                <w:rFonts w:ascii="Times New Roman" w:eastAsia="Times New Roman" w:hAnsi="Times New Roman" w:cs="Times New Roman"/>
                <w:spacing w:val="8"/>
                <w:kern w:val="144"/>
                <w:sz w:val="20"/>
                <w:szCs w:val="20"/>
                <w:lang w:eastAsia="ru-RU"/>
              </w:rPr>
            </w:pPr>
            <w:r w:rsidRPr="00852FA8">
              <w:rPr>
                <w:rFonts w:ascii="Times New Roman" w:eastAsia="Times New Roman" w:hAnsi="Times New Roman" w:cs="Times New Roman"/>
                <w:spacing w:val="8"/>
                <w:kern w:val="144"/>
                <w:sz w:val="20"/>
                <w:szCs w:val="20"/>
                <w:lang w:eastAsia="ru-RU"/>
              </w:rPr>
              <w:t>Утверждено</w:t>
            </w:r>
          </w:p>
        </w:tc>
      </w:tr>
      <w:tr w:rsidR="00852FA8" w:rsidRPr="00852FA8" w:rsidTr="00B36DAA">
        <w:tc>
          <w:tcPr>
            <w:tcW w:w="3083" w:type="dxa"/>
          </w:tcPr>
          <w:p w:rsidR="00852FA8" w:rsidRPr="00852FA8" w:rsidRDefault="00852FA8" w:rsidP="00852FA8">
            <w:pPr>
              <w:spacing w:after="0" w:line="240" w:lineRule="auto"/>
              <w:jc w:val="both"/>
              <w:rPr>
                <w:rFonts w:ascii="Times New Roman" w:eastAsia="Times New Roman" w:hAnsi="Times New Roman" w:cs="Times New Roman"/>
                <w:spacing w:val="8"/>
                <w:kern w:val="144"/>
                <w:sz w:val="20"/>
                <w:szCs w:val="20"/>
                <w:lang w:eastAsia="ru-RU"/>
              </w:rPr>
            </w:pPr>
            <w:r w:rsidRPr="00852FA8">
              <w:rPr>
                <w:rFonts w:ascii="Times New Roman" w:eastAsia="Times New Roman" w:hAnsi="Times New Roman" w:cs="Times New Roman"/>
                <w:spacing w:val="8"/>
                <w:kern w:val="144"/>
                <w:sz w:val="20"/>
                <w:szCs w:val="20"/>
                <w:lang w:eastAsia="ru-RU"/>
              </w:rPr>
              <w:t xml:space="preserve">Постановлением </w:t>
            </w:r>
          </w:p>
        </w:tc>
      </w:tr>
      <w:tr w:rsidR="00852FA8" w:rsidRPr="00852FA8" w:rsidTr="00B36DAA">
        <w:tc>
          <w:tcPr>
            <w:tcW w:w="3083" w:type="dxa"/>
          </w:tcPr>
          <w:p w:rsidR="00852FA8" w:rsidRPr="00852FA8" w:rsidRDefault="00852FA8" w:rsidP="00852FA8">
            <w:pPr>
              <w:spacing w:after="0" w:line="240" w:lineRule="auto"/>
              <w:jc w:val="both"/>
              <w:rPr>
                <w:rFonts w:ascii="Times New Roman" w:eastAsia="Times New Roman" w:hAnsi="Times New Roman" w:cs="Times New Roman"/>
                <w:spacing w:val="8"/>
                <w:kern w:val="144"/>
                <w:sz w:val="20"/>
                <w:szCs w:val="20"/>
                <w:lang w:eastAsia="ru-RU"/>
              </w:rPr>
            </w:pPr>
            <w:r w:rsidRPr="00852FA8">
              <w:rPr>
                <w:rFonts w:ascii="Times New Roman" w:eastAsia="Times New Roman" w:hAnsi="Times New Roman" w:cs="Times New Roman"/>
                <w:spacing w:val="8"/>
                <w:kern w:val="144"/>
                <w:sz w:val="20"/>
                <w:szCs w:val="20"/>
                <w:lang w:eastAsia="ru-RU"/>
              </w:rPr>
              <w:t>Главы городского поселения</w:t>
            </w:r>
          </w:p>
        </w:tc>
      </w:tr>
      <w:tr w:rsidR="00852FA8" w:rsidRPr="00852FA8" w:rsidTr="00B36DAA">
        <w:tc>
          <w:tcPr>
            <w:tcW w:w="3083" w:type="dxa"/>
          </w:tcPr>
          <w:p w:rsidR="00852FA8" w:rsidRPr="00852FA8" w:rsidRDefault="00852FA8" w:rsidP="00852FA8">
            <w:pPr>
              <w:spacing w:after="0" w:line="240" w:lineRule="auto"/>
              <w:jc w:val="both"/>
              <w:rPr>
                <w:rFonts w:ascii="Times New Roman" w:eastAsia="Times New Roman" w:hAnsi="Times New Roman" w:cs="Times New Roman"/>
                <w:spacing w:val="8"/>
                <w:kern w:val="144"/>
                <w:sz w:val="20"/>
                <w:szCs w:val="20"/>
                <w:lang w:eastAsia="ru-RU"/>
              </w:rPr>
            </w:pPr>
            <w:r w:rsidRPr="00852FA8">
              <w:rPr>
                <w:rFonts w:ascii="Times New Roman" w:eastAsia="Times New Roman" w:hAnsi="Times New Roman" w:cs="Times New Roman"/>
                <w:spacing w:val="8"/>
                <w:kern w:val="144"/>
                <w:sz w:val="20"/>
                <w:szCs w:val="20"/>
                <w:lang w:eastAsia="ru-RU"/>
              </w:rPr>
              <w:t>Среднинского муниципального образования</w:t>
            </w:r>
          </w:p>
        </w:tc>
      </w:tr>
      <w:tr w:rsidR="00852FA8" w:rsidRPr="00852FA8" w:rsidTr="00B36DAA">
        <w:tc>
          <w:tcPr>
            <w:tcW w:w="3083" w:type="dxa"/>
          </w:tcPr>
          <w:p w:rsidR="00852FA8" w:rsidRPr="00852FA8" w:rsidRDefault="00852FA8" w:rsidP="00852FA8">
            <w:pPr>
              <w:spacing w:after="0" w:line="240" w:lineRule="auto"/>
              <w:rPr>
                <w:rFonts w:ascii="Times New Roman" w:eastAsia="Times New Roman" w:hAnsi="Times New Roman" w:cs="Times New Roman"/>
                <w:spacing w:val="8"/>
                <w:kern w:val="144"/>
                <w:sz w:val="20"/>
                <w:szCs w:val="20"/>
                <w:lang w:eastAsia="ru-RU"/>
              </w:rPr>
            </w:pPr>
            <w:r w:rsidRPr="00852FA8">
              <w:rPr>
                <w:rFonts w:ascii="Times New Roman" w:eastAsia="Times New Roman" w:hAnsi="Times New Roman" w:cs="Times New Roman"/>
                <w:spacing w:val="8"/>
                <w:kern w:val="144"/>
                <w:sz w:val="20"/>
                <w:szCs w:val="20"/>
                <w:lang w:eastAsia="ru-RU"/>
              </w:rPr>
              <w:t>От «25» декабря 2017г. № 101</w:t>
            </w:r>
          </w:p>
        </w:tc>
      </w:tr>
    </w:tbl>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br/>
      </w:r>
    </w:p>
    <w:p w:rsidR="00852FA8" w:rsidRPr="00852FA8" w:rsidRDefault="00852FA8" w:rsidP="00852FA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Кому _________________________________ </w:t>
      </w:r>
      <w:r w:rsidRPr="00852FA8">
        <w:rPr>
          <w:rFonts w:ascii="Times New Roman" w:eastAsia="Times New Roman" w:hAnsi="Times New Roman" w:cs="Times New Roman"/>
          <w:sz w:val="24"/>
          <w:szCs w:val="24"/>
          <w:lang w:eastAsia="ru-RU"/>
        </w:rPr>
        <w:br/>
      </w:r>
      <w:r w:rsidRPr="00852FA8">
        <w:rPr>
          <w:rFonts w:ascii="Times New Roman" w:eastAsia="Times New Roman" w:hAnsi="Times New Roman" w:cs="Times New Roman"/>
          <w:sz w:val="20"/>
          <w:szCs w:val="20"/>
          <w:lang w:eastAsia="ru-RU"/>
        </w:rPr>
        <w:t xml:space="preserve">(наименование застройщика </w:t>
      </w:r>
      <w:r w:rsidRPr="00852FA8">
        <w:rPr>
          <w:rFonts w:ascii="Times New Roman" w:eastAsia="Times New Roman" w:hAnsi="Times New Roman" w:cs="Times New Roman"/>
          <w:sz w:val="20"/>
          <w:szCs w:val="20"/>
          <w:lang w:eastAsia="ru-RU"/>
        </w:rPr>
        <w:br/>
        <w:t xml:space="preserve">_____________________________________________ </w:t>
      </w:r>
      <w:r w:rsidRPr="00852FA8">
        <w:rPr>
          <w:rFonts w:ascii="Times New Roman" w:eastAsia="Times New Roman" w:hAnsi="Times New Roman" w:cs="Times New Roman"/>
          <w:sz w:val="20"/>
          <w:szCs w:val="20"/>
          <w:lang w:eastAsia="ru-RU"/>
        </w:rPr>
        <w:br/>
        <w:t xml:space="preserve">(фамилия, имя, отчество - для граждан, </w:t>
      </w:r>
      <w:r w:rsidRPr="00852FA8">
        <w:rPr>
          <w:rFonts w:ascii="Times New Roman" w:eastAsia="Times New Roman" w:hAnsi="Times New Roman" w:cs="Times New Roman"/>
          <w:sz w:val="20"/>
          <w:szCs w:val="20"/>
          <w:lang w:eastAsia="ru-RU"/>
        </w:rPr>
        <w:br/>
        <w:t xml:space="preserve">_____________________________________________ </w:t>
      </w:r>
      <w:r w:rsidRPr="00852FA8">
        <w:rPr>
          <w:rFonts w:ascii="Times New Roman" w:eastAsia="Times New Roman" w:hAnsi="Times New Roman" w:cs="Times New Roman"/>
          <w:sz w:val="20"/>
          <w:szCs w:val="20"/>
          <w:lang w:eastAsia="ru-RU"/>
        </w:rPr>
        <w:br/>
        <w:t xml:space="preserve">полное наименование организации - для </w:t>
      </w:r>
      <w:r w:rsidRPr="00852FA8">
        <w:rPr>
          <w:rFonts w:ascii="Times New Roman" w:eastAsia="Times New Roman" w:hAnsi="Times New Roman" w:cs="Times New Roman"/>
          <w:sz w:val="20"/>
          <w:szCs w:val="20"/>
          <w:lang w:eastAsia="ru-RU"/>
        </w:rPr>
        <w:br/>
        <w:t xml:space="preserve">_____________________________________________ </w:t>
      </w:r>
      <w:r w:rsidRPr="00852FA8">
        <w:rPr>
          <w:rFonts w:ascii="Times New Roman" w:eastAsia="Times New Roman" w:hAnsi="Times New Roman" w:cs="Times New Roman"/>
          <w:sz w:val="20"/>
          <w:szCs w:val="20"/>
          <w:lang w:eastAsia="ru-RU"/>
        </w:rPr>
        <w:br/>
        <w:t xml:space="preserve">юридических лиц), его почтовый индекс </w:t>
      </w:r>
      <w:r w:rsidRPr="00852FA8">
        <w:rPr>
          <w:rFonts w:ascii="Times New Roman" w:eastAsia="Times New Roman" w:hAnsi="Times New Roman" w:cs="Times New Roman"/>
          <w:sz w:val="20"/>
          <w:szCs w:val="20"/>
          <w:lang w:eastAsia="ru-RU"/>
        </w:rPr>
        <w:br/>
        <w:t xml:space="preserve">_____________________________________________ </w:t>
      </w:r>
      <w:r w:rsidRPr="00852FA8">
        <w:rPr>
          <w:rFonts w:ascii="Times New Roman" w:eastAsia="Times New Roman" w:hAnsi="Times New Roman" w:cs="Times New Roman"/>
          <w:sz w:val="20"/>
          <w:szCs w:val="20"/>
          <w:lang w:eastAsia="ru-RU"/>
        </w:rPr>
        <w:br/>
        <w:t>и адрес, адрес электронной почты)</w:t>
      </w:r>
    </w:p>
    <w:p w:rsidR="00852FA8" w:rsidRPr="00852FA8" w:rsidRDefault="00852FA8" w:rsidP="00852FA8">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52FA8">
        <w:rPr>
          <w:rFonts w:ascii="Times New Roman" w:eastAsia="Times New Roman" w:hAnsi="Times New Roman" w:cs="Times New Roman"/>
          <w:b/>
          <w:sz w:val="24"/>
          <w:szCs w:val="24"/>
          <w:lang w:eastAsia="ru-RU"/>
        </w:rPr>
        <w:t xml:space="preserve">РАЗРЕШЕНИЕ </w:t>
      </w:r>
    </w:p>
    <w:p w:rsidR="00852FA8" w:rsidRPr="00852FA8" w:rsidRDefault="00852FA8" w:rsidP="00852FA8">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52FA8">
        <w:rPr>
          <w:rFonts w:ascii="Times New Roman" w:eastAsia="Times New Roman" w:hAnsi="Times New Roman" w:cs="Times New Roman"/>
          <w:b/>
          <w:sz w:val="24"/>
          <w:szCs w:val="24"/>
          <w:lang w:eastAsia="ru-RU"/>
        </w:rPr>
        <w:t>на ввод объекта в эксплуатацию</w:t>
      </w:r>
    </w:p>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0"/>
          <w:szCs w:val="20"/>
          <w:lang w:eastAsia="ru-RU"/>
        </w:rPr>
      </w:pPr>
      <w:r w:rsidRPr="00852FA8">
        <w:rPr>
          <w:rFonts w:ascii="Times New Roman" w:eastAsia="Times New Roman" w:hAnsi="Times New Roman" w:cs="Times New Roman"/>
          <w:sz w:val="24"/>
          <w:szCs w:val="24"/>
          <w:lang w:eastAsia="ru-RU"/>
        </w:rPr>
        <w:t>Дата __________________ N ____________________</w:t>
      </w:r>
      <w:r w:rsidRPr="00852FA8">
        <w:rPr>
          <w:rFonts w:ascii="Times New Roman" w:eastAsia="Times New Roman" w:hAnsi="Times New Roman" w:cs="Times New Roman"/>
          <w:sz w:val="24"/>
          <w:szCs w:val="24"/>
          <w:lang w:eastAsia="ru-RU"/>
        </w:rPr>
        <w:br/>
      </w:r>
      <w:r w:rsidRPr="00852FA8">
        <w:rPr>
          <w:rFonts w:ascii="Times New Roman" w:eastAsia="Times New Roman" w:hAnsi="Times New Roman" w:cs="Times New Roman"/>
          <w:sz w:val="24"/>
          <w:szCs w:val="24"/>
          <w:lang w:eastAsia="ru-RU"/>
        </w:rPr>
        <w:br/>
        <w:t>___________________________________________________________________________</w:t>
      </w:r>
      <w:r w:rsidRPr="00852FA8">
        <w:rPr>
          <w:rFonts w:ascii="Times New Roman" w:eastAsia="Times New Roman" w:hAnsi="Times New Roman" w:cs="Times New Roman"/>
          <w:sz w:val="24"/>
          <w:szCs w:val="24"/>
          <w:lang w:eastAsia="ru-RU"/>
        </w:rPr>
        <w:br/>
      </w:r>
      <w:r w:rsidRPr="00852FA8">
        <w:rPr>
          <w:rFonts w:ascii="Times New Roman" w:eastAsia="Times New Roman" w:hAnsi="Times New Roman" w:cs="Times New Roman"/>
          <w:sz w:val="20"/>
          <w:szCs w:val="20"/>
          <w:lang w:eastAsia="ru-RU"/>
        </w:rPr>
        <w:t>(наименование уполномоченного федерального органа исполнительной власти, или</w:t>
      </w:r>
      <w:r w:rsidRPr="00852FA8">
        <w:rPr>
          <w:rFonts w:ascii="Times New Roman" w:eastAsia="Times New Roman" w:hAnsi="Times New Roman" w:cs="Times New Roman"/>
          <w:sz w:val="24"/>
          <w:szCs w:val="24"/>
          <w:lang w:eastAsia="ru-RU"/>
        </w:rPr>
        <w:t xml:space="preserve"> </w:t>
      </w:r>
      <w:r w:rsidRPr="00852FA8">
        <w:rPr>
          <w:rFonts w:ascii="Times New Roman" w:eastAsia="Times New Roman" w:hAnsi="Times New Roman" w:cs="Times New Roman"/>
          <w:sz w:val="20"/>
          <w:szCs w:val="20"/>
          <w:lang w:eastAsia="ru-RU"/>
        </w:rPr>
        <w:t>органа исполнительной</w:t>
      </w:r>
      <w:r w:rsidRPr="00852FA8">
        <w:rPr>
          <w:rFonts w:ascii="Times New Roman" w:eastAsia="Times New Roman" w:hAnsi="Times New Roman" w:cs="Times New Roman"/>
          <w:sz w:val="20"/>
          <w:szCs w:val="20"/>
          <w:lang w:eastAsia="ru-RU"/>
        </w:rPr>
        <w:br/>
      </w:r>
      <w:r w:rsidRPr="00852FA8">
        <w:rPr>
          <w:rFonts w:ascii="Times New Roman" w:eastAsia="Times New Roman" w:hAnsi="Times New Roman" w:cs="Times New Roman"/>
          <w:sz w:val="24"/>
          <w:szCs w:val="24"/>
          <w:lang w:eastAsia="ru-RU"/>
        </w:rPr>
        <w:br/>
        <w:t>___________________________________________________________________________</w:t>
      </w:r>
      <w:r w:rsidRPr="00852FA8">
        <w:rPr>
          <w:rFonts w:ascii="Times New Roman" w:eastAsia="Times New Roman" w:hAnsi="Times New Roman" w:cs="Times New Roman"/>
          <w:sz w:val="24"/>
          <w:szCs w:val="24"/>
          <w:lang w:eastAsia="ru-RU"/>
        </w:rPr>
        <w:br/>
      </w:r>
      <w:r w:rsidRPr="00852FA8">
        <w:rPr>
          <w:rFonts w:ascii="Times New Roman" w:eastAsia="Times New Roman" w:hAnsi="Times New Roman" w:cs="Times New Roman"/>
          <w:sz w:val="20"/>
          <w:szCs w:val="20"/>
          <w:lang w:eastAsia="ru-RU"/>
        </w:rPr>
        <w:t>власти субъекта Российской Федерации, или органа местного самоуправления,</w:t>
      </w:r>
      <w:r w:rsidRPr="00852FA8">
        <w:rPr>
          <w:rFonts w:ascii="Times New Roman" w:eastAsia="Times New Roman" w:hAnsi="Times New Roman" w:cs="Times New Roman"/>
          <w:sz w:val="24"/>
          <w:szCs w:val="24"/>
          <w:lang w:eastAsia="ru-RU"/>
        </w:rPr>
        <w:br/>
      </w:r>
      <w:r w:rsidRPr="00852FA8">
        <w:rPr>
          <w:rFonts w:ascii="Times New Roman" w:eastAsia="Times New Roman" w:hAnsi="Times New Roman" w:cs="Times New Roman"/>
          <w:sz w:val="24"/>
          <w:szCs w:val="24"/>
          <w:lang w:eastAsia="ru-RU"/>
        </w:rPr>
        <w:br/>
        <w:t>___________________________________________________________________________</w:t>
      </w:r>
      <w:r w:rsidRPr="00852FA8">
        <w:rPr>
          <w:rFonts w:ascii="Times New Roman" w:eastAsia="Times New Roman" w:hAnsi="Times New Roman" w:cs="Times New Roman"/>
          <w:sz w:val="24"/>
          <w:szCs w:val="24"/>
          <w:lang w:eastAsia="ru-RU"/>
        </w:rPr>
        <w:br/>
      </w:r>
      <w:r w:rsidRPr="00852FA8">
        <w:rPr>
          <w:rFonts w:ascii="Times New Roman" w:eastAsia="Times New Roman" w:hAnsi="Times New Roman" w:cs="Times New Roman"/>
          <w:sz w:val="20"/>
          <w:szCs w:val="20"/>
          <w:lang w:eastAsia="ru-RU"/>
        </w:rPr>
        <w:t xml:space="preserve">осуществляющих выдачу разрешения на ввод объекта в эксплуатацию, Государственная корпорация по атомной энергии "Росатом") в соответствии со статьей 55 </w:t>
      </w:r>
      <w:hyperlink r:id="rId26" w:history="1">
        <w:r w:rsidRPr="00852FA8">
          <w:rPr>
            <w:rFonts w:ascii="Times New Roman" w:eastAsia="Times New Roman" w:hAnsi="Times New Roman" w:cs="Times New Roman"/>
            <w:color w:val="0000FF"/>
            <w:sz w:val="20"/>
            <w:szCs w:val="20"/>
            <w:u w:val="single"/>
            <w:lang w:eastAsia="ru-RU"/>
          </w:rPr>
          <w:t>Градостроительного кодекса Российской Федерации</w:t>
        </w:r>
      </w:hyperlink>
      <w:r w:rsidRPr="00852FA8">
        <w:rPr>
          <w:rFonts w:ascii="Times New Roman" w:eastAsia="Times New Roman" w:hAnsi="Times New Roman" w:cs="Times New Roman"/>
          <w:sz w:val="20"/>
          <w:szCs w:val="20"/>
          <w:lang w:eastAsia="ru-RU"/>
        </w:rPr>
        <w:t xml:space="preserve"> </w:t>
      </w:r>
    </w:p>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sidRPr="00852FA8">
        <w:rPr>
          <w:rFonts w:ascii="Times New Roman" w:eastAsia="Times New Roman" w:hAnsi="Times New Roman" w:cs="Times New Roman"/>
          <w:sz w:val="24"/>
          <w:szCs w:val="24"/>
          <w:lang w:eastAsia="ru-RU"/>
        </w:rPr>
        <w:br/>
        <w:t>__________________________________________________________________________________</w:t>
      </w:r>
      <w:r w:rsidRPr="00852FA8">
        <w:rPr>
          <w:rFonts w:ascii="Times New Roman" w:eastAsia="Times New Roman" w:hAnsi="Times New Roman" w:cs="Times New Roman"/>
          <w:sz w:val="24"/>
          <w:szCs w:val="24"/>
          <w:lang w:eastAsia="ru-RU"/>
        </w:rPr>
        <w:br/>
        <w:t xml:space="preserve">         </w:t>
      </w:r>
      <w:r w:rsidRPr="00852FA8">
        <w:rPr>
          <w:rFonts w:ascii="Times New Roman" w:eastAsia="Times New Roman" w:hAnsi="Times New Roman" w:cs="Times New Roman"/>
          <w:sz w:val="20"/>
          <w:szCs w:val="20"/>
          <w:lang w:eastAsia="ru-RU"/>
        </w:rPr>
        <w:t xml:space="preserve">(наименование объекта (этапа) капитального строительства в соответствии с проектной документацией, </w:t>
      </w:r>
      <w:r w:rsidRPr="00852FA8">
        <w:rPr>
          <w:rFonts w:ascii="Times New Roman" w:eastAsia="Times New Roman" w:hAnsi="Times New Roman" w:cs="Times New Roman"/>
          <w:sz w:val="20"/>
          <w:szCs w:val="20"/>
          <w:lang w:eastAsia="ru-RU"/>
        </w:rPr>
        <w:br/>
      </w:r>
      <w:r w:rsidRPr="00852FA8">
        <w:rPr>
          <w:rFonts w:ascii="Times New Roman" w:eastAsia="Times New Roman" w:hAnsi="Times New Roman" w:cs="Times New Roman"/>
          <w:sz w:val="24"/>
          <w:szCs w:val="24"/>
          <w:lang w:eastAsia="ru-RU"/>
        </w:rPr>
        <w:br/>
        <w:t>__________________________________________________________________________________</w:t>
      </w:r>
      <w:r w:rsidRPr="00852FA8">
        <w:rPr>
          <w:rFonts w:ascii="Times New Roman" w:eastAsia="Times New Roman" w:hAnsi="Times New Roman" w:cs="Times New Roman"/>
          <w:sz w:val="24"/>
          <w:szCs w:val="24"/>
          <w:lang w:eastAsia="ru-RU"/>
        </w:rPr>
        <w:br/>
        <w:t xml:space="preserve">                                                                      </w:t>
      </w:r>
      <w:r w:rsidRPr="00852FA8">
        <w:rPr>
          <w:rFonts w:ascii="Times New Roman" w:eastAsia="Times New Roman" w:hAnsi="Times New Roman" w:cs="Times New Roman"/>
          <w:sz w:val="20"/>
          <w:szCs w:val="20"/>
          <w:lang w:eastAsia="ru-RU"/>
        </w:rPr>
        <w:t>кадастровый номер объекта)</w:t>
      </w:r>
      <w:r w:rsidRPr="00852FA8">
        <w:rPr>
          <w:rFonts w:ascii="Times New Roman" w:eastAsia="Times New Roman" w:hAnsi="Times New Roman" w:cs="Times New Roman"/>
          <w:sz w:val="24"/>
          <w:szCs w:val="24"/>
          <w:lang w:eastAsia="ru-RU"/>
        </w:rPr>
        <w:br/>
      </w:r>
      <w:r w:rsidRPr="00852FA8">
        <w:rPr>
          <w:rFonts w:ascii="Times New Roman" w:eastAsia="Times New Roman" w:hAnsi="Times New Roman" w:cs="Times New Roman"/>
          <w:sz w:val="24"/>
          <w:szCs w:val="24"/>
          <w:lang w:eastAsia="ru-RU"/>
        </w:rPr>
        <w:br/>
        <w:t>расположенного по адресу:</w:t>
      </w:r>
      <w:r w:rsidRPr="00852FA8">
        <w:rPr>
          <w:rFonts w:ascii="Times New Roman" w:eastAsia="Times New Roman" w:hAnsi="Times New Roman" w:cs="Times New Roman"/>
          <w:sz w:val="24"/>
          <w:szCs w:val="24"/>
          <w:lang w:eastAsia="ru-RU"/>
        </w:rPr>
        <w:br/>
      </w:r>
      <w:r w:rsidRPr="00852FA8">
        <w:rPr>
          <w:rFonts w:ascii="Times New Roman" w:eastAsia="Times New Roman" w:hAnsi="Times New Roman" w:cs="Times New Roman"/>
          <w:sz w:val="24"/>
          <w:szCs w:val="24"/>
          <w:lang w:eastAsia="ru-RU"/>
        </w:rPr>
        <w:br/>
        <w:t>__________________________________________________________________________________</w:t>
      </w:r>
      <w:r w:rsidRPr="00852FA8">
        <w:rPr>
          <w:rFonts w:ascii="Times New Roman" w:eastAsia="Times New Roman" w:hAnsi="Times New Roman" w:cs="Times New Roman"/>
          <w:sz w:val="24"/>
          <w:szCs w:val="24"/>
          <w:lang w:eastAsia="ru-RU"/>
        </w:rPr>
        <w:br/>
        <w:t xml:space="preserve">                     </w:t>
      </w:r>
      <w:r w:rsidRPr="00852FA8">
        <w:rPr>
          <w:rFonts w:ascii="Times New Roman" w:eastAsia="Times New Roman" w:hAnsi="Times New Roman" w:cs="Times New Roman"/>
          <w:sz w:val="20"/>
          <w:szCs w:val="20"/>
          <w:lang w:eastAsia="ru-RU"/>
        </w:rPr>
        <w:t>(адрес объекта капитального строительства в соответствии с государственным адресным</w:t>
      </w:r>
      <w:r w:rsidRPr="00852FA8">
        <w:rPr>
          <w:rFonts w:ascii="Times New Roman" w:eastAsia="Times New Roman" w:hAnsi="Times New Roman" w:cs="Times New Roman"/>
          <w:sz w:val="20"/>
          <w:szCs w:val="20"/>
          <w:lang w:eastAsia="ru-RU"/>
        </w:rPr>
        <w:br/>
      </w:r>
      <w:r w:rsidRPr="00852FA8">
        <w:rPr>
          <w:rFonts w:ascii="Times New Roman" w:eastAsia="Times New Roman" w:hAnsi="Times New Roman" w:cs="Times New Roman"/>
          <w:sz w:val="24"/>
          <w:szCs w:val="24"/>
          <w:lang w:eastAsia="ru-RU"/>
        </w:rPr>
        <w:t>__________________________________________________________________________________</w:t>
      </w:r>
      <w:r w:rsidRPr="00852FA8">
        <w:rPr>
          <w:rFonts w:ascii="Times New Roman" w:eastAsia="Times New Roman" w:hAnsi="Times New Roman" w:cs="Times New Roman"/>
          <w:sz w:val="24"/>
          <w:szCs w:val="24"/>
          <w:lang w:eastAsia="ru-RU"/>
        </w:rPr>
        <w:br/>
        <w:t xml:space="preserve">                              </w:t>
      </w:r>
      <w:r w:rsidRPr="00852FA8">
        <w:rPr>
          <w:rFonts w:ascii="Times New Roman" w:eastAsia="Times New Roman" w:hAnsi="Times New Roman" w:cs="Times New Roman"/>
          <w:sz w:val="20"/>
          <w:szCs w:val="20"/>
          <w:lang w:eastAsia="ru-RU"/>
        </w:rPr>
        <w:t>реестром с указанием реквизитов документов о присвоении, об изменении адреса)</w:t>
      </w:r>
      <w:r w:rsidRPr="00852FA8">
        <w:rPr>
          <w:rFonts w:ascii="Times New Roman" w:eastAsia="Times New Roman" w:hAnsi="Times New Roman" w:cs="Times New Roman"/>
          <w:sz w:val="24"/>
          <w:szCs w:val="24"/>
          <w:lang w:eastAsia="ru-RU"/>
        </w:rPr>
        <w:br/>
      </w:r>
      <w:r w:rsidRPr="00852FA8">
        <w:rPr>
          <w:rFonts w:ascii="Times New Roman" w:eastAsia="Times New Roman" w:hAnsi="Times New Roman" w:cs="Times New Roman"/>
          <w:sz w:val="24"/>
          <w:szCs w:val="24"/>
          <w:lang w:eastAsia="ru-RU"/>
        </w:rPr>
        <w:br/>
      </w:r>
      <w:r w:rsidRPr="00852FA8">
        <w:rPr>
          <w:rFonts w:ascii="Times New Roman" w:eastAsia="Times New Roman" w:hAnsi="Times New Roman" w:cs="Times New Roman"/>
          <w:sz w:val="24"/>
          <w:szCs w:val="24"/>
          <w:lang w:eastAsia="ru-RU"/>
        </w:rPr>
        <w:lastRenderedPageBreak/>
        <w:t>на земельном участке (земельных участках) с кадастровым номером: __________________________________________________________________________________</w:t>
      </w:r>
    </w:p>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строительный адрес: ________________________________________________________________</w:t>
      </w:r>
      <w:r w:rsidRPr="00852FA8">
        <w:rPr>
          <w:rFonts w:ascii="Times New Roman" w:eastAsia="Times New Roman" w:hAnsi="Times New Roman" w:cs="Times New Roman"/>
          <w:sz w:val="24"/>
          <w:szCs w:val="24"/>
          <w:lang w:eastAsia="ru-RU"/>
        </w:rPr>
        <w:br/>
      </w:r>
      <w:r w:rsidRPr="00852FA8">
        <w:rPr>
          <w:rFonts w:ascii="Times New Roman" w:eastAsia="Times New Roman" w:hAnsi="Times New Roman" w:cs="Times New Roman"/>
          <w:sz w:val="24"/>
          <w:szCs w:val="24"/>
          <w:lang w:eastAsia="ru-RU"/>
        </w:rPr>
        <w:br/>
        <w:t>__________________________________________________________________________________</w:t>
      </w:r>
      <w:r w:rsidRPr="00852FA8">
        <w:rPr>
          <w:rFonts w:ascii="Times New Roman" w:eastAsia="Times New Roman" w:hAnsi="Times New Roman" w:cs="Times New Roman"/>
          <w:sz w:val="24"/>
          <w:szCs w:val="24"/>
          <w:lang w:eastAsia="ru-RU"/>
        </w:rPr>
        <w:br/>
      </w:r>
      <w:r w:rsidRPr="00852FA8">
        <w:rPr>
          <w:rFonts w:ascii="Times New Roman" w:eastAsia="Times New Roman" w:hAnsi="Times New Roman" w:cs="Times New Roman"/>
          <w:sz w:val="24"/>
          <w:szCs w:val="24"/>
          <w:lang w:eastAsia="ru-RU"/>
        </w:rPr>
        <w:br/>
        <w:t>В отношении объекта капитального строительства выдано разрешение на</w:t>
      </w:r>
      <w:r w:rsidRPr="00852FA8">
        <w:rPr>
          <w:rFonts w:ascii="Times New Roman" w:eastAsia="Times New Roman" w:hAnsi="Times New Roman" w:cs="Times New Roman"/>
          <w:sz w:val="24"/>
          <w:szCs w:val="24"/>
          <w:lang w:eastAsia="ru-RU"/>
        </w:rPr>
        <w:br/>
      </w:r>
      <w:r w:rsidRPr="00852FA8">
        <w:rPr>
          <w:rFonts w:ascii="Times New Roman" w:eastAsia="Times New Roman" w:hAnsi="Times New Roman" w:cs="Times New Roman"/>
          <w:sz w:val="24"/>
          <w:szCs w:val="24"/>
          <w:lang w:eastAsia="ru-RU"/>
        </w:rPr>
        <w:br/>
        <w:t>строительство, N ____________, дата выдачи _______________, орган, выдавший</w:t>
      </w:r>
      <w:r w:rsidRPr="00852FA8">
        <w:rPr>
          <w:rFonts w:ascii="Times New Roman" w:eastAsia="Times New Roman" w:hAnsi="Times New Roman" w:cs="Times New Roman"/>
          <w:sz w:val="24"/>
          <w:szCs w:val="24"/>
          <w:lang w:eastAsia="ru-RU"/>
        </w:rPr>
        <w:br/>
      </w:r>
      <w:r w:rsidRPr="00852FA8">
        <w:rPr>
          <w:rFonts w:ascii="Times New Roman" w:eastAsia="Times New Roman" w:hAnsi="Times New Roman" w:cs="Times New Roman"/>
          <w:sz w:val="24"/>
          <w:szCs w:val="24"/>
          <w:lang w:eastAsia="ru-RU"/>
        </w:rPr>
        <w:br/>
        <w:t>разрешение на строительство</w:t>
      </w:r>
    </w:p>
    <w:p w:rsidR="00852FA8" w:rsidRPr="00852FA8" w:rsidRDefault="00852FA8" w:rsidP="00852FA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52FA8">
        <w:rPr>
          <w:rFonts w:ascii="Times New Roman" w:eastAsia="Times New Roman" w:hAnsi="Times New Roman" w:cs="Times New Roman"/>
          <w:b/>
          <w:bCs/>
          <w:sz w:val="24"/>
          <w:szCs w:val="24"/>
          <w:lang w:eastAsia="ru-RU"/>
        </w:rPr>
        <w:t>II. Сведения об объекте капитального строительства</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5214"/>
        <w:gridCol w:w="1692"/>
        <w:gridCol w:w="1507"/>
        <w:gridCol w:w="1598"/>
      </w:tblGrid>
      <w:tr w:rsidR="00852FA8" w:rsidRPr="00852FA8" w:rsidTr="00B36DAA">
        <w:trPr>
          <w:trHeight w:val="15"/>
          <w:tblCellSpacing w:w="15" w:type="dxa"/>
        </w:trPr>
        <w:tc>
          <w:tcPr>
            <w:tcW w:w="5169" w:type="dxa"/>
            <w:vAlign w:val="center"/>
          </w:tcPr>
          <w:p w:rsidR="00852FA8" w:rsidRPr="00852FA8" w:rsidRDefault="00852FA8" w:rsidP="00852FA8">
            <w:pPr>
              <w:spacing w:after="0" w:line="240" w:lineRule="auto"/>
              <w:rPr>
                <w:rFonts w:ascii="Times New Roman" w:eastAsia="Times New Roman" w:hAnsi="Times New Roman" w:cs="Times New Roman"/>
                <w:spacing w:val="8"/>
                <w:kern w:val="144"/>
                <w:sz w:val="2"/>
                <w:szCs w:val="24"/>
                <w:lang w:eastAsia="ru-RU"/>
              </w:rPr>
            </w:pPr>
          </w:p>
        </w:tc>
        <w:tc>
          <w:tcPr>
            <w:tcW w:w="1662" w:type="dxa"/>
            <w:vAlign w:val="center"/>
          </w:tcPr>
          <w:p w:rsidR="00852FA8" w:rsidRPr="00852FA8" w:rsidRDefault="00852FA8" w:rsidP="00852FA8">
            <w:pPr>
              <w:spacing w:after="0" w:line="240" w:lineRule="auto"/>
              <w:rPr>
                <w:rFonts w:ascii="Times New Roman" w:eastAsia="Times New Roman" w:hAnsi="Times New Roman" w:cs="Times New Roman"/>
                <w:spacing w:val="8"/>
                <w:kern w:val="144"/>
                <w:sz w:val="2"/>
                <w:szCs w:val="24"/>
                <w:lang w:eastAsia="ru-RU"/>
              </w:rPr>
            </w:pPr>
          </w:p>
        </w:tc>
        <w:tc>
          <w:tcPr>
            <w:tcW w:w="1477" w:type="dxa"/>
            <w:vAlign w:val="center"/>
          </w:tcPr>
          <w:p w:rsidR="00852FA8" w:rsidRPr="00852FA8" w:rsidRDefault="00852FA8" w:rsidP="00852FA8">
            <w:pPr>
              <w:spacing w:after="0" w:line="240" w:lineRule="auto"/>
              <w:rPr>
                <w:rFonts w:ascii="Times New Roman" w:eastAsia="Times New Roman" w:hAnsi="Times New Roman" w:cs="Times New Roman"/>
                <w:spacing w:val="8"/>
                <w:kern w:val="144"/>
                <w:sz w:val="2"/>
                <w:szCs w:val="24"/>
                <w:lang w:eastAsia="ru-RU"/>
              </w:rPr>
            </w:pPr>
          </w:p>
        </w:tc>
        <w:tc>
          <w:tcPr>
            <w:tcW w:w="1553" w:type="dxa"/>
            <w:vAlign w:val="center"/>
          </w:tcPr>
          <w:p w:rsidR="00852FA8" w:rsidRPr="00852FA8" w:rsidRDefault="00852FA8" w:rsidP="00852FA8">
            <w:pPr>
              <w:spacing w:after="0" w:line="240" w:lineRule="auto"/>
              <w:rPr>
                <w:rFonts w:ascii="Times New Roman" w:eastAsia="Times New Roman" w:hAnsi="Times New Roman" w:cs="Times New Roman"/>
                <w:spacing w:val="8"/>
                <w:kern w:val="144"/>
                <w:sz w:val="2"/>
                <w:szCs w:val="24"/>
                <w:lang w:eastAsia="ru-RU"/>
              </w:rPr>
            </w:pPr>
          </w:p>
        </w:tc>
      </w:tr>
      <w:tr w:rsidR="00852FA8" w:rsidRPr="00852FA8" w:rsidTr="00B36DAA">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Наименование показателя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Единица измерения </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По проекту </w:t>
            </w: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Фактически </w:t>
            </w:r>
          </w:p>
        </w:tc>
      </w:tr>
      <w:tr w:rsidR="00852FA8" w:rsidRPr="00852FA8" w:rsidTr="00B36DAA">
        <w:trPr>
          <w:tblCellSpacing w:w="15" w:type="dxa"/>
        </w:trPr>
        <w:tc>
          <w:tcPr>
            <w:tcW w:w="995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1. Общие показатели вводимого в эксплуатацию объекта </w:t>
            </w:r>
          </w:p>
        </w:tc>
      </w:tr>
      <w:tr w:rsidR="00852FA8" w:rsidRPr="00852FA8" w:rsidTr="00B36DAA">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Строительный объем - всего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куб. м </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в том числе надземной части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куб. м </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Общая площадь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кв. м </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Площадь нежилых помещений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кв. м </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Площадь встроенно-пристроенных помещений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кв. м </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Количество зданий, сооружений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шт.</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995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2. Объекты непроизводственного назначения </w:t>
            </w:r>
          </w:p>
        </w:tc>
      </w:tr>
      <w:tr w:rsidR="00852FA8" w:rsidRPr="00852FA8" w:rsidTr="00B36DAA">
        <w:trPr>
          <w:tblCellSpacing w:w="15" w:type="dxa"/>
        </w:trPr>
        <w:tc>
          <w:tcPr>
            <w:tcW w:w="995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2.1. Нежилые объекты (объекты здравоохранения, образования, культуры, отдыха, спорта и т.д.)</w:t>
            </w:r>
          </w:p>
        </w:tc>
      </w:tr>
      <w:tr w:rsidR="00852FA8" w:rsidRPr="00852FA8" w:rsidTr="00B36DAA">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Количество мест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Количество помещений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Вместимость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Количество этажей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в том числе подземных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Сети и системы инженерно-технического обеспечения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Лифты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шт.</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Эскалаторы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шт.</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Инвалидные подъемники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шт.</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Материалы фундаментов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Материалы стен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Материалы перекрытий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Материалы кровли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Иные показатели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995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2.2. Объекты жилищного фонда </w:t>
            </w:r>
          </w:p>
        </w:tc>
      </w:tr>
      <w:tr w:rsidR="00852FA8" w:rsidRPr="00852FA8" w:rsidTr="00B36DAA">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Общая площадь жилых помещений (за исключением балконов, лоджий, веранд и </w:t>
            </w:r>
            <w:r w:rsidRPr="00852FA8">
              <w:rPr>
                <w:rFonts w:ascii="Times New Roman" w:eastAsia="Times New Roman" w:hAnsi="Times New Roman" w:cs="Times New Roman"/>
                <w:sz w:val="24"/>
                <w:szCs w:val="24"/>
                <w:lang w:eastAsia="ru-RU"/>
              </w:rPr>
              <w:lastRenderedPageBreak/>
              <w:t>террас)</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lastRenderedPageBreak/>
              <w:t xml:space="preserve">кв. м </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lastRenderedPageBreak/>
              <w:t xml:space="preserve">Общая площадь нежилых помещений, в том числе площадь общего имущества в многоквартирном доме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кв. м </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Количество этажей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шт.</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в том числе подземных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Количество секций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секций </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Количество квартир/общая площадь, всего</w:t>
            </w:r>
            <w:r w:rsidRPr="00852FA8">
              <w:rPr>
                <w:rFonts w:ascii="Times New Roman" w:eastAsia="Times New Roman" w:hAnsi="Times New Roman" w:cs="Times New Roman"/>
                <w:sz w:val="24"/>
                <w:szCs w:val="24"/>
                <w:lang w:eastAsia="ru-RU"/>
              </w:rPr>
              <w:br/>
              <w:t>в том числе:</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шт./кв. м </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1-комнатные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шт./кв. м </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2-комнатные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шт./кв. м </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3-комнатные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шт./кв. м </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4-комнатные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шт./кв. м </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более чем 4-комнатные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шт./кв. м </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Общая площадь жилых помещений (с учетом балконов, лоджий, веранд и террас)</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кв. м </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Сети и системы инженерно-технического обеспечения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Лифты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шт.</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Эскалаторы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шт.</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Инвалидные подъемники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шт.</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Материалы фундаментов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Материалы стен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Материалы перекрытий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Материалы кровли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Иные показатели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995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3. Объекты производственного назначения </w:t>
            </w:r>
          </w:p>
        </w:tc>
      </w:tr>
      <w:tr w:rsidR="00852FA8" w:rsidRPr="00852FA8" w:rsidTr="00B36DAA">
        <w:trPr>
          <w:tblCellSpacing w:w="15" w:type="dxa"/>
        </w:trPr>
        <w:tc>
          <w:tcPr>
            <w:tcW w:w="995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Наименование объекта капитального строительства в соответствии с проектной документацией:</w:t>
            </w:r>
          </w:p>
        </w:tc>
      </w:tr>
      <w:tr w:rsidR="00852FA8" w:rsidRPr="00852FA8" w:rsidTr="00B36DAA">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Тип объекта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Мощность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Производительность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Сети и системы инженерно-технического обеспечения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Лифты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шт.</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Эскалаторы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шт.</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Инвалидные подъемники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шт.</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Материалы фундаментов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Материалы стен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Материалы перекрытий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Материалы кровли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Иные показатели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995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4. Линейные объекты </w:t>
            </w:r>
          </w:p>
        </w:tc>
      </w:tr>
      <w:tr w:rsidR="00852FA8" w:rsidRPr="00852FA8" w:rsidTr="00B36DAA">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lastRenderedPageBreak/>
              <w:t>Категория (класс)</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Протяженность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Мощность (пропускная способность, грузооборот, интенсивность движения)</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Диаметры и количество трубопроводов, характеристики материалов труб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Тип (КЛ, ВЛ, КВЛ), уровень напряжения линий электропередачи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Перечень конструктивных элементов, оказывающих влияние на безопасность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Иные показатели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995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5. Соответствие требованиям энергетической эффективности и требованиям оснащенности приборами учета используемых энергетических ресурсов </w:t>
            </w:r>
          </w:p>
        </w:tc>
      </w:tr>
      <w:tr w:rsidR="00852FA8" w:rsidRPr="00852FA8" w:rsidTr="00B36DAA">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Класс энергоэффективности здания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Удельный расход тепловой энергии на </w:t>
            </w:r>
            <w:smartTag w:uri="urn:schemas-microsoft-com:office:smarttags" w:element="metricconverter">
              <w:smartTagPr>
                <w:attr w:name="ProductID" w:val="1 кв. м"/>
              </w:smartTagPr>
              <w:r w:rsidRPr="00852FA8">
                <w:rPr>
                  <w:rFonts w:ascii="Times New Roman" w:eastAsia="Times New Roman" w:hAnsi="Times New Roman" w:cs="Times New Roman"/>
                  <w:sz w:val="24"/>
                  <w:szCs w:val="24"/>
                  <w:lang w:eastAsia="ru-RU"/>
                </w:rPr>
                <w:t>1 кв. м</w:t>
              </w:r>
            </w:smartTag>
            <w:r w:rsidRPr="00852FA8">
              <w:rPr>
                <w:rFonts w:ascii="Times New Roman" w:eastAsia="Times New Roman" w:hAnsi="Times New Roman" w:cs="Times New Roman"/>
                <w:sz w:val="24"/>
                <w:szCs w:val="24"/>
                <w:lang w:eastAsia="ru-RU"/>
              </w:rPr>
              <w:t xml:space="preserve"> площади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кВт·ч/м(2)</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Материалы утепления наружных ограждающих конструкций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r w:rsidR="00852FA8" w:rsidRPr="00852FA8" w:rsidTr="00B36DAA">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t xml:space="preserve">Заполнение световых проемов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52FA8" w:rsidRPr="00852FA8" w:rsidRDefault="00852FA8" w:rsidP="00852FA8">
            <w:pPr>
              <w:spacing w:after="0" w:line="240" w:lineRule="auto"/>
              <w:rPr>
                <w:rFonts w:ascii="Times New Roman" w:eastAsia="Times New Roman" w:hAnsi="Times New Roman" w:cs="Times New Roman"/>
                <w:spacing w:val="8"/>
                <w:kern w:val="144"/>
                <w:sz w:val="24"/>
                <w:szCs w:val="24"/>
                <w:lang w:eastAsia="ru-RU"/>
              </w:rPr>
            </w:pPr>
          </w:p>
        </w:tc>
      </w:tr>
    </w:tbl>
    <w:p w:rsidR="00852FA8" w:rsidRPr="00852FA8" w:rsidRDefault="00852FA8" w:rsidP="00852FA8">
      <w:pPr>
        <w:spacing w:before="100" w:beforeAutospacing="1" w:after="240" w:line="240" w:lineRule="auto"/>
        <w:rPr>
          <w:rFonts w:ascii="Times New Roman" w:eastAsia="Times New Roman" w:hAnsi="Times New Roman" w:cs="Times New Roman"/>
          <w:sz w:val="24"/>
          <w:szCs w:val="24"/>
          <w:lang w:eastAsia="ru-RU"/>
        </w:rPr>
      </w:pPr>
      <w:r w:rsidRPr="00852FA8">
        <w:rPr>
          <w:rFonts w:ascii="Times New Roman" w:eastAsia="Times New Roman" w:hAnsi="Times New Roman" w:cs="Times New Roman"/>
          <w:sz w:val="24"/>
          <w:szCs w:val="24"/>
          <w:lang w:eastAsia="ru-RU"/>
        </w:rPr>
        <w:br/>
        <w:t>Разрешение на ввод объекта в эксплуатацию недействительно без технического плана.</w:t>
      </w:r>
      <w:r w:rsidRPr="00852FA8">
        <w:rPr>
          <w:rFonts w:ascii="Times New Roman" w:eastAsia="Times New Roman" w:hAnsi="Times New Roman" w:cs="Times New Roman"/>
          <w:sz w:val="24"/>
          <w:szCs w:val="24"/>
          <w:lang w:eastAsia="ru-RU"/>
        </w:rPr>
        <w:br/>
      </w:r>
      <w:r w:rsidRPr="00852FA8">
        <w:rPr>
          <w:rFonts w:ascii="Times New Roman" w:eastAsia="Times New Roman" w:hAnsi="Times New Roman" w:cs="Times New Roman"/>
          <w:sz w:val="24"/>
          <w:szCs w:val="24"/>
          <w:lang w:eastAsia="ru-RU"/>
        </w:rPr>
        <w:br/>
        <w:t>__________________________________________________________________________________</w:t>
      </w:r>
      <w:r w:rsidRPr="00852FA8">
        <w:rPr>
          <w:rFonts w:ascii="Times New Roman" w:eastAsia="Times New Roman" w:hAnsi="Times New Roman" w:cs="Times New Roman"/>
          <w:sz w:val="24"/>
          <w:szCs w:val="24"/>
          <w:lang w:eastAsia="ru-RU"/>
        </w:rPr>
        <w:br/>
      </w:r>
      <w:r w:rsidRPr="00852FA8">
        <w:rPr>
          <w:rFonts w:ascii="Times New Roman" w:eastAsia="Times New Roman" w:hAnsi="Times New Roman" w:cs="Times New Roman"/>
          <w:sz w:val="24"/>
          <w:szCs w:val="24"/>
          <w:lang w:eastAsia="ru-RU"/>
        </w:rPr>
        <w:br/>
        <w:t>__________________________________________________________________________________</w:t>
      </w:r>
      <w:r w:rsidRPr="00852FA8">
        <w:rPr>
          <w:rFonts w:ascii="Times New Roman" w:eastAsia="Times New Roman" w:hAnsi="Times New Roman" w:cs="Times New Roman"/>
          <w:sz w:val="24"/>
          <w:szCs w:val="24"/>
          <w:lang w:eastAsia="ru-RU"/>
        </w:rPr>
        <w:br/>
      </w:r>
      <w:r w:rsidRPr="00852FA8">
        <w:rPr>
          <w:rFonts w:ascii="Times New Roman" w:eastAsia="Times New Roman" w:hAnsi="Times New Roman" w:cs="Times New Roman"/>
          <w:sz w:val="20"/>
          <w:szCs w:val="20"/>
          <w:lang w:eastAsia="ru-RU"/>
        </w:rPr>
        <w:t>(должность уполномоченного (подпись) (расшифровка подписи) сотрудника органа, осуществляющего выдачу</w:t>
      </w:r>
      <w:r w:rsidRPr="00852FA8">
        <w:rPr>
          <w:rFonts w:ascii="Times New Roman" w:eastAsia="Times New Roman" w:hAnsi="Times New Roman" w:cs="Times New Roman"/>
          <w:sz w:val="20"/>
          <w:szCs w:val="20"/>
          <w:lang w:eastAsia="ru-RU"/>
        </w:rPr>
        <w:br/>
      </w:r>
      <w:r w:rsidRPr="00852FA8">
        <w:rPr>
          <w:rFonts w:ascii="Times New Roman" w:eastAsia="Times New Roman" w:hAnsi="Times New Roman" w:cs="Times New Roman"/>
          <w:sz w:val="20"/>
          <w:szCs w:val="20"/>
          <w:lang w:eastAsia="ru-RU"/>
        </w:rPr>
        <w:br/>
        <w:t>разрешения на ввод объекта в эксплуатацию)</w:t>
      </w:r>
      <w:r w:rsidRPr="00852FA8">
        <w:rPr>
          <w:rFonts w:ascii="Times New Roman" w:eastAsia="Times New Roman" w:hAnsi="Times New Roman" w:cs="Times New Roman"/>
          <w:sz w:val="20"/>
          <w:szCs w:val="20"/>
          <w:lang w:eastAsia="ru-RU"/>
        </w:rPr>
        <w:br/>
      </w:r>
      <w:r w:rsidRPr="00852FA8">
        <w:rPr>
          <w:rFonts w:ascii="Times New Roman" w:eastAsia="Times New Roman" w:hAnsi="Times New Roman" w:cs="Times New Roman"/>
          <w:sz w:val="24"/>
          <w:szCs w:val="24"/>
          <w:lang w:eastAsia="ru-RU"/>
        </w:rPr>
        <w:br/>
        <w:t>"__" _____________ 20__ г.</w:t>
      </w:r>
      <w:r w:rsidRPr="00852FA8">
        <w:rPr>
          <w:rFonts w:ascii="Times New Roman" w:eastAsia="Times New Roman" w:hAnsi="Times New Roman" w:cs="Times New Roman"/>
          <w:sz w:val="24"/>
          <w:szCs w:val="24"/>
          <w:lang w:eastAsia="ru-RU"/>
        </w:rPr>
        <w:br/>
      </w:r>
      <w:r w:rsidRPr="00852FA8">
        <w:rPr>
          <w:rFonts w:ascii="Times New Roman" w:eastAsia="Times New Roman" w:hAnsi="Times New Roman" w:cs="Times New Roman"/>
          <w:sz w:val="24"/>
          <w:szCs w:val="24"/>
          <w:lang w:eastAsia="ru-RU"/>
        </w:rPr>
        <w:br/>
        <w:t>М.П.</w:t>
      </w:r>
      <w:r w:rsidRPr="00852FA8">
        <w:rPr>
          <w:rFonts w:ascii="Times New Roman" w:eastAsia="Times New Roman" w:hAnsi="Times New Roman" w:cs="Times New Roman"/>
          <w:sz w:val="24"/>
          <w:szCs w:val="24"/>
          <w:lang w:eastAsia="ru-RU"/>
        </w:rPr>
        <w:br/>
      </w:r>
      <w:r w:rsidRPr="00852FA8">
        <w:rPr>
          <w:rFonts w:ascii="Times New Roman" w:eastAsia="Times New Roman" w:hAnsi="Times New Roman" w:cs="Times New Roman"/>
          <w:sz w:val="24"/>
          <w:szCs w:val="24"/>
          <w:lang w:eastAsia="ru-RU"/>
        </w:rPr>
        <w:br/>
      </w:r>
      <w:r w:rsidRPr="00852FA8">
        <w:rPr>
          <w:rFonts w:ascii="Times New Roman" w:eastAsia="Times New Roman" w:hAnsi="Times New Roman" w:cs="Times New Roman"/>
          <w:sz w:val="24"/>
          <w:szCs w:val="24"/>
          <w:lang w:eastAsia="ru-RU"/>
        </w:rPr>
        <w:br/>
      </w:r>
    </w:p>
    <w:p w:rsidR="00852FA8" w:rsidRPr="00852FA8" w:rsidRDefault="00852FA8" w:rsidP="00852FA8">
      <w:pPr>
        <w:spacing w:before="100" w:beforeAutospacing="1" w:after="240" w:line="240" w:lineRule="auto"/>
        <w:rPr>
          <w:rFonts w:ascii="Times New Roman" w:eastAsia="Times New Roman" w:hAnsi="Times New Roman" w:cs="Times New Roman"/>
          <w:sz w:val="24"/>
          <w:szCs w:val="24"/>
          <w:lang w:eastAsia="ru-RU"/>
        </w:rPr>
      </w:pPr>
    </w:p>
    <w:p w:rsidR="00852FA8" w:rsidRPr="00852FA8" w:rsidRDefault="00852FA8" w:rsidP="00852FA8">
      <w:pPr>
        <w:spacing w:before="100" w:beforeAutospacing="1" w:after="240" w:line="240" w:lineRule="auto"/>
        <w:rPr>
          <w:rFonts w:ascii="Times New Roman" w:eastAsia="Times New Roman" w:hAnsi="Times New Roman" w:cs="Times New Roman"/>
          <w:sz w:val="24"/>
          <w:szCs w:val="24"/>
          <w:lang w:eastAsia="ru-RU"/>
        </w:rPr>
      </w:pPr>
    </w:p>
    <w:p w:rsidR="00852FA8" w:rsidRPr="00852FA8" w:rsidRDefault="00852FA8" w:rsidP="00852FA8">
      <w:pPr>
        <w:spacing w:before="100" w:beforeAutospacing="1" w:after="240" w:line="240" w:lineRule="auto"/>
        <w:rPr>
          <w:rFonts w:ascii="Times New Roman" w:eastAsia="Times New Roman" w:hAnsi="Times New Roman" w:cs="Times New Roman"/>
          <w:sz w:val="24"/>
          <w:szCs w:val="24"/>
          <w:lang w:eastAsia="ru-RU"/>
        </w:rPr>
      </w:pPr>
    </w:p>
    <w:p w:rsidR="00852FA8" w:rsidRPr="00852FA8" w:rsidRDefault="00852FA8" w:rsidP="00852FA8">
      <w:pPr>
        <w:spacing w:before="100" w:beforeAutospacing="1" w:after="100" w:afterAutospacing="1" w:line="240" w:lineRule="auto"/>
        <w:rPr>
          <w:rFonts w:ascii="Times New Roman" w:eastAsia="Times New Roman" w:hAnsi="Times New Roman" w:cs="Times New Roman"/>
          <w:sz w:val="24"/>
          <w:szCs w:val="24"/>
          <w:lang w:eastAsia="ru-RU"/>
        </w:rPr>
      </w:pPr>
    </w:p>
    <w:p w:rsidR="00852FA8" w:rsidRPr="00852FA8" w:rsidRDefault="00852FA8" w:rsidP="00852FA8">
      <w:pPr>
        <w:spacing w:after="0" w:line="240" w:lineRule="auto"/>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jc w:val="right"/>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Приложение №1/4</w:t>
      </w:r>
    </w:p>
    <w:tbl>
      <w:tblPr>
        <w:tblpPr w:leftFromText="180" w:rightFromText="180" w:vertAnchor="page" w:horzAnchor="margin" w:tblpXSpec="right" w:tblpY="1572"/>
        <w:tblW w:w="0" w:type="auto"/>
        <w:tblLook w:val="00A0" w:firstRow="1" w:lastRow="0" w:firstColumn="1" w:lastColumn="0" w:noHBand="0" w:noVBand="0"/>
      </w:tblPr>
      <w:tblGrid>
        <w:gridCol w:w="3225"/>
      </w:tblGrid>
      <w:tr w:rsidR="00852FA8" w:rsidRPr="00852FA8" w:rsidTr="00B36DAA">
        <w:tc>
          <w:tcPr>
            <w:tcW w:w="3225" w:type="dxa"/>
          </w:tcPr>
          <w:p w:rsidR="00852FA8" w:rsidRPr="00852FA8" w:rsidRDefault="00852FA8" w:rsidP="00852FA8">
            <w:pPr>
              <w:spacing w:after="0" w:line="240" w:lineRule="auto"/>
              <w:jc w:val="both"/>
              <w:rPr>
                <w:rFonts w:ascii="Times New Roman" w:eastAsia="Times New Roman" w:hAnsi="Times New Roman" w:cs="Times New Roman"/>
                <w:spacing w:val="8"/>
                <w:kern w:val="144"/>
                <w:sz w:val="20"/>
                <w:szCs w:val="20"/>
                <w:lang w:eastAsia="ru-RU"/>
              </w:rPr>
            </w:pPr>
          </w:p>
        </w:tc>
      </w:tr>
      <w:tr w:rsidR="00852FA8" w:rsidRPr="00852FA8" w:rsidTr="00B36DAA">
        <w:tc>
          <w:tcPr>
            <w:tcW w:w="3225" w:type="dxa"/>
          </w:tcPr>
          <w:p w:rsidR="00852FA8" w:rsidRPr="00852FA8" w:rsidRDefault="00852FA8" w:rsidP="00852FA8">
            <w:pPr>
              <w:spacing w:after="0" w:line="240" w:lineRule="auto"/>
              <w:jc w:val="both"/>
              <w:rPr>
                <w:rFonts w:ascii="Times New Roman" w:eastAsia="Times New Roman" w:hAnsi="Times New Roman" w:cs="Times New Roman"/>
                <w:spacing w:val="8"/>
                <w:kern w:val="144"/>
                <w:sz w:val="20"/>
                <w:szCs w:val="20"/>
                <w:lang w:eastAsia="ru-RU"/>
              </w:rPr>
            </w:pPr>
            <w:r w:rsidRPr="00852FA8">
              <w:rPr>
                <w:rFonts w:ascii="Times New Roman" w:eastAsia="Times New Roman" w:hAnsi="Times New Roman" w:cs="Times New Roman"/>
                <w:spacing w:val="8"/>
                <w:kern w:val="144"/>
                <w:sz w:val="20"/>
                <w:szCs w:val="20"/>
                <w:lang w:eastAsia="ru-RU"/>
              </w:rPr>
              <w:t>УТВЕРЖДЕНО</w:t>
            </w:r>
          </w:p>
        </w:tc>
      </w:tr>
      <w:tr w:rsidR="00852FA8" w:rsidRPr="00852FA8" w:rsidTr="00B36DAA">
        <w:tc>
          <w:tcPr>
            <w:tcW w:w="3225" w:type="dxa"/>
          </w:tcPr>
          <w:p w:rsidR="00852FA8" w:rsidRPr="00852FA8" w:rsidRDefault="00852FA8" w:rsidP="00852FA8">
            <w:pPr>
              <w:spacing w:after="0" w:line="240" w:lineRule="auto"/>
              <w:jc w:val="both"/>
              <w:rPr>
                <w:rFonts w:ascii="Times New Roman" w:eastAsia="Times New Roman" w:hAnsi="Times New Roman" w:cs="Times New Roman"/>
                <w:spacing w:val="8"/>
                <w:kern w:val="144"/>
                <w:sz w:val="20"/>
                <w:szCs w:val="20"/>
                <w:lang w:eastAsia="ru-RU"/>
              </w:rPr>
            </w:pPr>
            <w:r w:rsidRPr="00852FA8">
              <w:rPr>
                <w:rFonts w:ascii="Times New Roman" w:eastAsia="Times New Roman" w:hAnsi="Times New Roman" w:cs="Times New Roman"/>
                <w:spacing w:val="8"/>
                <w:kern w:val="144"/>
                <w:sz w:val="20"/>
                <w:szCs w:val="20"/>
                <w:lang w:eastAsia="ru-RU"/>
              </w:rPr>
              <w:t>Постановлением</w:t>
            </w:r>
          </w:p>
        </w:tc>
      </w:tr>
      <w:tr w:rsidR="00852FA8" w:rsidRPr="00852FA8" w:rsidTr="00B36DAA">
        <w:trPr>
          <w:trHeight w:val="87"/>
        </w:trPr>
        <w:tc>
          <w:tcPr>
            <w:tcW w:w="3225" w:type="dxa"/>
          </w:tcPr>
          <w:p w:rsidR="00852FA8" w:rsidRPr="00852FA8" w:rsidRDefault="00852FA8" w:rsidP="00852FA8">
            <w:pPr>
              <w:spacing w:after="0" w:line="240" w:lineRule="auto"/>
              <w:jc w:val="both"/>
              <w:rPr>
                <w:rFonts w:ascii="Times New Roman" w:eastAsia="Times New Roman" w:hAnsi="Times New Roman" w:cs="Times New Roman"/>
                <w:spacing w:val="8"/>
                <w:kern w:val="144"/>
                <w:sz w:val="20"/>
                <w:szCs w:val="20"/>
                <w:lang w:eastAsia="ru-RU"/>
              </w:rPr>
            </w:pPr>
            <w:r w:rsidRPr="00852FA8">
              <w:rPr>
                <w:rFonts w:ascii="Times New Roman" w:eastAsia="Times New Roman" w:hAnsi="Times New Roman" w:cs="Times New Roman"/>
                <w:spacing w:val="8"/>
                <w:kern w:val="144"/>
                <w:sz w:val="20"/>
                <w:szCs w:val="20"/>
                <w:lang w:eastAsia="ru-RU"/>
              </w:rPr>
              <w:t>Главы городского поселения</w:t>
            </w:r>
          </w:p>
        </w:tc>
      </w:tr>
      <w:tr w:rsidR="00852FA8" w:rsidRPr="00852FA8" w:rsidTr="00B36DAA">
        <w:tc>
          <w:tcPr>
            <w:tcW w:w="3225" w:type="dxa"/>
          </w:tcPr>
          <w:p w:rsidR="00852FA8" w:rsidRPr="00852FA8" w:rsidRDefault="00852FA8" w:rsidP="00852FA8">
            <w:pPr>
              <w:spacing w:after="0" w:line="240" w:lineRule="auto"/>
              <w:jc w:val="both"/>
              <w:rPr>
                <w:rFonts w:ascii="Times New Roman" w:eastAsia="Times New Roman" w:hAnsi="Times New Roman" w:cs="Times New Roman"/>
                <w:spacing w:val="8"/>
                <w:kern w:val="144"/>
                <w:sz w:val="20"/>
                <w:szCs w:val="20"/>
                <w:lang w:eastAsia="ru-RU"/>
              </w:rPr>
            </w:pPr>
            <w:r w:rsidRPr="00852FA8">
              <w:rPr>
                <w:rFonts w:ascii="Times New Roman" w:eastAsia="Times New Roman" w:hAnsi="Times New Roman" w:cs="Times New Roman"/>
                <w:spacing w:val="8"/>
                <w:kern w:val="144"/>
                <w:sz w:val="20"/>
                <w:szCs w:val="20"/>
                <w:lang w:eastAsia="ru-RU"/>
              </w:rPr>
              <w:t>Среднинского муниципального образования</w:t>
            </w:r>
          </w:p>
        </w:tc>
      </w:tr>
      <w:tr w:rsidR="00852FA8" w:rsidRPr="00852FA8" w:rsidTr="00B36DAA">
        <w:tc>
          <w:tcPr>
            <w:tcW w:w="3225" w:type="dxa"/>
          </w:tcPr>
          <w:p w:rsidR="00852FA8" w:rsidRPr="00852FA8" w:rsidRDefault="00852FA8" w:rsidP="00852FA8">
            <w:pPr>
              <w:spacing w:after="0" w:line="240" w:lineRule="auto"/>
              <w:jc w:val="both"/>
              <w:rPr>
                <w:rFonts w:ascii="Times New Roman" w:eastAsia="Times New Roman" w:hAnsi="Times New Roman" w:cs="Times New Roman"/>
                <w:spacing w:val="8"/>
                <w:kern w:val="144"/>
                <w:sz w:val="20"/>
                <w:szCs w:val="20"/>
                <w:lang w:eastAsia="ru-RU"/>
              </w:rPr>
            </w:pPr>
            <w:r w:rsidRPr="00852FA8">
              <w:rPr>
                <w:rFonts w:ascii="Times New Roman" w:eastAsia="Times New Roman" w:hAnsi="Times New Roman" w:cs="Times New Roman"/>
                <w:spacing w:val="8"/>
                <w:kern w:val="144"/>
                <w:sz w:val="20"/>
                <w:szCs w:val="20"/>
                <w:lang w:eastAsia="ru-RU"/>
              </w:rPr>
              <w:t>от   «25» декабря 2017г. № 101</w:t>
            </w:r>
          </w:p>
        </w:tc>
      </w:tr>
    </w:tbl>
    <w:p w:rsidR="00852FA8" w:rsidRPr="00852FA8" w:rsidRDefault="00852FA8" w:rsidP="00852FA8">
      <w:pPr>
        <w:spacing w:after="0" w:line="240" w:lineRule="auto"/>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jc w:val="both"/>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jc w:val="right"/>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jc w:val="center"/>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jc w:val="center"/>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jc w:val="center"/>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jc w:val="center"/>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jc w:val="center"/>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Блок-схема</w:t>
      </w:r>
    </w:p>
    <w:p w:rsidR="00852FA8" w:rsidRPr="00852FA8" w:rsidRDefault="00852FA8" w:rsidP="00852FA8">
      <w:pPr>
        <w:spacing w:after="0" w:line="240" w:lineRule="auto"/>
        <w:jc w:val="center"/>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Административного регламента </w:t>
      </w:r>
    </w:p>
    <w:p w:rsidR="00852FA8" w:rsidRPr="00852FA8" w:rsidRDefault="00852FA8" w:rsidP="00852FA8">
      <w:pPr>
        <w:spacing w:after="0" w:line="240" w:lineRule="auto"/>
        <w:jc w:val="center"/>
        <w:rPr>
          <w:rFonts w:ascii="Times New Roman" w:eastAsia="Times New Roman" w:hAnsi="Times New Roman" w:cs="Times New Roman"/>
          <w:spacing w:val="8"/>
          <w:kern w:val="144"/>
          <w:sz w:val="28"/>
          <w:szCs w:val="28"/>
          <w:lang w:eastAsia="ru-RU"/>
        </w:rPr>
      </w:pPr>
      <w:r w:rsidRPr="00852FA8">
        <w:rPr>
          <w:rFonts w:ascii="Times New Roman" w:eastAsia="Times New Roman" w:hAnsi="Times New Roman" w:cs="Times New Roman"/>
          <w:spacing w:val="8"/>
          <w:kern w:val="144"/>
          <w:sz w:val="28"/>
          <w:szCs w:val="28"/>
          <w:lang w:eastAsia="ru-RU"/>
        </w:rPr>
        <w:t xml:space="preserve">«Выдача разрешения на ввод объекта в эксплуатацию при осуществлении строительства, реконструкции, объектов капитального строительства, расположенного на территории городского поселения Среднинского муниципального образования» </w:t>
      </w:r>
    </w:p>
    <w:p w:rsidR="00852FA8" w:rsidRPr="00852FA8" w:rsidRDefault="00852FA8" w:rsidP="00852FA8">
      <w:pPr>
        <w:spacing w:after="0" w:line="240" w:lineRule="auto"/>
        <w:jc w:val="right"/>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jc w:val="right"/>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jc w:val="center"/>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noProof/>
          <w:spacing w:val="8"/>
          <w:kern w:val="144"/>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2146935</wp:posOffset>
                </wp:positionH>
                <wp:positionV relativeFrom="paragraph">
                  <wp:posOffset>83820</wp:posOffset>
                </wp:positionV>
                <wp:extent cx="2352675" cy="438150"/>
                <wp:effectExtent l="9525" t="8890" r="9525" b="1016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438150"/>
                        </a:xfrm>
                        <a:prstGeom prst="rect">
                          <a:avLst/>
                        </a:prstGeom>
                        <a:solidFill>
                          <a:srgbClr val="FFFFFF"/>
                        </a:solidFill>
                        <a:ln w="9525">
                          <a:solidFill>
                            <a:srgbClr val="000000"/>
                          </a:solidFill>
                          <a:miter lim="800000"/>
                          <a:headEnd/>
                          <a:tailEnd/>
                        </a:ln>
                      </wps:spPr>
                      <wps:txbx>
                        <w:txbxContent>
                          <w:p w:rsidR="00852FA8" w:rsidRDefault="00852FA8" w:rsidP="00852FA8">
                            <w:pPr>
                              <w:jc w:val="center"/>
                            </w:pPr>
                            <w:r>
                              <w:t>Прием и регистрация заявления и прилагаемых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left:0;text-align:left;margin-left:169.05pt;margin-top:6.6pt;width:185.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">
                <v:textbox>
                  <w:txbxContent>
                    <w:p w:rsidR="00852FA8" w:rsidRDefault="00852FA8" w:rsidP="00852FA8">
                      <w:pPr>
                        <w:jc w:val="center"/>
                      </w:pPr>
                      <w:r>
                        <w:t>Прием и регистрация заявления и прилагаемых документов</w:t>
                      </w:r>
                    </w:p>
                  </w:txbxContent>
                </v:textbox>
              </v:rect>
            </w:pict>
          </mc:Fallback>
        </mc:AlternateContent>
      </w:r>
    </w:p>
    <w:p w:rsidR="00852FA8" w:rsidRPr="00852FA8" w:rsidRDefault="00852FA8" w:rsidP="00852FA8">
      <w:pPr>
        <w:spacing w:after="0" w:line="240" w:lineRule="auto"/>
        <w:jc w:val="right"/>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jc w:val="right"/>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noProof/>
          <w:spacing w:val="8"/>
          <w:kern w:val="144"/>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3200400</wp:posOffset>
                </wp:positionH>
                <wp:positionV relativeFrom="paragraph">
                  <wp:posOffset>194945</wp:posOffset>
                </wp:positionV>
                <wp:extent cx="228600" cy="466725"/>
                <wp:effectExtent l="72390" t="23495" r="80010" b="71755"/>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5" o:spid="_x0000_s1026" type="#_x0000_t67" style="position:absolute;margin-left:252pt;margin-top:15.35pt;width:18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" fillcolor="#4f81bd" strokecolor="#f2f2f2" strokeweight="3pt">
                <v:shadow on="t" color="#243f60" opacity=".5" offset="1pt"/>
                <v:textbox style="layout-flow:vertical-ideographic"/>
              </v:shape>
            </w:pict>
          </mc:Fallback>
        </mc:AlternateContent>
      </w:r>
    </w:p>
    <w:p w:rsidR="00852FA8" w:rsidRPr="00852FA8" w:rsidRDefault="00852FA8" w:rsidP="00852FA8">
      <w:pPr>
        <w:spacing w:after="0" w:line="240" w:lineRule="auto"/>
        <w:jc w:val="right"/>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jc w:val="right"/>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jc w:val="right"/>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noProof/>
          <w:spacing w:val="8"/>
          <w:kern w:val="144"/>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2223135</wp:posOffset>
                </wp:positionH>
                <wp:positionV relativeFrom="paragraph">
                  <wp:posOffset>153035</wp:posOffset>
                </wp:positionV>
                <wp:extent cx="2209800" cy="685800"/>
                <wp:effectExtent l="9525" t="13970" r="9525" b="508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685800"/>
                        </a:xfrm>
                        <a:prstGeom prst="rect">
                          <a:avLst/>
                        </a:prstGeom>
                        <a:solidFill>
                          <a:srgbClr val="FFFFFF"/>
                        </a:solidFill>
                        <a:ln w="9525">
                          <a:solidFill>
                            <a:srgbClr val="000000"/>
                          </a:solidFill>
                          <a:miter lim="800000"/>
                          <a:headEnd/>
                          <a:tailEnd/>
                        </a:ln>
                      </wps:spPr>
                      <wps:txbx>
                        <w:txbxContent>
                          <w:p w:rsidR="00852FA8" w:rsidRDefault="00852FA8" w:rsidP="00852FA8">
                            <w:pPr>
                              <w:jc w:val="center"/>
                            </w:pPr>
                            <w:r>
                              <w:t>Рассмотрение заявления и прилагаемых документов, 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7" style="position:absolute;left:0;text-align:left;margin-left:175.05pt;margin-top:12.05pt;width:17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">
                <v:textbox>
                  <w:txbxContent>
                    <w:p w:rsidR="00852FA8" w:rsidRDefault="00852FA8" w:rsidP="00852FA8">
                      <w:pPr>
                        <w:jc w:val="center"/>
                      </w:pPr>
                      <w:r>
                        <w:t>Рассмотрение заявления и прилагаемых документов, направление межведомственных запросов</w:t>
                      </w:r>
                    </w:p>
                  </w:txbxContent>
                </v:textbox>
              </v:rect>
            </w:pict>
          </mc:Fallback>
        </mc:AlternateContent>
      </w:r>
    </w:p>
    <w:p w:rsidR="00852FA8" w:rsidRPr="00852FA8" w:rsidRDefault="00852FA8" w:rsidP="00852FA8">
      <w:pPr>
        <w:spacing w:after="0" w:line="240" w:lineRule="auto"/>
        <w:jc w:val="right"/>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jc w:val="right"/>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jc w:val="right"/>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jc w:val="center"/>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noProof/>
          <w:spacing w:val="8"/>
          <w:kern w:val="144"/>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3200400</wp:posOffset>
                </wp:positionH>
                <wp:positionV relativeFrom="paragraph">
                  <wp:posOffset>68580</wp:posOffset>
                </wp:positionV>
                <wp:extent cx="228600" cy="466725"/>
                <wp:effectExtent l="72390" t="23495" r="80010" b="71755"/>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3" o:spid="_x0000_s1026" type="#_x0000_t67" style="position:absolute;margin-left:252pt;margin-top:5.4pt;width:18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" fillcolor="#4f81bd" strokecolor="#f2f2f2" strokeweight="3pt">
                <v:shadow on="t" color="#243f60" opacity=".5" offset="1pt"/>
                <v:textbox style="layout-flow:vertical-ideographic"/>
              </v:shape>
            </w:pict>
          </mc:Fallback>
        </mc:AlternateContent>
      </w:r>
    </w:p>
    <w:p w:rsidR="00852FA8" w:rsidRPr="00852FA8" w:rsidRDefault="00852FA8" w:rsidP="00852FA8">
      <w:pPr>
        <w:spacing w:after="0" w:line="240" w:lineRule="auto"/>
        <w:jc w:val="right"/>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jc w:val="right"/>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noProof/>
          <w:spacing w:val="8"/>
          <w:kern w:val="144"/>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1794510</wp:posOffset>
                </wp:positionH>
                <wp:positionV relativeFrom="paragraph">
                  <wp:posOffset>12065</wp:posOffset>
                </wp:positionV>
                <wp:extent cx="3086100" cy="774700"/>
                <wp:effectExtent l="9525" t="8890" r="9525" b="698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774700"/>
                        </a:xfrm>
                        <a:prstGeom prst="rect">
                          <a:avLst/>
                        </a:prstGeom>
                        <a:solidFill>
                          <a:srgbClr val="FFFFFF"/>
                        </a:solidFill>
                        <a:ln w="9525">
                          <a:solidFill>
                            <a:srgbClr val="000000"/>
                          </a:solidFill>
                          <a:miter lim="800000"/>
                          <a:headEnd/>
                          <a:tailEnd/>
                        </a:ln>
                      </wps:spPr>
                      <wps:txbx>
                        <w:txbxContent>
                          <w:p w:rsidR="00852FA8" w:rsidRPr="003E2E08" w:rsidRDefault="00852FA8" w:rsidP="00852FA8">
                            <w:pPr>
                              <w:jc w:val="center"/>
                            </w:pPr>
                            <w:r>
                              <w:t xml:space="preserve">Принятие решения о выдаче </w:t>
                            </w:r>
                            <w:r w:rsidRPr="003E2E08">
                              <w:t>разрешения на ввод объекта в эксплуатацию при</w:t>
                            </w:r>
                            <w:r w:rsidRPr="0063460A">
                              <w:rPr>
                                <w:sz w:val="28"/>
                                <w:szCs w:val="28"/>
                              </w:rPr>
                              <w:t xml:space="preserve"> </w:t>
                            </w:r>
                            <w:r w:rsidRPr="003E2E08">
                              <w:t>осуществлении строительства</w:t>
                            </w:r>
                            <w:r w:rsidRPr="0063460A">
                              <w:rPr>
                                <w:sz w:val="28"/>
                                <w:szCs w:val="28"/>
                              </w:rPr>
                              <w:t xml:space="preserve">, </w:t>
                            </w:r>
                            <w:r w:rsidRPr="003E2E08">
                              <w:t>реконструкции,</w:t>
                            </w:r>
                            <w:r w:rsidRPr="0063460A">
                              <w:rPr>
                                <w:sz w:val="28"/>
                                <w:szCs w:val="28"/>
                              </w:rPr>
                              <w:t xml:space="preserve"> </w:t>
                            </w:r>
                            <w:r w:rsidRPr="003E2E08">
                              <w:t>объектов капитального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8" style="position:absolute;margin-left:141.3pt;margin-top:.95pt;width:243pt;height: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">
                <v:textbox>
                  <w:txbxContent>
                    <w:p w:rsidR="00852FA8" w:rsidRPr="003E2E08" w:rsidRDefault="00852FA8" w:rsidP="00852FA8">
                      <w:pPr>
                        <w:jc w:val="center"/>
                      </w:pPr>
                      <w:r>
                        <w:t xml:space="preserve">Принятие решения о выдаче </w:t>
                      </w:r>
                      <w:r w:rsidRPr="003E2E08">
                        <w:t>разрешения на ввод объекта в эксплуатацию при</w:t>
                      </w:r>
                      <w:r w:rsidRPr="0063460A">
                        <w:rPr>
                          <w:sz w:val="28"/>
                          <w:szCs w:val="28"/>
                        </w:rPr>
                        <w:t xml:space="preserve"> </w:t>
                      </w:r>
                      <w:r w:rsidRPr="003E2E08">
                        <w:t>осуществлении строительства</w:t>
                      </w:r>
                      <w:r w:rsidRPr="0063460A">
                        <w:rPr>
                          <w:sz w:val="28"/>
                          <w:szCs w:val="28"/>
                        </w:rPr>
                        <w:t xml:space="preserve">, </w:t>
                      </w:r>
                      <w:r w:rsidRPr="003E2E08">
                        <w:t>реконструкции,</w:t>
                      </w:r>
                      <w:r w:rsidRPr="0063460A">
                        <w:rPr>
                          <w:sz w:val="28"/>
                          <w:szCs w:val="28"/>
                        </w:rPr>
                        <w:t xml:space="preserve"> </w:t>
                      </w:r>
                      <w:r w:rsidRPr="003E2E08">
                        <w:t>объектов капитального строительства</w:t>
                      </w:r>
                    </w:p>
                  </w:txbxContent>
                </v:textbox>
              </v:rect>
            </w:pict>
          </mc:Fallback>
        </mc:AlternateContent>
      </w:r>
      <w:r w:rsidRPr="00852FA8">
        <w:rPr>
          <w:rFonts w:ascii="Times New Roman" w:eastAsia="Times New Roman" w:hAnsi="Times New Roman" w:cs="Times New Roman"/>
          <w:spacing w:val="8"/>
          <w:kern w:val="144"/>
          <w:sz w:val="28"/>
          <w:szCs w:val="28"/>
          <w:lang w:eastAsia="ru-RU"/>
        </w:rPr>
        <w:t xml:space="preserve">                                  </w:t>
      </w:r>
    </w:p>
    <w:p w:rsidR="00852FA8" w:rsidRPr="00852FA8" w:rsidRDefault="00852FA8" w:rsidP="00852FA8">
      <w:pPr>
        <w:spacing w:after="0" w:line="240" w:lineRule="auto"/>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noProof/>
          <w:spacing w:val="8"/>
          <w:kern w:val="144"/>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4204335</wp:posOffset>
                </wp:positionH>
                <wp:positionV relativeFrom="paragraph">
                  <wp:posOffset>51435</wp:posOffset>
                </wp:positionV>
                <wp:extent cx="228600" cy="466725"/>
                <wp:effectExtent l="66675" t="27940" r="85725" b="76835"/>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1" o:spid="_x0000_s1026" type="#_x0000_t67" style="position:absolute;margin-left:331.05pt;margin-top:4.05pt;width:18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" fillcolor="#4f81bd" strokecolor="#f2f2f2" strokeweight="3pt">
                <v:shadow on="t" color="#243f60" opacity=".5" offset="1pt"/>
                <v:textbox style="layout-flow:vertical-ideographic"/>
              </v:shape>
            </w:pict>
          </mc:Fallback>
        </mc:AlternateContent>
      </w:r>
      <w:r>
        <w:rPr>
          <w:rFonts w:ascii="Times New Roman" w:eastAsia="Times New Roman" w:hAnsi="Times New Roman" w:cs="Times New Roman"/>
          <w:noProof/>
          <w:spacing w:val="8"/>
          <w:kern w:val="144"/>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2000250</wp:posOffset>
                </wp:positionH>
                <wp:positionV relativeFrom="paragraph">
                  <wp:posOffset>51435</wp:posOffset>
                </wp:positionV>
                <wp:extent cx="228600" cy="466725"/>
                <wp:effectExtent l="72390" t="27940" r="80010" b="7683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0" o:spid="_x0000_s1026" type="#_x0000_t67" style="position:absolute;margin-left:157.5pt;margin-top:4.05pt;width:18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" fillcolor="#4f81bd" strokecolor="#f2f2f2" strokeweight="3pt">
                <v:shadow on="t" color="#243f60" opacity=".5" offset="1pt"/>
                <v:textbox style="layout-flow:vertical-ideographic"/>
              </v:shape>
            </w:pict>
          </mc:Fallback>
        </mc:AlternateContent>
      </w:r>
      <w:r w:rsidRPr="00852FA8">
        <w:rPr>
          <w:rFonts w:ascii="Times New Roman" w:eastAsia="Times New Roman" w:hAnsi="Times New Roman" w:cs="Times New Roman"/>
          <w:spacing w:val="8"/>
          <w:kern w:val="144"/>
          <w:sz w:val="28"/>
          <w:szCs w:val="28"/>
          <w:lang w:eastAsia="ru-RU"/>
        </w:rPr>
        <w:t xml:space="preserve"> </w:t>
      </w:r>
    </w:p>
    <w:p w:rsidR="00852FA8" w:rsidRPr="00852FA8" w:rsidRDefault="00852FA8" w:rsidP="00852FA8">
      <w:pPr>
        <w:spacing w:after="0" w:line="240" w:lineRule="auto"/>
        <w:jc w:val="right"/>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jc w:val="right"/>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jc w:val="right"/>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noProof/>
          <w:spacing w:val="8"/>
          <w:kern w:val="144"/>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3985260</wp:posOffset>
                </wp:positionH>
                <wp:positionV relativeFrom="paragraph">
                  <wp:posOffset>36830</wp:posOffset>
                </wp:positionV>
                <wp:extent cx="762000" cy="285750"/>
                <wp:effectExtent l="9525" t="7620" r="9525"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85750"/>
                        </a:xfrm>
                        <a:prstGeom prst="rect">
                          <a:avLst/>
                        </a:prstGeom>
                        <a:solidFill>
                          <a:srgbClr val="FFFFFF"/>
                        </a:solidFill>
                        <a:ln w="9525">
                          <a:solidFill>
                            <a:srgbClr val="000000"/>
                          </a:solidFill>
                          <a:miter lim="800000"/>
                          <a:headEnd/>
                          <a:tailEnd/>
                        </a:ln>
                      </wps:spPr>
                      <wps:txbx>
                        <w:txbxContent>
                          <w:p w:rsidR="00852FA8" w:rsidRPr="003A77C0" w:rsidRDefault="00852FA8" w:rsidP="00852FA8">
                            <w:pPr>
                              <w:rPr>
                                <w:b/>
                                <w:i/>
                                <w:sz w:val="28"/>
                                <w:szCs w:val="28"/>
                              </w:rPr>
                            </w:pPr>
                            <w:r w:rsidRPr="003A77C0">
                              <w:rPr>
                                <w:b/>
                                <w:i/>
                                <w:sz w:val="28"/>
                                <w:szCs w:val="2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left:0;text-align:left;margin-left:313.8pt;margin-top:2.9pt;width:60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">
                <v:textbox>
                  <w:txbxContent>
                    <w:p w:rsidR="00852FA8" w:rsidRPr="003A77C0" w:rsidRDefault="00852FA8" w:rsidP="00852FA8">
                      <w:pPr>
                        <w:rPr>
                          <w:b/>
                          <w:i/>
                          <w:sz w:val="28"/>
                          <w:szCs w:val="28"/>
                        </w:rPr>
                      </w:pPr>
                      <w:r w:rsidRPr="003A77C0">
                        <w:rPr>
                          <w:b/>
                          <w:i/>
                          <w:sz w:val="28"/>
                          <w:szCs w:val="28"/>
                        </w:rPr>
                        <w:t>«НЕТ»</w:t>
                      </w:r>
                    </w:p>
                  </w:txbxContent>
                </v:textbox>
              </v:rect>
            </w:pict>
          </mc:Fallback>
        </mc:AlternateContent>
      </w:r>
      <w:r>
        <w:rPr>
          <w:rFonts w:ascii="Times New Roman" w:eastAsia="Times New Roman" w:hAnsi="Times New Roman" w:cs="Times New Roman"/>
          <w:noProof/>
          <w:spacing w:val="8"/>
          <w:kern w:val="144"/>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1794510</wp:posOffset>
                </wp:positionH>
                <wp:positionV relativeFrom="paragraph">
                  <wp:posOffset>36830</wp:posOffset>
                </wp:positionV>
                <wp:extent cx="704850" cy="285750"/>
                <wp:effectExtent l="9525" t="7620" r="9525" b="1143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285750"/>
                        </a:xfrm>
                        <a:prstGeom prst="rect">
                          <a:avLst/>
                        </a:prstGeom>
                        <a:solidFill>
                          <a:srgbClr val="FFFFFF"/>
                        </a:solidFill>
                        <a:ln w="9525">
                          <a:solidFill>
                            <a:srgbClr val="000000"/>
                          </a:solidFill>
                          <a:miter lim="800000"/>
                          <a:headEnd/>
                          <a:tailEnd/>
                        </a:ln>
                      </wps:spPr>
                      <wps:txbx>
                        <w:txbxContent>
                          <w:p w:rsidR="00852FA8" w:rsidRPr="00CB5E24" w:rsidRDefault="00852FA8" w:rsidP="00852FA8">
                            <w:pPr>
                              <w:rPr>
                                <w:sz w:val="28"/>
                                <w:szCs w:val="28"/>
                              </w:rPr>
                            </w:pPr>
                            <w:r w:rsidRPr="003A77C0">
                              <w:rPr>
                                <w:b/>
                                <w:i/>
                                <w:sz w:val="28"/>
                                <w:szCs w:val="28"/>
                              </w:rPr>
                              <w:t>«Д</w:t>
                            </w:r>
                            <w:r>
                              <w:rPr>
                                <w:b/>
                                <w:i/>
                                <w:sz w:val="28"/>
                                <w:szCs w:val="28"/>
                              </w:rPr>
                              <w:t>А»</w:t>
                            </w:r>
                          </w:p>
                          <w:p w:rsidR="00852FA8" w:rsidRPr="003A77C0" w:rsidRDefault="00852FA8" w:rsidP="00852FA8">
                            <w:pPr>
                              <w:jc w:val="center"/>
                              <w:rPr>
                                <w:b/>
                                <w:i/>
                                <w:sz w:val="28"/>
                                <w:szCs w:val="28"/>
                              </w:rPr>
                            </w:pPr>
                            <w:r w:rsidRPr="003A77C0">
                              <w:rPr>
                                <w:b/>
                                <w:i/>
                                <w:sz w:val="28"/>
                                <w:szCs w:val="28"/>
                              </w:rPr>
                              <w:t>А</w:t>
                            </w:r>
                            <w:r>
                              <w:rPr>
                                <w:b/>
                                <w:i/>
                                <w:sz w:val="28"/>
                                <w:szCs w:val="28"/>
                              </w:rPr>
                              <w:t>2»2»</w:t>
                            </w:r>
                            <w:r w:rsidRPr="003A77C0">
                              <w:rPr>
                                <w:b/>
                                <w:i/>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0" style="position:absolute;left:0;text-align:left;margin-left:141.3pt;margin-top:2.9pt;width:55.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">
                <v:textbox>
                  <w:txbxContent>
                    <w:p w:rsidR="00852FA8" w:rsidRPr="00CB5E24" w:rsidRDefault="00852FA8" w:rsidP="00852FA8">
                      <w:pPr>
                        <w:rPr>
                          <w:sz w:val="28"/>
                          <w:szCs w:val="28"/>
                        </w:rPr>
                      </w:pPr>
                      <w:r w:rsidRPr="003A77C0">
                        <w:rPr>
                          <w:b/>
                          <w:i/>
                          <w:sz w:val="28"/>
                          <w:szCs w:val="28"/>
                        </w:rPr>
                        <w:t>«Д</w:t>
                      </w:r>
                      <w:r>
                        <w:rPr>
                          <w:b/>
                          <w:i/>
                          <w:sz w:val="28"/>
                          <w:szCs w:val="28"/>
                        </w:rPr>
                        <w:t>А»</w:t>
                      </w:r>
                    </w:p>
                    <w:p w:rsidR="00852FA8" w:rsidRPr="003A77C0" w:rsidRDefault="00852FA8" w:rsidP="00852FA8">
                      <w:pPr>
                        <w:jc w:val="center"/>
                        <w:rPr>
                          <w:b/>
                          <w:i/>
                          <w:sz w:val="28"/>
                          <w:szCs w:val="28"/>
                        </w:rPr>
                      </w:pPr>
                      <w:r w:rsidRPr="003A77C0">
                        <w:rPr>
                          <w:b/>
                          <w:i/>
                          <w:sz w:val="28"/>
                          <w:szCs w:val="28"/>
                        </w:rPr>
                        <w:t>А</w:t>
                      </w:r>
                      <w:r>
                        <w:rPr>
                          <w:b/>
                          <w:i/>
                          <w:sz w:val="28"/>
                          <w:szCs w:val="28"/>
                        </w:rPr>
                        <w:t>2»2»</w:t>
                      </w:r>
                      <w:r w:rsidRPr="003A77C0">
                        <w:rPr>
                          <w:b/>
                          <w:i/>
                          <w:sz w:val="28"/>
                          <w:szCs w:val="28"/>
                        </w:rPr>
                        <w:t>»</w:t>
                      </w:r>
                    </w:p>
                  </w:txbxContent>
                </v:textbox>
              </v:rect>
            </w:pict>
          </mc:Fallback>
        </mc:AlternateContent>
      </w:r>
    </w:p>
    <w:p w:rsidR="00852FA8" w:rsidRPr="00852FA8" w:rsidRDefault="00852FA8" w:rsidP="00852FA8">
      <w:pPr>
        <w:spacing w:after="0" w:line="240" w:lineRule="auto"/>
        <w:jc w:val="right"/>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noProof/>
          <w:spacing w:val="8"/>
          <w:kern w:val="144"/>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1918335</wp:posOffset>
                </wp:positionH>
                <wp:positionV relativeFrom="paragraph">
                  <wp:posOffset>194310</wp:posOffset>
                </wp:positionV>
                <wp:extent cx="228600" cy="466725"/>
                <wp:effectExtent l="66675" t="26670" r="85725" b="7810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7" o:spid="_x0000_s1026" type="#_x0000_t67" style="position:absolute;margin-left:151.05pt;margin-top:15.3pt;width:18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" fillcolor="#4f81bd" strokecolor="#f2f2f2" strokeweight="3pt">
                <v:shadow on="t" color="#243f60" opacity=".5" offset="1pt"/>
                <v:textbox style="layout-flow:vertical-ideographic"/>
              </v:shape>
            </w:pict>
          </mc:Fallback>
        </mc:AlternateContent>
      </w:r>
      <w:r>
        <w:rPr>
          <w:rFonts w:ascii="Times New Roman" w:eastAsia="Times New Roman" w:hAnsi="Times New Roman" w:cs="Times New Roman"/>
          <w:noProof/>
          <w:spacing w:val="8"/>
          <w:kern w:val="144"/>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4271010</wp:posOffset>
                </wp:positionH>
                <wp:positionV relativeFrom="paragraph">
                  <wp:posOffset>194310</wp:posOffset>
                </wp:positionV>
                <wp:extent cx="228600" cy="466725"/>
                <wp:effectExtent l="66675" t="26670" r="85725" b="7810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336.3pt;margin-top:15.3pt;width:18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" fillcolor="#4f81bd" strokecolor="#f2f2f2" strokeweight="3pt">
                <v:shadow on="t" color="#243f60" opacity=".5" offset="1pt"/>
                <v:textbox style="layout-flow:vertical-ideographic"/>
              </v:shape>
            </w:pict>
          </mc:Fallback>
        </mc:AlternateContent>
      </w:r>
    </w:p>
    <w:p w:rsidR="00852FA8" w:rsidRPr="00852FA8" w:rsidRDefault="00852FA8" w:rsidP="00852FA8">
      <w:pPr>
        <w:spacing w:after="0" w:line="240" w:lineRule="auto"/>
        <w:jc w:val="right"/>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jc w:val="right"/>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jc w:val="right"/>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noProof/>
          <w:spacing w:val="8"/>
          <w:kern w:val="144"/>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3747135</wp:posOffset>
                </wp:positionH>
                <wp:positionV relativeFrom="paragraph">
                  <wp:posOffset>125095</wp:posOffset>
                </wp:positionV>
                <wp:extent cx="1314450" cy="695325"/>
                <wp:effectExtent l="9525" t="8890" r="9525" b="101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695325"/>
                        </a:xfrm>
                        <a:prstGeom prst="rect">
                          <a:avLst/>
                        </a:prstGeom>
                        <a:solidFill>
                          <a:srgbClr val="FFFFFF"/>
                        </a:solidFill>
                        <a:ln w="9525">
                          <a:solidFill>
                            <a:srgbClr val="000000"/>
                          </a:solidFill>
                          <a:miter lim="800000"/>
                          <a:headEnd/>
                          <a:tailEnd/>
                        </a:ln>
                      </wps:spPr>
                      <wps:txbx>
                        <w:txbxContent>
                          <w:p w:rsidR="00852FA8" w:rsidRDefault="00852FA8" w:rsidP="00852FA8">
                            <w:pPr>
                              <w:jc w:val="center"/>
                            </w:pPr>
                            <w:r>
                              <w:t>Подготовка и направление 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1" style="position:absolute;left:0;text-align:left;margin-left:295.05pt;margin-top:9.85pt;width:103.5pt;height:5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">
                <v:textbox>
                  <w:txbxContent>
                    <w:p w:rsidR="00852FA8" w:rsidRDefault="00852FA8" w:rsidP="00852FA8">
                      <w:pPr>
                        <w:jc w:val="center"/>
                      </w:pPr>
                      <w:r>
                        <w:t>Подготовка и направление мотивированного отказа</w:t>
                      </w:r>
                    </w:p>
                  </w:txbxContent>
                </v:textbox>
              </v:rect>
            </w:pict>
          </mc:Fallback>
        </mc:AlternateContent>
      </w:r>
      <w:r>
        <w:rPr>
          <w:rFonts w:ascii="Times New Roman" w:eastAsia="Times New Roman" w:hAnsi="Times New Roman" w:cs="Times New Roman"/>
          <w:noProof/>
          <w:spacing w:val="8"/>
          <w:kern w:val="144"/>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984885</wp:posOffset>
                </wp:positionH>
                <wp:positionV relativeFrom="paragraph">
                  <wp:posOffset>125095</wp:posOffset>
                </wp:positionV>
                <wp:extent cx="2314575" cy="813435"/>
                <wp:effectExtent l="9525" t="8890" r="9525" b="63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813435"/>
                        </a:xfrm>
                        <a:prstGeom prst="rect">
                          <a:avLst/>
                        </a:prstGeom>
                        <a:solidFill>
                          <a:srgbClr val="FFFFFF"/>
                        </a:solidFill>
                        <a:ln w="9525">
                          <a:solidFill>
                            <a:srgbClr val="000000"/>
                          </a:solidFill>
                          <a:miter lim="800000"/>
                          <a:headEnd/>
                          <a:tailEnd/>
                        </a:ln>
                      </wps:spPr>
                      <wps:txbx>
                        <w:txbxContent>
                          <w:p w:rsidR="00852FA8" w:rsidRPr="006333F7" w:rsidRDefault="00852FA8" w:rsidP="00852FA8">
                            <w:pPr>
                              <w:jc w:val="center"/>
                            </w:pPr>
                            <w:r>
                              <w:t xml:space="preserve">Подготовка </w:t>
                            </w:r>
                            <w:r w:rsidRPr="003E2E08">
                              <w:t>разрешения на ввод объекта в</w:t>
                            </w:r>
                            <w:r w:rsidRPr="0063460A">
                              <w:rPr>
                                <w:sz w:val="28"/>
                                <w:szCs w:val="28"/>
                              </w:rPr>
                              <w:t xml:space="preserve"> </w:t>
                            </w:r>
                            <w:r w:rsidRPr="003E2E08">
                              <w:t>эксплуатацию при осуществлении строительства,</w:t>
                            </w:r>
                            <w:r w:rsidRPr="0063460A">
                              <w:rPr>
                                <w:sz w:val="28"/>
                                <w:szCs w:val="28"/>
                              </w:rPr>
                              <w:t xml:space="preserve"> </w:t>
                            </w:r>
                            <w:r w:rsidRPr="006333F7">
                              <w:t>реконструкции, объектов</w:t>
                            </w:r>
                            <w:r w:rsidRPr="0063460A">
                              <w:rPr>
                                <w:sz w:val="28"/>
                                <w:szCs w:val="28"/>
                              </w:rPr>
                              <w:t xml:space="preserve"> </w:t>
                            </w:r>
                            <w:r w:rsidRPr="006333F7">
                              <w:t>капитального строительства</w:t>
                            </w:r>
                          </w:p>
                          <w:p w:rsidR="00852FA8" w:rsidRDefault="00852FA8" w:rsidP="00852FA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2" style="position:absolute;left:0;text-align:left;margin-left:77.55pt;margin-top:9.85pt;width:182.25pt;height:6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">
                <v:textbox>
                  <w:txbxContent>
                    <w:p w:rsidR="00852FA8" w:rsidRPr="006333F7" w:rsidRDefault="00852FA8" w:rsidP="00852FA8">
                      <w:pPr>
                        <w:jc w:val="center"/>
                      </w:pPr>
                      <w:r>
                        <w:t xml:space="preserve">Подготовка </w:t>
                      </w:r>
                      <w:r w:rsidRPr="003E2E08">
                        <w:t>разрешения на ввод объекта в</w:t>
                      </w:r>
                      <w:r w:rsidRPr="0063460A">
                        <w:rPr>
                          <w:sz w:val="28"/>
                          <w:szCs w:val="28"/>
                        </w:rPr>
                        <w:t xml:space="preserve"> </w:t>
                      </w:r>
                      <w:r w:rsidRPr="003E2E08">
                        <w:t>эксплуатацию при осуществлении строительства,</w:t>
                      </w:r>
                      <w:r w:rsidRPr="0063460A">
                        <w:rPr>
                          <w:sz w:val="28"/>
                          <w:szCs w:val="28"/>
                        </w:rPr>
                        <w:t xml:space="preserve"> </w:t>
                      </w:r>
                      <w:r w:rsidRPr="006333F7">
                        <w:t>реконструкции, объектов</w:t>
                      </w:r>
                      <w:r w:rsidRPr="0063460A">
                        <w:rPr>
                          <w:sz w:val="28"/>
                          <w:szCs w:val="28"/>
                        </w:rPr>
                        <w:t xml:space="preserve"> </w:t>
                      </w:r>
                      <w:r w:rsidRPr="006333F7">
                        <w:t>капитального строительства</w:t>
                      </w:r>
                    </w:p>
                    <w:p w:rsidR="00852FA8" w:rsidRDefault="00852FA8" w:rsidP="00852FA8">
                      <w:pPr>
                        <w:jc w:val="center"/>
                      </w:pPr>
                    </w:p>
                  </w:txbxContent>
                </v:textbox>
              </v:rect>
            </w:pict>
          </mc:Fallback>
        </mc:AlternateContent>
      </w:r>
    </w:p>
    <w:p w:rsidR="00852FA8" w:rsidRPr="00852FA8" w:rsidRDefault="00852FA8" w:rsidP="00852FA8">
      <w:pPr>
        <w:spacing w:after="0" w:line="240" w:lineRule="auto"/>
        <w:jc w:val="right"/>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jc w:val="right"/>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jc w:val="right"/>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jc w:val="right"/>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noProof/>
          <w:spacing w:val="8"/>
          <w:kern w:val="144"/>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1828800</wp:posOffset>
                </wp:positionH>
                <wp:positionV relativeFrom="paragraph">
                  <wp:posOffset>57785</wp:posOffset>
                </wp:positionV>
                <wp:extent cx="228600" cy="466725"/>
                <wp:effectExtent l="72390" t="20955" r="80010" b="7429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2in;margin-top:4.55pt;width:18pt;height:3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" fillcolor="#4f81bd" strokecolor="#f2f2f2" strokeweight="3pt">
                <v:shadow on="t" color="#243f60" opacity=".5" offset="1pt"/>
                <v:textbox style="layout-flow:vertical-ideographic"/>
              </v:shape>
            </w:pict>
          </mc:Fallback>
        </mc:AlternateContent>
      </w:r>
    </w:p>
    <w:p w:rsidR="00852FA8" w:rsidRPr="00852FA8" w:rsidRDefault="00852FA8" w:rsidP="00852FA8">
      <w:pPr>
        <w:spacing w:after="0" w:line="240" w:lineRule="auto"/>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noProof/>
          <w:spacing w:val="8"/>
          <w:kern w:val="144"/>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1028700</wp:posOffset>
                </wp:positionH>
                <wp:positionV relativeFrom="paragraph">
                  <wp:posOffset>0</wp:posOffset>
                </wp:positionV>
                <wp:extent cx="2299335" cy="1028700"/>
                <wp:effectExtent l="5715" t="11430" r="9525" b="76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9335" cy="1028700"/>
                        </a:xfrm>
                        <a:prstGeom prst="rect">
                          <a:avLst/>
                        </a:prstGeom>
                        <a:solidFill>
                          <a:srgbClr val="FFFFFF"/>
                        </a:solidFill>
                        <a:ln w="9525">
                          <a:solidFill>
                            <a:srgbClr val="000000"/>
                          </a:solidFill>
                          <a:miter lim="800000"/>
                          <a:headEnd/>
                          <a:tailEnd/>
                        </a:ln>
                      </wps:spPr>
                      <wps:txbx>
                        <w:txbxContent>
                          <w:p w:rsidR="00852FA8" w:rsidRDefault="00852FA8" w:rsidP="00852FA8">
                            <w:pPr>
                              <w:jc w:val="center"/>
                            </w:pPr>
                            <w:r>
                              <w:t xml:space="preserve">Выдача  </w:t>
                            </w:r>
                          </w:p>
                          <w:p w:rsidR="00852FA8" w:rsidRDefault="00852FA8" w:rsidP="00852FA8">
                            <w:pPr>
                              <w:jc w:val="center"/>
                            </w:pPr>
                            <w:r w:rsidRPr="003E2E08">
                              <w:t>разрешения на ввод объекта в</w:t>
                            </w:r>
                            <w:r w:rsidRPr="0063460A">
                              <w:rPr>
                                <w:sz w:val="28"/>
                                <w:szCs w:val="28"/>
                              </w:rPr>
                              <w:t xml:space="preserve"> </w:t>
                            </w:r>
                            <w:r w:rsidRPr="003E2E08">
                              <w:t>эксплуатацию при осуществлении строительства,</w:t>
                            </w:r>
                            <w:r w:rsidRPr="0063460A">
                              <w:rPr>
                                <w:sz w:val="28"/>
                                <w:szCs w:val="28"/>
                              </w:rPr>
                              <w:t xml:space="preserve"> </w:t>
                            </w:r>
                            <w:r w:rsidRPr="006333F7">
                              <w:t>реконструкции, объектов</w:t>
                            </w:r>
                            <w:r w:rsidRPr="0063460A">
                              <w:rPr>
                                <w:sz w:val="28"/>
                                <w:szCs w:val="28"/>
                              </w:rPr>
                              <w:t xml:space="preserve"> </w:t>
                            </w:r>
                            <w:r w:rsidRPr="006333F7">
                              <w:t>капитального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3" style="position:absolute;margin-left:81pt;margin-top:0;width:181.05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">
                <v:textbox>
                  <w:txbxContent>
                    <w:p w:rsidR="00852FA8" w:rsidRDefault="00852FA8" w:rsidP="00852FA8">
                      <w:pPr>
                        <w:jc w:val="center"/>
                      </w:pPr>
                      <w:r>
                        <w:t xml:space="preserve">Выдача  </w:t>
                      </w:r>
                    </w:p>
                    <w:p w:rsidR="00852FA8" w:rsidRDefault="00852FA8" w:rsidP="00852FA8">
                      <w:pPr>
                        <w:jc w:val="center"/>
                      </w:pPr>
                      <w:r w:rsidRPr="003E2E08">
                        <w:t>разрешения на ввод объекта в</w:t>
                      </w:r>
                      <w:r w:rsidRPr="0063460A">
                        <w:rPr>
                          <w:sz w:val="28"/>
                          <w:szCs w:val="28"/>
                        </w:rPr>
                        <w:t xml:space="preserve"> </w:t>
                      </w:r>
                      <w:r w:rsidRPr="003E2E08">
                        <w:t>эксплуатацию при осуществлении строительства,</w:t>
                      </w:r>
                      <w:r w:rsidRPr="0063460A">
                        <w:rPr>
                          <w:sz w:val="28"/>
                          <w:szCs w:val="28"/>
                        </w:rPr>
                        <w:t xml:space="preserve"> </w:t>
                      </w:r>
                      <w:r w:rsidRPr="006333F7">
                        <w:t>реконструкции, объектов</w:t>
                      </w:r>
                      <w:r w:rsidRPr="0063460A">
                        <w:rPr>
                          <w:sz w:val="28"/>
                          <w:szCs w:val="28"/>
                        </w:rPr>
                        <w:t xml:space="preserve"> </w:t>
                      </w:r>
                      <w:r w:rsidRPr="006333F7">
                        <w:t>капитального строительства</w:t>
                      </w:r>
                    </w:p>
                  </w:txbxContent>
                </v:textbox>
              </v:rect>
            </w:pict>
          </mc:Fallback>
        </mc:AlternateContent>
      </w:r>
    </w:p>
    <w:p w:rsidR="00852FA8" w:rsidRPr="00852FA8" w:rsidRDefault="00852FA8" w:rsidP="00852FA8">
      <w:pPr>
        <w:spacing w:after="0" w:line="240" w:lineRule="auto"/>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rPr>
          <w:rFonts w:ascii="Times New Roman" w:eastAsia="Times New Roman" w:hAnsi="Times New Roman" w:cs="Times New Roman"/>
          <w:spacing w:val="8"/>
          <w:kern w:val="144"/>
          <w:sz w:val="28"/>
          <w:szCs w:val="28"/>
          <w:lang w:eastAsia="ru-RU"/>
        </w:rPr>
      </w:pPr>
    </w:p>
    <w:p w:rsidR="00852FA8" w:rsidRPr="00852FA8" w:rsidRDefault="00852FA8" w:rsidP="00852FA8">
      <w:pPr>
        <w:spacing w:after="0" w:line="240" w:lineRule="auto"/>
        <w:rPr>
          <w:rFonts w:ascii="Times New Roman" w:eastAsia="Times New Roman" w:hAnsi="Times New Roman" w:cs="Times New Roman"/>
          <w:spacing w:val="8"/>
          <w:kern w:val="144"/>
          <w:sz w:val="28"/>
          <w:szCs w:val="28"/>
          <w:lang w:eastAsia="ru-RU"/>
        </w:rPr>
      </w:pPr>
    </w:p>
    <w:p w:rsidR="003624EC" w:rsidRDefault="003624EC">
      <w:bookmarkStart w:id="0" w:name="_GoBack"/>
      <w:bookmarkEnd w:id="0"/>
    </w:p>
    <w:sectPr w:rsidR="003624EC" w:rsidSect="00133FB7">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313AF"/>
    <w:multiLevelType w:val="hybridMultilevel"/>
    <w:tmpl w:val="E8F23D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E80"/>
    <w:rsid w:val="003624EC"/>
    <w:rsid w:val="005F6E80"/>
    <w:rsid w:val="00852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9"/>
    <w:qFormat/>
    <w:rsid w:val="00852F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9"/>
    <w:qFormat/>
    <w:rsid w:val="00852FA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852FA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9"/>
    <w:rsid w:val="00852FA8"/>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852FA8"/>
  </w:style>
  <w:style w:type="paragraph" w:customStyle="1" w:styleId="ConsPlusNormal">
    <w:name w:val="ConsPlusNormal"/>
    <w:uiPriority w:val="99"/>
    <w:rsid w:val="00852F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52FA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rsid w:val="00852FA8"/>
    <w:pPr>
      <w:spacing w:after="0" w:line="240" w:lineRule="auto"/>
    </w:pPr>
    <w:rPr>
      <w:rFonts w:ascii="Tahoma" w:eastAsia="Times New Roman" w:hAnsi="Tahoma" w:cs="Tahoma"/>
      <w:spacing w:val="8"/>
      <w:kern w:val="144"/>
      <w:sz w:val="16"/>
      <w:szCs w:val="16"/>
      <w:lang w:eastAsia="ru-RU"/>
    </w:rPr>
  </w:style>
  <w:style w:type="character" w:customStyle="1" w:styleId="a4">
    <w:name w:val="Текст выноски Знак"/>
    <w:basedOn w:val="a0"/>
    <w:link w:val="a3"/>
    <w:uiPriority w:val="99"/>
    <w:semiHidden/>
    <w:rsid w:val="00852FA8"/>
    <w:rPr>
      <w:rFonts w:ascii="Tahoma" w:eastAsia="Times New Roman" w:hAnsi="Tahoma" w:cs="Tahoma"/>
      <w:spacing w:val="8"/>
      <w:kern w:val="144"/>
      <w:sz w:val="16"/>
      <w:szCs w:val="16"/>
      <w:lang w:eastAsia="ru-RU"/>
    </w:rPr>
  </w:style>
  <w:style w:type="paragraph" w:styleId="HTML">
    <w:name w:val="HTML Preformatted"/>
    <w:basedOn w:val="a"/>
    <w:link w:val="HTML0"/>
    <w:uiPriority w:val="99"/>
    <w:rsid w:val="00852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52FA8"/>
    <w:rPr>
      <w:rFonts w:ascii="Courier New" w:eastAsia="Times New Roman" w:hAnsi="Courier New" w:cs="Courier New"/>
      <w:sz w:val="20"/>
      <w:szCs w:val="20"/>
      <w:lang w:eastAsia="ru-RU"/>
    </w:rPr>
  </w:style>
  <w:style w:type="table" w:styleId="a5">
    <w:name w:val="Table Grid"/>
    <w:basedOn w:val="a1"/>
    <w:uiPriority w:val="99"/>
    <w:rsid w:val="00852FA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852FA8"/>
    <w:pPr>
      <w:spacing w:after="0" w:line="240" w:lineRule="auto"/>
      <w:ind w:left="720"/>
      <w:contextualSpacing/>
    </w:pPr>
    <w:rPr>
      <w:rFonts w:ascii="Times New Roman" w:eastAsia="Times New Roman" w:hAnsi="Times New Roman" w:cs="Times New Roman"/>
      <w:spacing w:val="8"/>
      <w:kern w:val="144"/>
      <w:sz w:val="20"/>
      <w:szCs w:val="20"/>
      <w:lang w:eastAsia="ru-RU"/>
    </w:rPr>
  </w:style>
  <w:style w:type="character" w:styleId="a7">
    <w:name w:val="Hyperlink"/>
    <w:basedOn w:val="a0"/>
    <w:uiPriority w:val="99"/>
    <w:rsid w:val="00852FA8"/>
    <w:rPr>
      <w:rFonts w:cs="Times New Roman"/>
      <w:color w:val="0000FF"/>
      <w:u w:val="single"/>
    </w:rPr>
  </w:style>
  <w:style w:type="paragraph" w:styleId="a8">
    <w:name w:val="No Spacing"/>
    <w:uiPriority w:val="99"/>
    <w:qFormat/>
    <w:rsid w:val="00852FA8"/>
    <w:pPr>
      <w:spacing w:after="0" w:line="240" w:lineRule="auto"/>
    </w:pPr>
    <w:rPr>
      <w:rFonts w:ascii="Times New Roman" w:eastAsia="Times New Roman" w:hAnsi="Times New Roman" w:cs="Times New Roman"/>
      <w:spacing w:val="8"/>
      <w:kern w:val="144"/>
      <w:sz w:val="20"/>
      <w:szCs w:val="20"/>
      <w:lang w:eastAsia="ru-RU"/>
    </w:rPr>
  </w:style>
  <w:style w:type="character" w:customStyle="1" w:styleId="ng-scope">
    <w:name w:val="ng-scope"/>
    <w:basedOn w:val="a0"/>
    <w:uiPriority w:val="99"/>
    <w:rsid w:val="00852FA8"/>
    <w:rPr>
      <w:rFonts w:cs="Times New Roman"/>
    </w:rPr>
  </w:style>
  <w:style w:type="paragraph" w:customStyle="1" w:styleId="unformattext">
    <w:name w:val="unformattext"/>
    <w:basedOn w:val="a"/>
    <w:uiPriority w:val="99"/>
    <w:rsid w:val="00852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852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52FA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dt-p">
    <w:name w:val="dt-p"/>
    <w:basedOn w:val="a"/>
    <w:uiPriority w:val="99"/>
    <w:rsid w:val="00852FA8"/>
    <w:pPr>
      <w:spacing w:after="0" w:line="360" w:lineRule="atLeast"/>
      <w:textAlignment w:val="baseline"/>
    </w:pPr>
    <w:rPr>
      <w:rFonts w:ascii="Times New Roman" w:eastAsia="Calibri" w:hAnsi="Times New Roman" w:cs="Times New Roman"/>
      <w:sz w:val="24"/>
      <w:szCs w:val="24"/>
      <w:lang w:eastAsia="ru-RU"/>
    </w:rPr>
  </w:style>
  <w:style w:type="paragraph" w:customStyle="1" w:styleId="dt-pdt-m1">
    <w:name w:val="dt-p dt-m1"/>
    <w:basedOn w:val="a"/>
    <w:uiPriority w:val="99"/>
    <w:rsid w:val="00852FA8"/>
    <w:pPr>
      <w:spacing w:after="0" w:line="240" w:lineRule="auto"/>
      <w:textAlignment w:val="baseline"/>
    </w:pPr>
    <w:rPr>
      <w:rFonts w:ascii="Times New Roman" w:eastAsia="Calibri" w:hAnsi="Times New Roman" w:cs="Times New Roman"/>
      <w:sz w:val="24"/>
      <w:szCs w:val="24"/>
      <w:lang w:eastAsia="ru-RU"/>
    </w:rPr>
  </w:style>
  <w:style w:type="character" w:customStyle="1" w:styleId="dt-m12">
    <w:name w:val="dt-m12"/>
    <w:basedOn w:val="a0"/>
    <w:uiPriority w:val="99"/>
    <w:rsid w:val="00852FA8"/>
    <w:rPr>
      <w:rFonts w:cs="Times New Roman"/>
      <w:vertAlign w:val="baseline"/>
    </w:rPr>
  </w:style>
  <w:style w:type="paragraph" w:styleId="a9">
    <w:name w:val="footnote text"/>
    <w:basedOn w:val="a"/>
    <w:link w:val="aa"/>
    <w:uiPriority w:val="99"/>
    <w:semiHidden/>
    <w:rsid w:val="00852FA8"/>
    <w:pPr>
      <w:spacing w:after="0" w:line="240" w:lineRule="auto"/>
      <w:ind w:firstLine="720"/>
      <w:jc w:val="both"/>
    </w:pPr>
    <w:rPr>
      <w:rFonts w:ascii="Tms Rmn" w:eastAsia="Times New Roman" w:hAnsi="Tms Rmn" w:cs="Times New Roman"/>
      <w:sz w:val="20"/>
      <w:szCs w:val="20"/>
      <w:lang w:eastAsia="ru-RU"/>
    </w:rPr>
  </w:style>
  <w:style w:type="character" w:customStyle="1" w:styleId="aa">
    <w:name w:val="Текст сноски Знак"/>
    <w:basedOn w:val="a0"/>
    <w:link w:val="a9"/>
    <w:uiPriority w:val="99"/>
    <w:semiHidden/>
    <w:rsid w:val="00852FA8"/>
    <w:rPr>
      <w:rFonts w:ascii="Tms Rmn" w:eastAsia="Times New Roman" w:hAnsi="Tms Rmn" w:cs="Times New Roman"/>
      <w:sz w:val="20"/>
      <w:szCs w:val="20"/>
      <w:lang w:eastAsia="ru-RU"/>
    </w:rPr>
  </w:style>
  <w:style w:type="character" w:styleId="ab">
    <w:name w:val="footnote reference"/>
    <w:basedOn w:val="a0"/>
    <w:uiPriority w:val="99"/>
    <w:semiHidden/>
    <w:rsid w:val="00852FA8"/>
    <w:rPr>
      <w:rFonts w:cs="Times New Roman"/>
      <w:vertAlign w:val="superscript"/>
    </w:rPr>
  </w:style>
  <w:style w:type="paragraph" w:customStyle="1" w:styleId="headertext">
    <w:name w:val="headertext"/>
    <w:basedOn w:val="a"/>
    <w:uiPriority w:val="99"/>
    <w:rsid w:val="00852F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9"/>
    <w:qFormat/>
    <w:rsid w:val="00852F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9"/>
    <w:qFormat/>
    <w:rsid w:val="00852FA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852FA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9"/>
    <w:rsid w:val="00852FA8"/>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852FA8"/>
  </w:style>
  <w:style w:type="paragraph" w:customStyle="1" w:styleId="ConsPlusNormal">
    <w:name w:val="ConsPlusNormal"/>
    <w:uiPriority w:val="99"/>
    <w:rsid w:val="00852F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52FA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rsid w:val="00852FA8"/>
    <w:pPr>
      <w:spacing w:after="0" w:line="240" w:lineRule="auto"/>
    </w:pPr>
    <w:rPr>
      <w:rFonts w:ascii="Tahoma" w:eastAsia="Times New Roman" w:hAnsi="Tahoma" w:cs="Tahoma"/>
      <w:spacing w:val="8"/>
      <w:kern w:val="144"/>
      <w:sz w:val="16"/>
      <w:szCs w:val="16"/>
      <w:lang w:eastAsia="ru-RU"/>
    </w:rPr>
  </w:style>
  <w:style w:type="character" w:customStyle="1" w:styleId="a4">
    <w:name w:val="Текст выноски Знак"/>
    <w:basedOn w:val="a0"/>
    <w:link w:val="a3"/>
    <w:uiPriority w:val="99"/>
    <w:semiHidden/>
    <w:rsid w:val="00852FA8"/>
    <w:rPr>
      <w:rFonts w:ascii="Tahoma" w:eastAsia="Times New Roman" w:hAnsi="Tahoma" w:cs="Tahoma"/>
      <w:spacing w:val="8"/>
      <w:kern w:val="144"/>
      <w:sz w:val="16"/>
      <w:szCs w:val="16"/>
      <w:lang w:eastAsia="ru-RU"/>
    </w:rPr>
  </w:style>
  <w:style w:type="paragraph" w:styleId="HTML">
    <w:name w:val="HTML Preformatted"/>
    <w:basedOn w:val="a"/>
    <w:link w:val="HTML0"/>
    <w:uiPriority w:val="99"/>
    <w:rsid w:val="00852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52FA8"/>
    <w:rPr>
      <w:rFonts w:ascii="Courier New" w:eastAsia="Times New Roman" w:hAnsi="Courier New" w:cs="Courier New"/>
      <w:sz w:val="20"/>
      <w:szCs w:val="20"/>
      <w:lang w:eastAsia="ru-RU"/>
    </w:rPr>
  </w:style>
  <w:style w:type="table" w:styleId="a5">
    <w:name w:val="Table Grid"/>
    <w:basedOn w:val="a1"/>
    <w:uiPriority w:val="99"/>
    <w:rsid w:val="00852FA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852FA8"/>
    <w:pPr>
      <w:spacing w:after="0" w:line="240" w:lineRule="auto"/>
      <w:ind w:left="720"/>
      <w:contextualSpacing/>
    </w:pPr>
    <w:rPr>
      <w:rFonts w:ascii="Times New Roman" w:eastAsia="Times New Roman" w:hAnsi="Times New Roman" w:cs="Times New Roman"/>
      <w:spacing w:val="8"/>
      <w:kern w:val="144"/>
      <w:sz w:val="20"/>
      <w:szCs w:val="20"/>
      <w:lang w:eastAsia="ru-RU"/>
    </w:rPr>
  </w:style>
  <w:style w:type="character" w:styleId="a7">
    <w:name w:val="Hyperlink"/>
    <w:basedOn w:val="a0"/>
    <w:uiPriority w:val="99"/>
    <w:rsid w:val="00852FA8"/>
    <w:rPr>
      <w:rFonts w:cs="Times New Roman"/>
      <w:color w:val="0000FF"/>
      <w:u w:val="single"/>
    </w:rPr>
  </w:style>
  <w:style w:type="paragraph" w:styleId="a8">
    <w:name w:val="No Spacing"/>
    <w:uiPriority w:val="99"/>
    <w:qFormat/>
    <w:rsid w:val="00852FA8"/>
    <w:pPr>
      <w:spacing w:after="0" w:line="240" w:lineRule="auto"/>
    </w:pPr>
    <w:rPr>
      <w:rFonts w:ascii="Times New Roman" w:eastAsia="Times New Roman" w:hAnsi="Times New Roman" w:cs="Times New Roman"/>
      <w:spacing w:val="8"/>
      <w:kern w:val="144"/>
      <w:sz w:val="20"/>
      <w:szCs w:val="20"/>
      <w:lang w:eastAsia="ru-RU"/>
    </w:rPr>
  </w:style>
  <w:style w:type="character" w:customStyle="1" w:styleId="ng-scope">
    <w:name w:val="ng-scope"/>
    <w:basedOn w:val="a0"/>
    <w:uiPriority w:val="99"/>
    <w:rsid w:val="00852FA8"/>
    <w:rPr>
      <w:rFonts w:cs="Times New Roman"/>
    </w:rPr>
  </w:style>
  <w:style w:type="paragraph" w:customStyle="1" w:styleId="unformattext">
    <w:name w:val="unformattext"/>
    <w:basedOn w:val="a"/>
    <w:uiPriority w:val="99"/>
    <w:rsid w:val="00852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852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52FA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dt-p">
    <w:name w:val="dt-p"/>
    <w:basedOn w:val="a"/>
    <w:uiPriority w:val="99"/>
    <w:rsid w:val="00852FA8"/>
    <w:pPr>
      <w:spacing w:after="0" w:line="360" w:lineRule="atLeast"/>
      <w:textAlignment w:val="baseline"/>
    </w:pPr>
    <w:rPr>
      <w:rFonts w:ascii="Times New Roman" w:eastAsia="Calibri" w:hAnsi="Times New Roman" w:cs="Times New Roman"/>
      <w:sz w:val="24"/>
      <w:szCs w:val="24"/>
      <w:lang w:eastAsia="ru-RU"/>
    </w:rPr>
  </w:style>
  <w:style w:type="paragraph" w:customStyle="1" w:styleId="dt-pdt-m1">
    <w:name w:val="dt-p dt-m1"/>
    <w:basedOn w:val="a"/>
    <w:uiPriority w:val="99"/>
    <w:rsid w:val="00852FA8"/>
    <w:pPr>
      <w:spacing w:after="0" w:line="240" w:lineRule="auto"/>
      <w:textAlignment w:val="baseline"/>
    </w:pPr>
    <w:rPr>
      <w:rFonts w:ascii="Times New Roman" w:eastAsia="Calibri" w:hAnsi="Times New Roman" w:cs="Times New Roman"/>
      <w:sz w:val="24"/>
      <w:szCs w:val="24"/>
      <w:lang w:eastAsia="ru-RU"/>
    </w:rPr>
  </w:style>
  <w:style w:type="character" w:customStyle="1" w:styleId="dt-m12">
    <w:name w:val="dt-m12"/>
    <w:basedOn w:val="a0"/>
    <w:uiPriority w:val="99"/>
    <w:rsid w:val="00852FA8"/>
    <w:rPr>
      <w:rFonts w:cs="Times New Roman"/>
      <w:vertAlign w:val="baseline"/>
    </w:rPr>
  </w:style>
  <w:style w:type="paragraph" w:styleId="a9">
    <w:name w:val="footnote text"/>
    <w:basedOn w:val="a"/>
    <w:link w:val="aa"/>
    <w:uiPriority w:val="99"/>
    <w:semiHidden/>
    <w:rsid w:val="00852FA8"/>
    <w:pPr>
      <w:spacing w:after="0" w:line="240" w:lineRule="auto"/>
      <w:ind w:firstLine="720"/>
      <w:jc w:val="both"/>
    </w:pPr>
    <w:rPr>
      <w:rFonts w:ascii="Tms Rmn" w:eastAsia="Times New Roman" w:hAnsi="Tms Rmn" w:cs="Times New Roman"/>
      <w:sz w:val="20"/>
      <w:szCs w:val="20"/>
      <w:lang w:eastAsia="ru-RU"/>
    </w:rPr>
  </w:style>
  <w:style w:type="character" w:customStyle="1" w:styleId="aa">
    <w:name w:val="Текст сноски Знак"/>
    <w:basedOn w:val="a0"/>
    <w:link w:val="a9"/>
    <w:uiPriority w:val="99"/>
    <w:semiHidden/>
    <w:rsid w:val="00852FA8"/>
    <w:rPr>
      <w:rFonts w:ascii="Tms Rmn" w:eastAsia="Times New Roman" w:hAnsi="Tms Rmn" w:cs="Times New Roman"/>
      <w:sz w:val="20"/>
      <w:szCs w:val="20"/>
      <w:lang w:eastAsia="ru-RU"/>
    </w:rPr>
  </w:style>
  <w:style w:type="character" w:styleId="ab">
    <w:name w:val="footnote reference"/>
    <w:basedOn w:val="a0"/>
    <w:uiPriority w:val="99"/>
    <w:semiHidden/>
    <w:rsid w:val="00852FA8"/>
    <w:rPr>
      <w:rFonts w:cs="Times New Roman"/>
      <w:vertAlign w:val="superscript"/>
    </w:rPr>
  </w:style>
  <w:style w:type="paragraph" w:customStyle="1" w:styleId="headertext">
    <w:name w:val="headertext"/>
    <w:basedOn w:val="a"/>
    <w:uiPriority w:val="99"/>
    <w:rsid w:val="00852F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ednyadm.ru/" TargetMode="External"/><Relationship Id="rId13" Type="http://schemas.openxmlformats.org/officeDocument/2006/relationships/hyperlink" Target="consultantplus://offline/ref=86FB619EEE28BFE93AE73A3CB26648082D296849E8C7BCBA2F693762bEDAC" TargetMode="External"/><Relationship Id="rId18" Type="http://schemas.openxmlformats.org/officeDocument/2006/relationships/hyperlink" Target="garantF1://12077515.706" TargetMode="External"/><Relationship Id="rId26" Type="http://schemas.openxmlformats.org/officeDocument/2006/relationships/hyperlink" Target="http://docs.cntd.ru/document/901919338" TargetMode="External"/><Relationship Id="rId3" Type="http://schemas.microsoft.com/office/2007/relationships/stylesWithEffects" Target="stylesWithEffects.xml"/><Relationship Id="rId21" Type="http://schemas.openxmlformats.org/officeDocument/2006/relationships/hyperlink" Target="garantF1://12084522.21" TargetMode="External"/><Relationship Id="rId7" Type="http://schemas.openxmlformats.org/officeDocument/2006/relationships/hyperlink" Target="consultantplus://offline/ref=9D3202BA845C3945E8B8257A1C35EF860A9D5021D00755CA90717A65FAF7AAB57563194F6A21781829Y7J" TargetMode="External"/><Relationship Id="rId12" Type="http://schemas.openxmlformats.org/officeDocument/2006/relationships/hyperlink" Target="consultantplus://offline/ref=8F779B5FF378383497C25E59C412481E2EC9E7BE757A4426AB28C0186424B" TargetMode="External"/><Relationship Id="rId17" Type="http://schemas.openxmlformats.org/officeDocument/2006/relationships/hyperlink" Target="consultantplus://offline/ref=6BB3C080A98FC7D05E9296E6E6CC21D18E8BC4701079F0D9EB3FA1DE6457237C42450BE3F55B18B1eCnEF" TargetMode="External"/><Relationship Id="rId25" Type="http://schemas.openxmlformats.org/officeDocument/2006/relationships/hyperlink" Target="http://docs.cntd.ru/document/901919338" TargetMode="External"/><Relationship Id="rId2" Type="http://schemas.openxmlformats.org/officeDocument/2006/relationships/styles" Target="styles.xml"/><Relationship Id="rId16" Type="http://schemas.openxmlformats.org/officeDocument/2006/relationships/hyperlink" Target="consultantplus://offline/ref=D1218108B7754A3E626F838E53FDA81E8EC6B4251360DE3862DAFF990EBE2C1C75DE2880F0VEk7F" TargetMode="External"/><Relationship Id="rId20" Type="http://schemas.openxmlformats.org/officeDocument/2006/relationships/hyperlink" Target="garantF1://12046661.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12077515.0" TargetMode="External"/><Relationship Id="rId24" Type="http://schemas.openxmlformats.org/officeDocument/2006/relationships/hyperlink" Target="http://docs.cntd.ru/document/901919338" TargetMode="External"/><Relationship Id="rId5" Type="http://schemas.openxmlformats.org/officeDocument/2006/relationships/webSettings" Target="webSettings.xml"/><Relationship Id="rId15" Type="http://schemas.openxmlformats.org/officeDocument/2006/relationships/hyperlink" Target="consultantplus://offline/ref=57BB358FE1C872DD3BBBB63FC84C5D418AE4D28DF02593189225DF5D940EC0F51AAEE66C595F8EBDTCg9D" TargetMode="External"/><Relationship Id="rId23" Type="http://schemas.openxmlformats.org/officeDocument/2006/relationships/hyperlink" Target="garantF1://31400130.21" TargetMode="External"/><Relationship Id="rId28" Type="http://schemas.openxmlformats.org/officeDocument/2006/relationships/theme" Target="theme/theme1.xml"/><Relationship Id="rId10" Type="http://schemas.openxmlformats.org/officeDocument/2006/relationships/hyperlink" Target="garantF1://12046661.0" TargetMode="External"/><Relationship Id="rId19" Type="http://schemas.openxmlformats.org/officeDocument/2006/relationships/hyperlink" Target="garantF1://12046661.11"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consultantplus://offline/ref=04B5C5C310266A33150F6F12D814587011968B3E388D2CC345B9E69E97FC56852EBC10C126D6BC51iBZ0D" TargetMode="External"/><Relationship Id="rId22" Type="http://schemas.openxmlformats.org/officeDocument/2006/relationships/hyperlink" Target="garantF1://12084522.2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9045</Words>
  <Characters>51558</Characters>
  <Application>Microsoft Office Word</Application>
  <DocSecurity>0</DocSecurity>
  <Lines>429</Lines>
  <Paragraphs>120</Paragraphs>
  <ScaleCrop>false</ScaleCrop>
  <Company/>
  <LinksUpToDate>false</LinksUpToDate>
  <CharactersWithSpaces>60483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DELOPROIZVODITEL</dc:creator>
  <cp:keywords/>
  <dc:description/>
  <cp:lastModifiedBy>DELOPROIZVODITEL</cp:lastModifiedBy>
  <cp:revision>2</cp:revision>
  <dcterms:created xsi:type="dcterms:W3CDTF">2017-12-25T07:51:00Z</dcterms:created>
  <dcterms:modified xsi:type="dcterms:W3CDTF">2017-12-25T07:51:00Z</dcterms:modified>
</cp:coreProperties>
</file>