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78F5FAA" wp14:editId="7255B015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FF7C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Усольского муниципального района</w:t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П О С Т А Н О В Л Е Н И Е                          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FF7C57" w:rsidRPr="00FF7C57" w:rsidRDefault="00FF7C57" w:rsidP="00FF7C57">
      <w:pPr>
        <w:widowControl w:val="0"/>
        <w:shd w:val="clear" w:color="auto" w:fill="FFFFFF"/>
        <w:tabs>
          <w:tab w:val="left" w:pos="3744"/>
        </w:tabs>
        <w:autoSpaceDE w:val="0"/>
        <w:autoSpaceDN w:val="0"/>
        <w:spacing w:after="0" w:line="240" w:lineRule="auto"/>
        <w:ind w:right="-11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от 28.12.2021 г.                                                                                       №  99</w:t>
      </w:r>
    </w:p>
    <w:p w:rsidR="00FF7C57" w:rsidRPr="00FF7C57" w:rsidRDefault="00FF7C57" w:rsidP="00FF7C57">
      <w:pPr>
        <w:widowControl w:val="0"/>
        <w:shd w:val="clear" w:color="auto" w:fill="FFFFFF"/>
        <w:tabs>
          <w:tab w:val="left" w:pos="3744"/>
        </w:tabs>
        <w:autoSpaceDE w:val="0"/>
        <w:autoSpaceDN w:val="0"/>
        <w:spacing w:after="0" w:line="240" w:lineRule="auto"/>
        <w:ind w:right="-11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р.п. Средний                                             </w:t>
      </w:r>
    </w:p>
    <w:p w:rsidR="00FF7C57" w:rsidRPr="00FF7C57" w:rsidRDefault="00FF7C57" w:rsidP="00FF7C57">
      <w:pPr>
        <w:widowControl w:val="0"/>
        <w:shd w:val="clear" w:color="auto" w:fill="FFFFFF"/>
        <w:tabs>
          <w:tab w:val="left" w:pos="3744"/>
        </w:tabs>
        <w:autoSpaceDE w:val="0"/>
        <w:autoSpaceDN w:val="0"/>
        <w:spacing w:after="0" w:line="240" w:lineRule="auto"/>
        <w:ind w:right="-11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CellSpacing w:w="15" w:type="dxa"/>
        <w:tblInd w:w="426" w:type="dxa"/>
        <w:tblLook w:val="04A0" w:firstRow="1" w:lastRow="0" w:firstColumn="1" w:lastColumn="0" w:noHBand="0" w:noVBand="1"/>
      </w:tblPr>
      <w:tblGrid>
        <w:gridCol w:w="8762"/>
      </w:tblGrid>
      <w:tr w:rsidR="00FF7C57" w:rsidRPr="00FF7C57" w:rsidTr="00EC545D">
        <w:trPr>
          <w:trHeight w:val="607"/>
          <w:tblCellSpacing w:w="15" w:type="dxa"/>
        </w:trPr>
        <w:tc>
          <w:tcPr>
            <w:tcW w:w="8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7C57" w:rsidRPr="00FF7C57" w:rsidRDefault="00FF7C57" w:rsidP="00FF7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ermStart w:id="867526777" w:edGrp="everyone"/>
            <w:r w:rsidRPr="00FF7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формирования и ведения реестра источников доходов бюджета Среднинского городского поселения Усольского муниципального образования Иркутской области</w:t>
            </w:r>
          </w:p>
        </w:tc>
      </w:tr>
    </w:tbl>
    <w:p w:rsidR="00FF7C57" w:rsidRPr="00FF7C57" w:rsidRDefault="00FF7C57" w:rsidP="00FF7C57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55 Федерального закона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бюджета Среднинского городского поселения Усольского муниципального района Иркутской области 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F7C57" w:rsidRPr="00FF7C57" w:rsidRDefault="00FF7C57" w:rsidP="00FF7C57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формирования и ведения реестра источников доходов бюджета Среднинского городского поселения Усольского муниципального района Иркутской области.</w:t>
      </w:r>
    </w:p>
    <w:p w:rsidR="00FF7C57" w:rsidRPr="00FF7C57" w:rsidRDefault="00FF7C57" w:rsidP="00FF7C57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Среднинского городского поселения Усольского муниципального образования» в информационно-телекоммуникационной сети Интернет http://srednyadm.ru.     </w:t>
      </w:r>
    </w:p>
    <w:p w:rsidR="00FF7C57" w:rsidRPr="00FF7C57" w:rsidRDefault="00FF7C57" w:rsidP="00FF7C57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и распространяется на правоотношения, возникшие с 01.01.2022г.</w:t>
      </w:r>
    </w:p>
    <w:p w:rsidR="00FF7C57" w:rsidRPr="00FF7C57" w:rsidRDefault="00FF7C57" w:rsidP="00FF7C57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  <w:tab w:val="left" w:pos="993"/>
        </w:tabs>
        <w:autoSpaceDE w:val="0"/>
        <w:autoSpaceDN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FF7C57" w:rsidRPr="00FF7C57" w:rsidRDefault="00FF7C57" w:rsidP="00FF7C5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М.А. Семёнова    </w:t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ind w:left="6521"/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</w:pPr>
      <w:r w:rsidRPr="00FF7C57"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  <w:t>УТВЕРЖДЕН</w:t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ind w:left="6521"/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</w:pPr>
      <w:r w:rsidRPr="00FF7C57"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  <w:t>постановлением</w:t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ind w:left="6521"/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</w:pPr>
      <w:r w:rsidRPr="00FF7C57"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  <w:t xml:space="preserve">администрации Среднинского городского поселения </w:t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ind w:left="6521"/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</w:pPr>
      <w:r w:rsidRPr="00FF7C57">
        <w:rPr>
          <w:rFonts w:ascii="Courier New" w:eastAsia="Calibri" w:hAnsi="Courier New" w:cs="Courier New"/>
          <w:color w:val="000000"/>
          <w:sz w:val="24"/>
          <w:szCs w:val="24"/>
          <w:lang w:eastAsia="ru-RU"/>
        </w:rPr>
        <w:t>от 2812.2021 № 99</w:t>
      </w: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after="0" w:line="240" w:lineRule="auto"/>
        <w:ind w:left="6521"/>
        <w:rPr>
          <w:rFonts w:ascii="Courier New" w:eastAsia="Calibri" w:hAnsi="Courier New" w:cs="Courier New"/>
          <w:color w:val="000000"/>
          <w:lang w:eastAsia="ru-RU"/>
        </w:rPr>
      </w:pPr>
    </w:p>
    <w:p w:rsidR="00FF7C57" w:rsidRPr="00FF7C57" w:rsidRDefault="00FF7C57" w:rsidP="00FF7C57">
      <w:pPr>
        <w:widowControl w:val="0"/>
        <w:shd w:val="clear" w:color="auto" w:fill="FFFFFF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Pr="00FF7C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формирования</w:t>
      </w:r>
      <w:r w:rsidRPr="00FF7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FF7C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ведения</w:t>
      </w:r>
      <w:r w:rsidRPr="00FF7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реестра</w:t>
      </w:r>
      <w:r w:rsidRPr="00FF7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источников</w:t>
      </w:r>
      <w:r w:rsidRPr="00FF7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доходов</w:t>
      </w:r>
      <w:r w:rsidRPr="00FF7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бюджета Среднинского городского поселения Усольского муниципального района Иркутской области</w:t>
      </w:r>
    </w:p>
    <w:p w:rsidR="00FF7C57" w:rsidRPr="00FF7C57" w:rsidRDefault="00FF7C57" w:rsidP="00FF7C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Pr="00FF7C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Настоящий Порядок </w:t>
      </w:r>
      <w:r w:rsidRPr="00FF7C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формирования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Pr="00FF7C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ведения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реестра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источников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доходов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бюджета Среднинского городского поселения Усольского муниципального района Иркутской области (далее - Порядок) разработан в соответствии со ст. 47.1 «Перечня и реестров источников доходов бюджетов» </w:t>
      </w:r>
      <w:hyperlink r:id="rId6" w:anchor="/document/12112604/entry/0" w:history="1">
        <w:r w:rsidRPr="00FF7C5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lang w:eastAsia="ru-RU"/>
          </w:rPr>
          <w:t>Бюджетного кодекса</w:t>
        </w:r>
      </w:hyperlink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Российской Федерации и определяет правила </w:t>
      </w:r>
      <w:r w:rsidRPr="00FF7C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формирования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</w:t>
      </w:r>
      <w:r w:rsidRPr="00FF7C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ведения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реестра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источников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доходов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бюджета Среднинского городского поселения Усольского муниципального района Иркутской области.</w:t>
      </w:r>
    </w:p>
    <w:p w:rsidR="00FF7C57" w:rsidRPr="00FF7C57" w:rsidRDefault="00FF7C57" w:rsidP="00FF7C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2.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Формирование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ведение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реестра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источников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доходов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бюджета Среднинского городского поселения Усольского муниципального района Иркутской области осуществляет Администрация Среднинского городского поселения Усольского муниципального района Иркутской области.</w:t>
      </w:r>
    </w:p>
    <w:p w:rsidR="00FF7C57" w:rsidRPr="00FF7C57" w:rsidRDefault="00FF7C57" w:rsidP="00FF7C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3.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Формирование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ведение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реестра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источников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доходов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бюджета Среднинского городского поселения Усольского муниципального района Иркутской области осуществляется в соответствии с </w:t>
      </w:r>
      <w:hyperlink r:id="rId7" w:anchor="/document/71481124/entry/2000" w:history="1">
        <w:r w:rsidRPr="00FF7C5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lang w:eastAsia="ru-RU"/>
          </w:rPr>
          <w:t>общими требованиями</w:t>
        </w:r>
      </w:hyperlink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 составу информации, порядку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формирования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ведения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реестра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источников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доходов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</w:t>
      </w:r>
      <w:r w:rsidRPr="00FF7C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Постановлением Правительства РФ от 31.08.2016 № 868 "О порядке формирования и ведения перечня источников доходов Российской Федерации" 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(далее - общие требования).</w:t>
      </w:r>
    </w:p>
    <w:p w:rsidR="00FF7C57" w:rsidRPr="00FF7C57" w:rsidRDefault="00FF7C57" w:rsidP="00FF7C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4. В целях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формирования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ведения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реестра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источников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FF7C57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доходов</w:t>
      </w: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бюджета Среднинского городского поселения Усольского муниципального района Иркутской области главные администраторы доходов бюджета Среднинского городского поселения Усольского муниципального района Иркутской области и (или) администраторы доходов бюджета Среднинского городского поселения Усольского муниципального района Иркутской области обеспечивают представление сведений, необходимых для ведения реестров источников доходов бюджета Среднинского городского поселения Усольского муниципального района Иркутской области (далее - участники).</w:t>
      </w:r>
    </w:p>
    <w:p w:rsidR="00FF7C57" w:rsidRPr="00FF7C57" w:rsidRDefault="00FF7C57" w:rsidP="00FF7C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5. Участники обеспечивают представление информации в следующие сроки:</w:t>
      </w:r>
    </w:p>
    <w:p w:rsidR="00FF7C57" w:rsidRPr="00FF7C57" w:rsidRDefault="00FF7C57" w:rsidP="00FF7C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5.1. информации, указанной в </w:t>
      </w:r>
      <w:hyperlink r:id="rId8" w:anchor="/document/71481124/entry/2111" w:history="1">
        <w:r w:rsidRPr="00FF7C5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подпунктах "а" - "д" пункта 11</w:t>
        </w:r>
      </w:hyperlink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общих требований, в срок не позднее одного рабочего дня со дня внесения указанной информации в перечень источников доходов бюджетов бюджетной системы Российской Федерации;</w:t>
      </w:r>
    </w:p>
    <w:p w:rsidR="00FF7C57" w:rsidRPr="00FF7C57" w:rsidRDefault="00FF7C57" w:rsidP="00FF7C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5.2. информации, указанной в </w:t>
      </w:r>
      <w:hyperlink r:id="rId9" w:anchor="/document/71481124/entry/2117" w:history="1">
        <w:r w:rsidRPr="00FF7C5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подпунктах "ж"</w:t>
        </w:r>
      </w:hyperlink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hyperlink r:id="rId10" w:anchor="/document/71481124/entry/2118" w:history="1">
        <w:r w:rsidRPr="00FF7C5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"з"</w:t>
        </w:r>
      </w:hyperlink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hyperlink r:id="rId11" w:anchor="/document/71481124/entry/21111" w:history="1">
        <w:r w:rsidRPr="00FF7C5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"л" пункта 11</w:t>
        </w:r>
      </w:hyperlink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общих требований, в срок не позднее трех рабочих дней со дня принятия или внесения изменений в решение Думы Среднинского городского поселения Усольского муниципального района Иркутской области  о бюджете на соответствующий финансовый год и плановый период, решение Думы городского поселения Среднинского муниципального образования об исполнении бюджета бюджета Среднинского городского поселения Усольского муниципального района Иркутской области;</w:t>
      </w:r>
    </w:p>
    <w:p w:rsidR="00FF7C57" w:rsidRPr="00FF7C57" w:rsidRDefault="00FF7C57" w:rsidP="00FF7C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5.3. информации, указанной в </w:t>
      </w:r>
      <w:hyperlink r:id="rId12" w:anchor="/document/71481124/entry/2116" w:history="1">
        <w:r w:rsidRPr="00FF7C5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подпункте "е" пункта 11</w:t>
        </w:r>
      </w:hyperlink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общих требований, в срок не позднее 10 октября текущего финансового года;</w:t>
      </w:r>
    </w:p>
    <w:p w:rsidR="00FF7C57" w:rsidRPr="00FF7C57" w:rsidRDefault="00FF7C57" w:rsidP="00FF7C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5.4. информации, указанной в </w:t>
      </w:r>
      <w:hyperlink r:id="rId13" w:anchor="/document/71481124/entry/2119" w:history="1">
        <w:r w:rsidRPr="00FF7C5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подпунктах "и"</w:t>
        </w:r>
      </w:hyperlink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hyperlink r:id="rId14" w:anchor="/document/71481124/entry/21110" w:history="1">
        <w:r w:rsidRPr="00FF7C5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"к" пункта 11</w:t>
        </w:r>
      </w:hyperlink>
      <w:r w:rsidRPr="00FF7C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общих требований, в срок не позднее седьмого рабочего дня каждого месяца текущего финансового года.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ermEnd w:id="867526777"/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ИСПОЛНИТЕЛЬ: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инспектор по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планированию и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формированию бюджета             __________    __________ Л.В. Гайворонская  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тт. 89025760245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Зам главы администрации           __________  ___________ М.М. Мельникова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 по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юридическим вопросам и 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нотариальным действиям              _________  ___________       Л.С. Цубикова  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тел. 8-902-57-60-245   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в дело: _______________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РАССЫЛКА: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1 экз. – прокуратура;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2 экз. – печать;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3 экз. – сайт;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4 экз. – в дело;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5 экз. – в регистр;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6 экз. - КСП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7C57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версия правового акта и приложений к нему соответствует бумажному носителю.</w:t>
      </w:r>
    </w:p>
    <w:p w:rsidR="00FF7C57" w:rsidRPr="00FF7C57" w:rsidRDefault="00FF7C57" w:rsidP="00FF7C57">
      <w:pPr>
        <w:widowControl w:val="0"/>
        <w:autoSpaceDE w:val="0"/>
        <w:autoSpaceDN w:val="0"/>
        <w:spacing w:after="0" w:line="240" w:lineRule="auto"/>
        <w:ind w:hanging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065" w:rsidRDefault="00E57065">
      <w:bookmarkStart w:id="0" w:name="_GoBack"/>
      <w:bookmarkEnd w:id="0"/>
    </w:p>
    <w:sectPr w:rsidR="00E57065" w:rsidSect="00AA7F39">
      <w:pgSz w:w="11906" w:h="16840" w:code="9"/>
      <w:pgMar w:top="1134" w:right="746" w:bottom="539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877"/>
    <w:multiLevelType w:val="multilevel"/>
    <w:tmpl w:val="C216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1E"/>
    <w:rsid w:val="00E57065"/>
    <w:rsid w:val="00E85B1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D93DC-5569-44DC-97CE-431AF2E0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5582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2021-12-28T07:29:00Z</dcterms:created>
  <dcterms:modified xsi:type="dcterms:W3CDTF">2021-12-28T07:29:00Z</dcterms:modified>
</cp:coreProperties>
</file>