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1F" w:rsidRPr="00466D1E" w:rsidRDefault="0064401F" w:rsidP="0064401F">
      <w:pPr>
        <w:rPr>
          <w:b/>
          <w:sz w:val="28"/>
          <w:szCs w:val="28"/>
        </w:rPr>
      </w:pPr>
      <w:r w:rsidRPr="00466D1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sub_555"/>
      <w:r w:rsidRPr="00466D1E">
        <w:rPr>
          <w:noProof/>
          <w:sz w:val="28"/>
          <w:szCs w:val="28"/>
        </w:rPr>
        <w:drawing>
          <wp:inline distT="0" distB="0" distL="0" distR="0" wp14:anchorId="7224D3C0" wp14:editId="09DC5940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D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</w:p>
    <w:p w:rsidR="0064401F" w:rsidRPr="00466D1E" w:rsidRDefault="0064401F" w:rsidP="0064401F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Российская Федерация               </w:t>
      </w:r>
    </w:p>
    <w:p w:rsidR="0064401F" w:rsidRPr="00466D1E" w:rsidRDefault="0064401F" w:rsidP="0064401F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Иркутская область</w:t>
      </w:r>
    </w:p>
    <w:p w:rsidR="0064401F" w:rsidRPr="00466D1E" w:rsidRDefault="0064401F" w:rsidP="0064401F">
      <w:pPr>
        <w:jc w:val="center"/>
        <w:rPr>
          <w:b/>
          <w:bCs/>
          <w:sz w:val="28"/>
          <w:szCs w:val="28"/>
        </w:rPr>
      </w:pPr>
      <w:proofErr w:type="spellStart"/>
      <w:r w:rsidRPr="00466D1E">
        <w:rPr>
          <w:b/>
          <w:bCs/>
          <w:sz w:val="28"/>
          <w:szCs w:val="28"/>
        </w:rPr>
        <w:t>Усольское</w:t>
      </w:r>
      <w:proofErr w:type="spellEnd"/>
      <w:r w:rsidRPr="00466D1E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64401F" w:rsidRPr="00466D1E" w:rsidRDefault="0064401F" w:rsidP="0064401F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Д У М А </w:t>
      </w:r>
    </w:p>
    <w:p w:rsidR="0064401F" w:rsidRPr="00466D1E" w:rsidRDefault="0064401F" w:rsidP="0064401F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Городского поселения</w:t>
      </w:r>
    </w:p>
    <w:p w:rsidR="0064401F" w:rsidRPr="00466D1E" w:rsidRDefault="0064401F" w:rsidP="0064401F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Среднинского муниципального образования</w:t>
      </w:r>
    </w:p>
    <w:p w:rsidR="0064401F" w:rsidRPr="00466D1E" w:rsidRDefault="0064401F" w:rsidP="0064401F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Второго созыва</w:t>
      </w:r>
    </w:p>
    <w:p w:rsidR="0064401F" w:rsidRPr="00466D1E" w:rsidRDefault="0064401F" w:rsidP="0064401F">
      <w:pPr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                                                      </w:t>
      </w:r>
    </w:p>
    <w:p w:rsidR="0064401F" w:rsidRPr="00466D1E" w:rsidRDefault="0064401F" w:rsidP="0064401F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РЕШЕНИЕ</w:t>
      </w:r>
    </w:p>
    <w:p w:rsidR="0064401F" w:rsidRPr="00466D1E" w:rsidRDefault="0064401F" w:rsidP="0064401F">
      <w:pPr>
        <w:jc w:val="center"/>
        <w:rPr>
          <w:sz w:val="28"/>
          <w:szCs w:val="28"/>
        </w:rPr>
      </w:pPr>
    </w:p>
    <w:p w:rsidR="0064401F" w:rsidRPr="00466D1E" w:rsidRDefault="0064401F" w:rsidP="00B44F34">
      <w:pPr>
        <w:rPr>
          <w:sz w:val="28"/>
          <w:szCs w:val="28"/>
        </w:rPr>
      </w:pPr>
      <w:r w:rsidRPr="00466D1E">
        <w:rPr>
          <w:sz w:val="28"/>
          <w:szCs w:val="28"/>
        </w:rPr>
        <w:t xml:space="preserve">От </w:t>
      </w:r>
      <w:r w:rsidR="00B44F34">
        <w:rPr>
          <w:sz w:val="28"/>
          <w:szCs w:val="28"/>
        </w:rPr>
        <w:t>27.04.</w:t>
      </w:r>
      <w:r w:rsidRPr="00466D1E">
        <w:rPr>
          <w:sz w:val="28"/>
          <w:szCs w:val="28"/>
        </w:rPr>
        <w:t xml:space="preserve">2016г.            </w:t>
      </w:r>
      <w:r w:rsidR="00B44F34">
        <w:rPr>
          <w:sz w:val="28"/>
          <w:szCs w:val="28"/>
        </w:rPr>
        <w:t xml:space="preserve">                     </w:t>
      </w:r>
      <w:r w:rsidRPr="00466D1E">
        <w:rPr>
          <w:sz w:val="28"/>
          <w:szCs w:val="28"/>
        </w:rPr>
        <w:t xml:space="preserve">п. Средний                                       </w:t>
      </w:r>
      <w:r w:rsidR="00B44F34">
        <w:rPr>
          <w:sz w:val="28"/>
          <w:szCs w:val="28"/>
        </w:rPr>
        <w:t xml:space="preserve">   </w:t>
      </w:r>
      <w:r w:rsidRPr="00466D1E">
        <w:rPr>
          <w:sz w:val="28"/>
          <w:szCs w:val="28"/>
        </w:rPr>
        <w:t>№</w:t>
      </w:r>
      <w:r w:rsidR="00B44F34">
        <w:rPr>
          <w:sz w:val="28"/>
          <w:szCs w:val="28"/>
        </w:rPr>
        <w:t xml:space="preserve">  124</w:t>
      </w:r>
    </w:p>
    <w:p w:rsidR="0064401F" w:rsidRPr="00466D1E" w:rsidRDefault="0064401F" w:rsidP="0064401F">
      <w:pPr>
        <w:rPr>
          <w:sz w:val="28"/>
          <w:szCs w:val="28"/>
        </w:rPr>
      </w:pPr>
    </w:p>
    <w:p w:rsidR="0064401F" w:rsidRPr="00466D1E" w:rsidRDefault="0064401F" w:rsidP="0064401F">
      <w:pPr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                      </w:t>
      </w:r>
    </w:p>
    <w:p w:rsidR="0064401F" w:rsidRDefault="0064401F" w:rsidP="0064401F">
      <w:pPr>
        <w:ind w:firstLine="567"/>
        <w:jc w:val="both"/>
        <w:rPr>
          <w:b/>
          <w:sz w:val="28"/>
          <w:szCs w:val="28"/>
        </w:rPr>
      </w:pPr>
      <w:r w:rsidRPr="00000970">
        <w:rPr>
          <w:b/>
          <w:sz w:val="28"/>
          <w:szCs w:val="28"/>
        </w:rPr>
        <w:t>Об утверждении Порядка уведомления депутатами Думы городского поселения Среднинского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4401F" w:rsidRPr="00594603" w:rsidRDefault="0064401F" w:rsidP="0064401F">
      <w:pPr>
        <w:ind w:firstLine="567"/>
        <w:jc w:val="both"/>
        <w:rPr>
          <w:b/>
          <w:sz w:val="28"/>
          <w:szCs w:val="28"/>
        </w:rPr>
      </w:pPr>
    </w:p>
    <w:p w:rsidR="0064401F" w:rsidRPr="00466D1E" w:rsidRDefault="0064401F" w:rsidP="0064401F">
      <w:pPr>
        <w:ind w:firstLine="567"/>
        <w:jc w:val="both"/>
        <w:rPr>
          <w:sz w:val="28"/>
          <w:szCs w:val="28"/>
        </w:rPr>
      </w:pPr>
      <w:r w:rsidRPr="00466D1E">
        <w:rPr>
          <w:color w:val="0000FF"/>
          <w:sz w:val="28"/>
          <w:szCs w:val="28"/>
        </w:rPr>
        <w:t xml:space="preserve">         </w:t>
      </w:r>
      <w:r w:rsidRPr="00E40BFD">
        <w:rPr>
          <w:sz w:val="28"/>
          <w:szCs w:val="28"/>
        </w:rPr>
        <w:t xml:space="preserve">В целях организации работы по исполнению законодательства о противодействии коррупции, в соответствии  с Федеральным </w:t>
      </w:r>
      <w:hyperlink r:id="rId6" w:history="1">
        <w:r w:rsidRPr="00E40BFD">
          <w:rPr>
            <w:sz w:val="28"/>
            <w:szCs w:val="28"/>
          </w:rPr>
          <w:t>законом</w:t>
        </w:r>
      </w:hyperlink>
      <w:r w:rsidRPr="00E40BFD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E40BFD">
          <w:rPr>
            <w:sz w:val="28"/>
            <w:szCs w:val="28"/>
          </w:rPr>
          <w:t>законом</w:t>
        </w:r>
      </w:hyperlink>
      <w:r w:rsidRPr="00E40BFD">
        <w:rPr>
          <w:sz w:val="28"/>
          <w:szCs w:val="28"/>
        </w:rPr>
        <w:t xml:space="preserve"> от 25.12.2008 г. № 273-ФЗ «О противодействии коррупции»,</w:t>
      </w:r>
      <w:r>
        <w:rPr>
          <w:sz w:val="28"/>
          <w:szCs w:val="28"/>
        </w:rPr>
        <w:t xml:space="preserve"> </w:t>
      </w:r>
      <w:r w:rsidRPr="00466D1E">
        <w:rPr>
          <w:sz w:val="28"/>
          <w:szCs w:val="28"/>
        </w:rPr>
        <w:t xml:space="preserve">руководствуясь </w:t>
      </w:r>
      <w:proofErr w:type="spellStart"/>
      <w:r w:rsidRPr="00466D1E">
        <w:rPr>
          <w:sz w:val="28"/>
          <w:szCs w:val="28"/>
        </w:rPr>
        <w:t>ст.ст</w:t>
      </w:r>
      <w:proofErr w:type="spellEnd"/>
      <w:r w:rsidRPr="00466D1E">
        <w:rPr>
          <w:sz w:val="28"/>
          <w:szCs w:val="28"/>
        </w:rPr>
        <w:t>. 23,47, Устава городского поселения Среднинского муниципального образования,</w:t>
      </w:r>
      <w:r w:rsidRPr="00466D1E">
        <w:rPr>
          <w:rFonts w:ascii="Verdana" w:hAnsi="Verdana" w:cs="Arial"/>
          <w:color w:val="FF0000"/>
        </w:rPr>
        <w:t xml:space="preserve"> </w:t>
      </w:r>
    </w:p>
    <w:p w:rsidR="0064401F" w:rsidRPr="00E40BFD" w:rsidRDefault="0064401F" w:rsidP="0064401F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64401F" w:rsidRDefault="0064401F" w:rsidP="006440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0BFD">
        <w:rPr>
          <w:sz w:val="28"/>
          <w:szCs w:val="28"/>
        </w:rPr>
        <w:t>1.</w:t>
      </w:r>
      <w:bookmarkStart w:id="1" w:name="sub_1"/>
      <w:r w:rsidRPr="00A225BD">
        <w:rPr>
          <w:sz w:val="28"/>
          <w:szCs w:val="28"/>
        </w:rPr>
        <w:t xml:space="preserve"> 1. Утвердить </w:t>
      </w:r>
      <w:bookmarkStart w:id="2" w:name="sub_3"/>
      <w:bookmarkEnd w:id="1"/>
      <w:r w:rsidRPr="00A225BD">
        <w:rPr>
          <w:sz w:val="28"/>
          <w:szCs w:val="28"/>
        </w:rPr>
        <w:t xml:space="preserve">Порядок уведомления депутатами Думы </w:t>
      </w:r>
      <w:r>
        <w:rPr>
          <w:sz w:val="28"/>
          <w:szCs w:val="28"/>
        </w:rPr>
        <w:t xml:space="preserve">городского поселения Среднинского муниципального образования </w:t>
      </w:r>
      <w:r w:rsidRPr="00A225BD">
        <w:rPr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bookmarkEnd w:id="2"/>
    </w:p>
    <w:p w:rsidR="0064401F" w:rsidRPr="00D86D13" w:rsidRDefault="0064401F" w:rsidP="006440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2.  </w:t>
      </w:r>
      <w:proofErr w:type="gramStart"/>
      <w:r>
        <w:rPr>
          <w:spacing w:val="2"/>
          <w:sz w:val="28"/>
          <w:szCs w:val="28"/>
        </w:rPr>
        <w:t xml:space="preserve">Председателю </w:t>
      </w:r>
      <w:r w:rsidRPr="00466D1E">
        <w:rPr>
          <w:spacing w:val="2"/>
          <w:sz w:val="28"/>
          <w:szCs w:val="28"/>
        </w:rPr>
        <w:t>Думы городского поселения Среднинского муниципального образования</w:t>
      </w:r>
      <w:r>
        <w:rPr>
          <w:spacing w:val="2"/>
          <w:sz w:val="28"/>
          <w:szCs w:val="28"/>
        </w:rPr>
        <w:t>,</w:t>
      </w:r>
      <w:r w:rsidRPr="00466D1E">
        <w:rPr>
          <w:spacing w:val="2"/>
          <w:sz w:val="28"/>
          <w:szCs w:val="28"/>
        </w:rPr>
        <w:t xml:space="preserve"> </w:t>
      </w:r>
      <w:r w:rsidRPr="004C20DB">
        <w:rPr>
          <w:spacing w:val="2"/>
          <w:sz w:val="28"/>
          <w:szCs w:val="28"/>
        </w:rPr>
        <w:t xml:space="preserve">довести до сведения депутатов Думы городского поселения Среднинского муниципальном образования </w:t>
      </w:r>
      <w:r>
        <w:rPr>
          <w:spacing w:val="2"/>
          <w:sz w:val="28"/>
          <w:szCs w:val="28"/>
        </w:rPr>
        <w:t xml:space="preserve">утвержденный настоящим решением Думы </w:t>
      </w:r>
      <w:r w:rsidRPr="00EF52F5">
        <w:rPr>
          <w:sz w:val="28"/>
          <w:szCs w:val="28"/>
        </w:rPr>
        <w:t>Порядок уведомления депутатами Думы городского поселения Среднинского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spacing w:val="2"/>
          <w:sz w:val="28"/>
          <w:szCs w:val="28"/>
        </w:rPr>
        <w:t>.</w:t>
      </w:r>
      <w:proofErr w:type="gramEnd"/>
    </w:p>
    <w:p w:rsidR="0064401F" w:rsidRDefault="0064401F" w:rsidP="0064401F">
      <w:pPr>
        <w:keepNext/>
        <w:jc w:val="both"/>
        <w:outlineLvl w:val="0"/>
        <w:rPr>
          <w:rFonts w:eastAsia="Calibri"/>
          <w:sz w:val="28"/>
          <w:szCs w:val="28"/>
        </w:rPr>
      </w:pPr>
      <w:r w:rsidRPr="00466D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r w:rsidRPr="00466D1E">
        <w:rPr>
          <w:rFonts w:eastAsia="Calibri"/>
          <w:sz w:val="28"/>
          <w:szCs w:val="28"/>
        </w:rPr>
        <w:t>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Интернет.</w:t>
      </w:r>
    </w:p>
    <w:p w:rsidR="0064401F" w:rsidRPr="00180B7F" w:rsidRDefault="0064401F" w:rsidP="0064401F">
      <w:pPr>
        <w:keepNext/>
        <w:jc w:val="both"/>
        <w:outlineLvl w:val="0"/>
        <w:rPr>
          <w:rFonts w:eastAsia="Calibri"/>
          <w:sz w:val="28"/>
          <w:szCs w:val="28"/>
        </w:rPr>
      </w:pPr>
      <w:r w:rsidRPr="00466D1E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4</w:t>
      </w:r>
      <w:r w:rsidRPr="00466D1E">
        <w:rPr>
          <w:rFonts w:eastAsia="Calibri"/>
          <w:sz w:val="28"/>
          <w:szCs w:val="28"/>
        </w:rPr>
        <w:t xml:space="preserve">. </w:t>
      </w:r>
      <w:proofErr w:type="gramStart"/>
      <w:r w:rsidRPr="00466D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66D1E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>сполнением данного решения</w:t>
      </w:r>
      <w:r w:rsidRPr="00466D1E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64401F" w:rsidRPr="00466D1E" w:rsidRDefault="0064401F" w:rsidP="0064401F">
      <w:pPr>
        <w:ind w:left="360"/>
        <w:jc w:val="both"/>
        <w:rPr>
          <w:color w:val="000000"/>
          <w:sz w:val="28"/>
          <w:szCs w:val="28"/>
        </w:rPr>
      </w:pPr>
    </w:p>
    <w:p w:rsidR="0064401F" w:rsidRPr="00466D1E" w:rsidRDefault="0064401F" w:rsidP="00644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Председатель Думы </w:t>
      </w:r>
    </w:p>
    <w:p w:rsidR="0064401F" w:rsidRPr="00466D1E" w:rsidRDefault="0064401F" w:rsidP="00644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городского поселения </w:t>
      </w:r>
    </w:p>
    <w:p w:rsidR="0064401F" w:rsidRPr="00594603" w:rsidRDefault="0064401F" w:rsidP="00644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Среднинского муниципального образования                           </w:t>
      </w:r>
      <w:proofErr w:type="spellStart"/>
      <w:r w:rsidRPr="00466D1E">
        <w:rPr>
          <w:sz w:val="28"/>
          <w:szCs w:val="28"/>
        </w:rPr>
        <w:t>С.М.Княжин</w:t>
      </w:r>
      <w:bookmarkEnd w:id="0"/>
      <w:proofErr w:type="spellEnd"/>
    </w:p>
    <w:p w:rsidR="00B44F34" w:rsidRDefault="0064401F" w:rsidP="0064401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</w:t>
      </w:r>
    </w:p>
    <w:p w:rsidR="0064401F" w:rsidRPr="00B44F34" w:rsidRDefault="00B44F34" w:rsidP="00B44F3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                                                                                </w:t>
      </w:r>
      <w:r w:rsidR="0064401F" w:rsidRPr="00B44F34">
        <w:rPr>
          <w:rFonts w:eastAsia="Calibri"/>
          <w:lang w:eastAsia="en-US"/>
        </w:rPr>
        <w:t xml:space="preserve">Утвержден </w:t>
      </w:r>
    </w:p>
    <w:p w:rsidR="00B44F34" w:rsidRDefault="00B44F34" w:rsidP="00B44F3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</w:t>
      </w:r>
      <w:r w:rsidR="0064401F" w:rsidRPr="00B44F34">
        <w:rPr>
          <w:rFonts w:eastAsia="Calibri"/>
          <w:lang w:eastAsia="en-US"/>
        </w:rPr>
        <w:t xml:space="preserve">решением Думы  </w:t>
      </w:r>
    </w:p>
    <w:p w:rsidR="00B44F34" w:rsidRDefault="00B44F34" w:rsidP="00B44F3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="0064401F" w:rsidRPr="00B44F34">
        <w:rPr>
          <w:rFonts w:eastAsia="Calibri"/>
          <w:lang w:eastAsia="en-US"/>
        </w:rPr>
        <w:t>городского</w:t>
      </w:r>
      <w:r>
        <w:rPr>
          <w:rFonts w:eastAsia="Calibri"/>
          <w:lang w:eastAsia="en-US"/>
        </w:rPr>
        <w:t xml:space="preserve"> </w:t>
      </w:r>
      <w:r w:rsidR="0064401F" w:rsidRPr="00B44F34">
        <w:rPr>
          <w:rFonts w:eastAsia="Calibri"/>
          <w:lang w:eastAsia="en-US"/>
        </w:rPr>
        <w:t xml:space="preserve">поселения </w:t>
      </w:r>
    </w:p>
    <w:p w:rsidR="00B44F34" w:rsidRDefault="0064401F" w:rsidP="0064401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44F34">
        <w:rPr>
          <w:rFonts w:eastAsia="Calibri"/>
          <w:lang w:eastAsia="en-US"/>
        </w:rPr>
        <w:t>Среднинского</w:t>
      </w:r>
      <w:r w:rsidR="00B44F34">
        <w:rPr>
          <w:rFonts w:eastAsia="Calibri"/>
          <w:lang w:eastAsia="en-US"/>
        </w:rPr>
        <w:t xml:space="preserve"> </w:t>
      </w:r>
      <w:r w:rsidRPr="00B44F34">
        <w:rPr>
          <w:rFonts w:eastAsia="Calibri"/>
          <w:lang w:eastAsia="en-US"/>
        </w:rPr>
        <w:t xml:space="preserve">муниципального </w:t>
      </w:r>
    </w:p>
    <w:p w:rsidR="0064401F" w:rsidRPr="00B44F34" w:rsidRDefault="00B44F34" w:rsidP="00B44F3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</w:t>
      </w:r>
      <w:r w:rsidR="0064401F" w:rsidRPr="00B44F34">
        <w:rPr>
          <w:rFonts w:eastAsia="Calibri"/>
          <w:lang w:eastAsia="en-US"/>
        </w:rPr>
        <w:t>образования</w:t>
      </w:r>
    </w:p>
    <w:p w:rsidR="0064401F" w:rsidRPr="00B44F34" w:rsidRDefault="00B44F34" w:rsidP="00B44F34">
      <w:pPr>
        <w:tabs>
          <w:tab w:val="left" w:pos="1318"/>
        </w:tabs>
        <w:jc w:val="center"/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  <w:r w:rsidR="0064401F" w:rsidRPr="00B44F34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27.04.</w:t>
      </w:r>
      <w:r w:rsidR="0064401F" w:rsidRPr="00B44F34">
        <w:rPr>
          <w:rFonts w:eastAsia="Calibri"/>
          <w:lang w:eastAsia="en-US"/>
        </w:rPr>
        <w:t xml:space="preserve">2016 г. № </w:t>
      </w:r>
      <w:r>
        <w:rPr>
          <w:rFonts w:eastAsia="Calibri"/>
          <w:lang w:eastAsia="en-US"/>
        </w:rPr>
        <w:t>124</w:t>
      </w:r>
    </w:p>
    <w:p w:rsidR="0064401F" w:rsidRDefault="0064401F" w:rsidP="0064401F">
      <w:pPr>
        <w:jc w:val="right"/>
        <w:rPr>
          <w:sz w:val="28"/>
          <w:szCs w:val="28"/>
        </w:rPr>
      </w:pPr>
    </w:p>
    <w:p w:rsidR="0064401F" w:rsidRDefault="0064401F" w:rsidP="0064401F">
      <w:pPr>
        <w:jc w:val="center"/>
        <w:rPr>
          <w:b/>
          <w:bCs/>
          <w:sz w:val="28"/>
          <w:szCs w:val="28"/>
        </w:rPr>
      </w:pPr>
    </w:p>
    <w:p w:rsidR="0064401F" w:rsidRDefault="0064401F" w:rsidP="006440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62F04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</w:t>
      </w:r>
      <w:r w:rsidRPr="00A62F04">
        <w:rPr>
          <w:b/>
          <w:bCs/>
          <w:sz w:val="28"/>
          <w:szCs w:val="28"/>
        </w:rPr>
        <w:t xml:space="preserve">к </w:t>
      </w:r>
    </w:p>
    <w:p w:rsidR="0064401F" w:rsidRPr="00E40BFD" w:rsidRDefault="0064401F" w:rsidP="0064401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уведомления</w:t>
      </w:r>
      <w:r w:rsidRPr="00A62F04">
        <w:rPr>
          <w:b/>
          <w:bCs/>
          <w:sz w:val="28"/>
          <w:szCs w:val="28"/>
        </w:rPr>
        <w:t xml:space="preserve"> </w:t>
      </w:r>
      <w:r w:rsidRPr="009C4638">
        <w:rPr>
          <w:b/>
          <w:bCs/>
          <w:sz w:val="28"/>
          <w:szCs w:val="28"/>
        </w:rPr>
        <w:t>депутатами</w:t>
      </w:r>
      <w:r w:rsidRPr="00A62F04">
        <w:rPr>
          <w:b/>
          <w:bCs/>
          <w:sz w:val="28"/>
          <w:szCs w:val="28"/>
        </w:rPr>
        <w:t xml:space="preserve"> Думы </w:t>
      </w:r>
      <w:r>
        <w:rPr>
          <w:b/>
          <w:bCs/>
          <w:sz w:val="28"/>
          <w:szCs w:val="28"/>
        </w:rPr>
        <w:t>городского поселения Среднинского муниципального образования п</w:t>
      </w:r>
      <w:r w:rsidRPr="00A62F04">
        <w:rPr>
          <w:b/>
          <w:bCs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4401F" w:rsidRPr="00E40BFD" w:rsidRDefault="0064401F" w:rsidP="0064401F">
      <w:pPr>
        <w:rPr>
          <w:sz w:val="28"/>
          <w:szCs w:val="28"/>
        </w:rPr>
      </w:pP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9631F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Порядком</w:t>
      </w:r>
      <w:r w:rsidRPr="0089631F">
        <w:rPr>
          <w:sz w:val="28"/>
          <w:szCs w:val="28"/>
        </w:rPr>
        <w:t xml:space="preserve"> </w:t>
      </w:r>
      <w:r w:rsidRPr="00EF6E74">
        <w:rPr>
          <w:rFonts w:eastAsia="Calibri"/>
          <w:sz w:val="28"/>
          <w:szCs w:val="28"/>
          <w:lang w:eastAsia="en-US"/>
        </w:rPr>
        <w:t>регулиру</w:t>
      </w:r>
      <w:r>
        <w:rPr>
          <w:rFonts w:eastAsia="Calibri"/>
          <w:sz w:val="28"/>
          <w:szCs w:val="28"/>
          <w:lang w:eastAsia="en-US"/>
        </w:rPr>
        <w:t>ются</w:t>
      </w:r>
      <w:r w:rsidRPr="00EF6E74">
        <w:rPr>
          <w:rFonts w:eastAsia="Calibri"/>
          <w:sz w:val="28"/>
          <w:szCs w:val="28"/>
          <w:lang w:eastAsia="en-US"/>
        </w:rPr>
        <w:t xml:space="preserve"> вопросы </w:t>
      </w:r>
      <w:r>
        <w:rPr>
          <w:rFonts w:eastAsia="Calibri"/>
          <w:sz w:val="28"/>
          <w:szCs w:val="28"/>
          <w:lang w:eastAsia="en-US"/>
        </w:rPr>
        <w:t>уведомления</w:t>
      </w:r>
      <w:r w:rsidRPr="0089631F">
        <w:rPr>
          <w:sz w:val="28"/>
          <w:szCs w:val="28"/>
        </w:rPr>
        <w:t xml:space="preserve"> </w:t>
      </w:r>
      <w:r w:rsidRPr="00A62F04">
        <w:rPr>
          <w:sz w:val="28"/>
          <w:szCs w:val="28"/>
        </w:rPr>
        <w:t>депутат</w:t>
      </w:r>
      <w:r>
        <w:rPr>
          <w:sz w:val="28"/>
          <w:szCs w:val="28"/>
        </w:rPr>
        <w:t>ами</w:t>
      </w:r>
      <w:r w:rsidRPr="0089631F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городского поселения Среднинского муниципального образования </w:t>
      </w:r>
      <w:r w:rsidRPr="0089631F">
        <w:rPr>
          <w:sz w:val="28"/>
          <w:szCs w:val="28"/>
        </w:rPr>
        <w:t>(далее – депутат</w:t>
      </w:r>
      <w:r>
        <w:rPr>
          <w:sz w:val="28"/>
          <w:szCs w:val="28"/>
        </w:rPr>
        <w:t xml:space="preserve">ы Думы) </w:t>
      </w:r>
      <w:r w:rsidRPr="0089631F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</w:t>
      </w:r>
      <w:r w:rsidRPr="0089631F">
        <w:rPr>
          <w:sz w:val="28"/>
          <w:szCs w:val="28"/>
        </w:rPr>
        <w:t>осуществлении своих полномочий, которая приводит или может привести к конфликту интересов.</w:t>
      </w:r>
    </w:p>
    <w:p w:rsidR="0064401F" w:rsidRDefault="0064401F" w:rsidP="0064401F">
      <w:pPr>
        <w:pStyle w:val="ConsPlusNormal"/>
        <w:ind w:firstLine="540"/>
        <w:jc w:val="both"/>
      </w:pPr>
      <w:r>
        <w:tab/>
        <w:t xml:space="preserve">2. </w:t>
      </w:r>
      <w:proofErr w:type="gramStart"/>
      <w:r w:rsidRPr="00535667">
        <w:t xml:space="preserve">Под личной заинтересованностью понимается </w:t>
      </w:r>
      <w: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Pr="00A62F04">
        <w:t>депутат</w:t>
      </w:r>
      <w:r>
        <w:t xml:space="preserve">ом </w:t>
      </w:r>
      <w:r w:rsidRPr="00535667">
        <w:t>Думы</w:t>
      </w:r>
      <w: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>
        <w:t xml:space="preserve"> депутат </w:t>
      </w:r>
      <w:r w:rsidRPr="00535667">
        <w:t>Думы</w:t>
      </w:r>
      <w:r>
        <w:t xml:space="preserve"> городского поселения Среднинского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4401F" w:rsidRDefault="0064401F" w:rsidP="0064401F">
      <w:pPr>
        <w:pStyle w:val="ConsPlusNormal"/>
        <w:jc w:val="both"/>
      </w:pPr>
      <w:r>
        <w:tab/>
        <w:t>3. Под конфликтом интересов понимается ситуация, при которой личная заинтересованность (прямая или косвенная) депутата Думы, влияет или может повлиять на надлежащее, объективное и беспристрастное осуществление им полномочий.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262F3">
        <w:rPr>
          <w:sz w:val="28"/>
          <w:szCs w:val="28"/>
        </w:rPr>
        <w:t>Принятие мер по предотвращению или урегулированию возникшего</w:t>
      </w:r>
      <w:r>
        <w:rPr>
          <w:sz w:val="28"/>
          <w:szCs w:val="28"/>
        </w:rPr>
        <w:t xml:space="preserve"> </w:t>
      </w:r>
      <w:r w:rsidRPr="007262F3">
        <w:rPr>
          <w:sz w:val="28"/>
          <w:szCs w:val="28"/>
        </w:rPr>
        <w:t>конфликта интересов является обязанностью депутат</w:t>
      </w:r>
      <w:r>
        <w:rPr>
          <w:sz w:val="28"/>
          <w:szCs w:val="28"/>
        </w:rPr>
        <w:t>ов</w:t>
      </w:r>
      <w:r w:rsidRPr="007262F3">
        <w:rPr>
          <w:sz w:val="28"/>
          <w:szCs w:val="28"/>
        </w:rPr>
        <w:t xml:space="preserve"> Думы</w:t>
      </w:r>
      <w:r>
        <w:rPr>
          <w:sz w:val="28"/>
          <w:szCs w:val="28"/>
        </w:rPr>
        <w:t>.</w:t>
      </w:r>
    </w:p>
    <w:p w:rsidR="0064401F" w:rsidRPr="00944D23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D23">
        <w:rPr>
          <w:sz w:val="28"/>
          <w:szCs w:val="28"/>
        </w:rPr>
        <w:t>5. В случае возникновения у депутата Думы личной заинтересованности, которая приводит или может привести к конфликту интересов (далее – личная заинтересованность), он уведом</w:t>
      </w:r>
      <w:r>
        <w:rPr>
          <w:sz w:val="28"/>
          <w:szCs w:val="28"/>
        </w:rPr>
        <w:t>ляет</w:t>
      </w:r>
      <w:r w:rsidRPr="00944D23">
        <w:rPr>
          <w:sz w:val="28"/>
          <w:szCs w:val="28"/>
        </w:rPr>
        <w:t xml:space="preserve"> </w:t>
      </w:r>
      <w:r w:rsidRPr="0089631F">
        <w:rPr>
          <w:rFonts w:eastAsia="Calibri"/>
          <w:sz w:val="28"/>
          <w:szCs w:val="28"/>
          <w:lang w:eastAsia="en-US"/>
        </w:rPr>
        <w:t>постоянн</w:t>
      </w:r>
      <w:r>
        <w:rPr>
          <w:rFonts w:eastAsia="Calibri"/>
          <w:sz w:val="28"/>
          <w:szCs w:val="28"/>
          <w:lang w:eastAsia="en-US"/>
        </w:rPr>
        <w:t>ую</w:t>
      </w:r>
      <w:r w:rsidRPr="0089631F">
        <w:rPr>
          <w:rFonts w:eastAsia="Calibri"/>
          <w:sz w:val="28"/>
          <w:szCs w:val="28"/>
          <w:lang w:eastAsia="en-US"/>
        </w:rPr>
        <w:t xml:space="preserve"> комисси</w:t>
      </w:r>
      <w:r>
        <w:rPr>
          <w:rFonts w:eastAsia="Calibri"/>
          <w:sz w:val="28"/>
          <w:szCs w:val="28"/>
          <w:lang w:eastAsia="en-US"/>
        </w:rPr>
        <w:t>ю по</w:t>
      </w:r>
      <w:r w:rsidRPr="008963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депутатской этике Думы</w:t>
      </w:r>
      <w:r w:rsidRPr="0089631F">
        <w:rPr>
          <w:rFonts w:eastAsia="Calibri"/>
          <w:sz w:val="28"/>
          <w:szCs w:val="28"/>
          <w:lang w:eastAsia="en-US"/>
        </w:rPr>
        <w:t xml:space="preserve"> городского </w:t>
      </w:r>
      <w:r>
        <w:rPr>
          <w:rFonts w:eastAsia="Calibri"/>
          <w:sz w:val="28"/>
          <w:szCs w:val="28"/>
          <w:lang w:eastAsia="en-US"/>
        </w:rPr>
        <w:t xml:space="preserve">поселения Среднинского муниципального образования </w:t>
      </w:r>
      <w:r w:rsidRPr="0089631F">
        <w:rPr>
          <w:rFonts w:eastAsia="Calibri"/>
          <w:sz w:val="28"/>
          <w:szCs w:val="28"/>
          <w:lang w:eastAsia="en-US"/>
        </w:rPr>
        <w:t>(далее комиссия по</w:t>
      </w:r>
      <w:r w:rsidRPr="000A6A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депутатской этике</w:t>
      </w:r>
      <w:r w:rsidRPr="0089631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4D23">
        <w:rPr>
          <w:sz w:val="28"/>
          <w:szCs w:val="28"/>
        </w:rPr>
        <w:t xml:space="preserve">в течение одного рабочего дня, с момента, когда ему стало об этом известно. </w:t>
      </w:r>
    </w:p>
    <w:p w:rsidR="0064401F" w:rsidRPr="000A6AB1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DF7">
        <w:rPr>
          <w:sz w:val="28"/>
          <w:szCs w:val="28"/>
        </w:rPr>
        <w:t xml:space="preserve">Организационные вопросы деятельности комиссии по </w:t>
      </w:r>
      <w:r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577DF7">
        <w:rPr>
          <w:sz w:val="28"/>
          <w:szCs w:val="28"/>
        </w:rPr>
        <w:t xml:space="preserve">осуществляются в порядке, предусмотренном Регламентом Думы, утвержденным, решением Думы  </w:t>
      </w:r>
      <w:r w:rsidRPr="000A6AB1">
        <w:rPr>
          <w:sz w:val="28"/>
          <w:szCs w:val="28"/>
        </w:rPr>
        <w:t>от 31.10.2012г.</w:t>
      </w:r>
      <w:r>
        <w:rPr>
          <w:sz w:val="28"/>
          <w:szCs w:val="28"/>
        </w:rPr>
        <w:t xml:space="preserve"> N</w:t>
      </w:r>
      <w:r w:rsidRPr="000A6AB1">
        <w:rPr>
          <w:sz w:val="28"/>
          <w:szCs w:val="28"/>
        </w:rPr>
        <w:t>02</w:t>
      </w:r>
    </w:p>
    <w:p w:rsidR="0064401F" w:rsidRPr="00193ABC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2F5">
        <w:rPr>
          <w:sz w:val="28"/>
          <w:szCs w:val="28"/>
        </w:rPr>
        <w:t xml:space="preserve">         6. </w:t>
      </w:r>
      <w:r w:rsidRPr="00B24196">
        <w:rPr>
          <w:sz w:val="28"/>
          <w:szCs w:val="28"/>
        </w:rPr>
        <w:t>Уведомление подается депутатом Думы в</w:t>
      </w:r>
      <w:r>
        <w:rPr>
          <w:sz w:val="28"/>
          <w:szCs w:val="28"/>
        </w:rPr>
        <w:t xml:space="preserve"> постоянную</w:t>
      </w:r>
      <w:r w:rsidRPr="00B24196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по</w:t>
      </w:r>
      <w:r w:rsidRPr="000A6A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депутатской этике</w:t>
      </w:r>
      <w:r>
        <w:rPr>
          <w:sz w:val="28"/>
          <w:szCs w:val="28"/>
        </w:rPr>
        <w:t xml:space="preserve"> </w:t>
      </w:r>
      <w:r w:rsidRPr="00B24196">
        <w:rPr>
          <w:sz w:val="28"/>
          <w:szCs w:val="28"/>
        </w:rPr>
        <w:t>Думы.</w:t>
      </w:r>
      <w:r w:rsidRPr="00DF75DE">
        <w:rPr>
          <w:sz w:val="28"/>
          <w:szCs w:val="28"/>
        </w:rPr>
        <w:t xml:space="preserve"> 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ABC">
        <w:rPr>
          <w:sz w:val="28"/>
          <w:szCs w:val="28"/>
        </w:rPr>
        <w:tab/>
      </w:r>
      <w:r>
        <w:rPr>
          <w:sz w:val="28"/>
          <w:szCs w:val="28"/>
        </w:rPr>
        <w:t>Депутат Думы у</w:t>
      </w:r>
      <w:r w:rsidRPr="003578A7">
        <w:rPr>
          <w:sz w:val="28"/>
          <w:szCs w:val="28"/>
        </w:rPr>
        <w:t>ведомл</w:t>
      </w:r>
      <w:r>
        <w:rPr>
          <w:sz w:val="28"/>
          <w:szCs w:val="28"/>
        </w:rPr>
        <w:t>яет</w:t>
      </w:r>
      <w:r w:rsidRPr="003578A7">
        <w:rPr>
          <w:sz w:val="28"/>
          <w:szCs w:val="28"/>
        </w:rPr>
        <w:t xml:space="preserve"> о возникновении личной заинтересованности </w:t>
      </w:r>
      <w:r>
        <w:rPr>
          <w:sz w:val="28"/>
          <w:szCs w:val="28"/>
        </w:rPr>
        <w:t xml:space="preserve">при осуществлении своих полномочий, которая приводит или может привести к конфликту интересов </w:t>
      </w:r>
      <w:r w:rsidRPr="003578A7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3578A7">
        <w:rPr>
          <w:sz w:val="28"/>
          <w:szCs w:val="28"/>
        </w:rPr>
        <w:t xml:space="preserve">уведомление) в письменном </w:t>
      </w:r>
      <w:r>
        <w:rPr>
          <w:sz w:val="28"/>
          <w:szCs w:val="28"/>
        </w:rPr>
        <w:t>виде по форме в соответствии с</w:t>
      </w:r>
      <w:r w:rsidRPr="003578A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 № 1</w:t>
      </w:r>
      <w:r w:rsidRPr="003578A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Порядку</w:t>
      </w:r>
      <w:r w:rsidRPr="003578A7">
        <w:rPr>
          <w:sz w:val="28"/>
          <w:szCs w:val="28"/>
        </w:rPr>
        <w:t>.</w:t>
      </w:r>
    </w:p>
    <w:p w:rsidR="0064401F" w:rsidRPr="00F114F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 w:rsidRPr="00F114FF">
        <w:rPr>
          <w:sz w:val="28"/>
          <w:szCs w:val="28"/>
        </w:rPr>
        <w:t xml:space="preserve">Уведомление регистрируется </w:t>
      </w:r>
      <w:r>
        <w:rPr>
          <w:sz w:val="28"/>
          <w:szCs w:val="28"/>
        </w:rPr>
        <w:t xml:space="preserve">Председателем постоянной  комиссии Думы </w:t>
      </w:r>
      <w:proofErr w:type="gramStart"/>
      <w:r>
        <w:rPr>
          <w:sz w:val="28"/>
          <w:szCs w:val="28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F114FF">
        <w:rPr>
          <w:sz w:val="28"/>
          <w:szCs w:val="28"/>
        </w:rPr>
        <w:t xml:space="preserve">в день его поступления в </w:t>
      </w:r>
      <w:hyperlink r:id="rId8" w:history="1">
        <w:r w:rsidRPr="00F114FF">
          <w:rPr>
            <w:sz w:val="28"/>
            <w:szCs w:val="28"/>
          </w:rPr>
          <w:t>журнале</w:t>
        </w:r>
      </w:hyperlink>
      <w:r w:rsidRPr="00F114FF">
        <w:rPr>
          <w:sz w:val="28"/>
          <w:szCs w:val="28"/>
        </w:rPr>
        <w:t xml:space="preserve"> учета уведомлений о возникновении личной заинтересованности при осуществлении</w:t>
      </w:r>
      <w:proofErr w:type="gramEnd"/>
      <w:r w:rsidRPr="00F114FF">
        <w:rPr>
          <w:sz w:val="28"/>
          <w:szCs w:val="28"/>
        </w:rPr>
        <w:t xml:space="preserve"> полномочий, которая приводит или может привести к конфликту интересов, по форме </w:t>
      </w:r>
      <w:r>
        <w:rPr>
          <w:sz w:val="28"/>
          <w:szCs w:val="28"/>
        </w:rPr>
        <w:t>в соответствии с п</w:t>
      </w:r>
      <w:r w:rsidRPr="00F114FF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F114FF">
        <w:rPr>
          <w:sz w:val="28"/>
          <w:szCs w:val="28"/>
        </w:rPr>
        <w:t xml:space="preserve"> № 2 к настоящему </w:t>
      </w:r>
      <w:r>
        <w:rPr>
          <w:sz w:val="28"/>
          <w:szCs w:val="28"/>
        </w:rPr>
        <w:t>Порядку</w:t>
      </w:r>
      <w:r w:rsidRPr="00F114FF">
        <w:rPr>
          <w:sz w:val="28"/>
          <w:szCs w:val="28"/>
        </w:rPr>
        <w:t xml:space="preserve">. 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196">
        <w:rPr>
          <w:sz w:val="28"/>
          <w:szCs w:val="28"/>
        </w:rPr>
        <w:t>Депутату Думы выдается копия</w:t>
      </w:r>
      <w:r>
        <w:rPr>
          <w:sz w:val="28"/>
          <w:szCs w:val="28"/>
        </w:rPr>
        <w:t xml:space="preserve"> </w:t>
      </w:r>
      <w:r w:rsidRPr="00B24196">
        <w:rPr>
          <w:sz w:val="28"/>
          <w:szCs w:val="28"/>
        </w:rPr>
        <w:t>уведомления с отметкой о его регистрации в день получения уведомления.</w:t>
      </w:r>
    </w:p>
    <w:p w:rsidR="0064401F" w:rsidRPr="00B24196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E23616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E23616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E23616">
        <w:rPr>
          <w:sz w:val="28"/>
          <w:szCs w:val="28"/>
        </w:rPr>
        <w:t xml:space="preserve"> регистрации уведомления</w:t>
      </w:r>
      <w:r w:rsidRPr="00F114FF">
        <w:rPr>
          <w:sz w:val="28"/>
          <w:szCs w:val="28"/>
        </w:rPr>
        <w:t>,</w:t>
      </w:r>
      <w:r w:rsidRPr="00E23616">
        <w:rPr>
          <w:sz w:val="28"/>
          <w:szCs w:val="28"/>
        </w:rPr>
        <w:t xml:space="preserve"> </w:t>
      </w:r>
      <w:r w:rsidRPr="00F114FF">
        <w:rPr>
          <w:sz w:val="28"/>
          <w:szCs w:val="28"/>
        </w:rPr>
        <w:t>депутат Думы</w:t>
      </w:r>
      <w:r w:rsidRPr="00E23616">
        <w:rPr>
          <w:sz w:val="28"/>
          <w:szCs w:val="28"/>
        </w:rPr>
        <w:t>, считается исполнившим обязанность по уведомлению, предусмотренную частью 4.1. статьи 12.1  Федерального закона от 25.12.2008 №</w:t>
      </w:r>
      <w:r w:rsidRPr="00F114FF">
        <w:rPr>
          <w:sz w:val="28"/>
          <w:szCs w:val="28"/>
        </w:rPr>
        <w:t xml:space="preserve"> </w:t>
      </w:r>
      <w:r w:rsidRPr="00E23616">
        <w:rPr>
          <w:sz w:val="28"/>
          <w:szCs w:val="28"/>
        </w:rPr>
        <w:t>273-ФЗ «О противодействии коррупции».</w:t>
      </w:r>
    </w:p>
    <w:p w:rsidR="0064401F" w:rsidRPr="00193ABC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Pr="00B24196">
        <w:rPr>
          <w:sz w:val="28"/>
          <w:szCs w:val="28"/>
        </w:rPr>
        <w:t>Не позднее рабочего дня, следующего за днем поступления</w:t>
      </w:r>
      <w:r>
        <w:rPr>
          <w:sz w:val="28"/>
          <w:szCs w:val="28"/>
        </w:rPr>
        <w:t xml:space="preserve"> уведомления, комиссия по депутатской этике </w:t>
      </w:r>
      <w:r w:rsidRPr="00B24196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Председателя Думы </w:t>
      </w:r>
      <w:r w:rsidRPr="00FD164F">
        <w:rPr>
          <w:sz w:val="28"/>
          <w:szCs w:val="28"/>
        </w:rPr>
        <w:t>городского поселения Среднинского муниципального образования о поступлении уведом</w:t>
      </w:r>
      <w:r w:rsidRPr="00B24196">
        <w:rPr>
          <w:sz w:val="28"/>
          <w:szCs w:val="28"/>
        </w:rPr>
        <w:t>ления.</w:t>
      </w:r>
      <w:r>
        <w:rPr>
          <w:sz w:val="28"/>
          <w:szCs w:val="28"/>
        </w:rPr>
        <w:t xml:space="preserve"> Заседание постоянной комиссии по </w:t>
      </w:r>
      <w:r>
        <w:rPr>
          <w:rFonts w:eastAsia="Calibri"/>
          <w:sz w:val="28"/>
          <w:szCs w:val="28"/>
          <w:lang w:eastAsia="en-US"/>
        </w:rPr>
        <w:t xml:space="preserve">депутатской этике </w:t>
      </w:r>
      <w:r>
        <w:rPr>
          <w:sz w:val="28"/>
          <w:szCs w:val="28"/>
        </w:rPr>
        <w:t xml:space="preserve">назначается Председателем постоянной  комиссии Думы по </w:t>
      </w:r>
      <w:r>
        <w:rPr>
          <w:rFonts w:eastAsia="Calibri"/>
          <w:sz w:val="28"/>
          <w:szCs w:val="28"/>
          <w:lang w:eastAsia="en-US"/>
        </w:rPr>
        <w:t>депутатской этике</w:t>
      </w:r>
      <w:r>
        <w:rPr>
          <w:sz w:val="28"/>
          <w:szCs w:val="28"/>
        </w:rPr>
        <w:t xml:space="preserve"> в течение пяти рабочих дней со дня поступления уведомления.</w:t>
      </w:r>
    </w:p>
    <w:p w:rsidR="0064401F" w:rsidRPr="00577DF7" w:rsidRDefault="0064401F" w:rsidP="0064401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93ABC">
        <w:rPr>
          <w:sz w:val="28"/>
          <w:szCs w:val="28"/>
        </w:rPr>
        <w:tab/>
      </w:r>
      <w:r w:rsidRPr="00577DF7">
        <w:rPr>
          <w:sz w:val="28"/>
          <w:szCs w:val="28"/>
        </w:rPr>
        <w:t>Если уведомление о возникновении личной заинтересованности при осуществлении своих полномочий, которая приводит или может привести к конфликту интересов, поступило от депутата, являющегося членом</w:t>
      </w:r>
      <w:r>
        <w:rPr>
          <w:sz w:val="28"/>
          <w:szCs w:val="28"/>
        </w:rPr>
        <w:t xml:space="preserve"> постоянной </w:t>
      </w:r>
      <w:r w:rsidRPr="00577DF7">
        <w:rPr>
          <w:sz w:val="28"/>
          <w:szCs w:val="28"/>
        </w:rPr>
        <w:t xml:space="preserve"> комиссии по</w:t>
      </w:r>
      <w:r w:rsidRPr="004919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депутатской этике</w:t>
      </w:r>
      <w:r w:rsidRPr="00577DF7">
        <w:rPr>
          <w:sz w:val="28"/>
          <w:szCs w:val="28"/>
        </w:rPr>
        <w:t xml:space="preserve">, то он не принимает участия в работе комиссии по рассмотрению данного уведомления. 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>Постоянная комиссия по</w:t>
      </w:r>
      <w:r w:rsidRPr="004919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депутатской этике</w:t>
      </w:r>
      <w:r>
        <w:rPr>
          <w:sz w:val="28"/>
          <w:szCs w:val="28"/>
        </w:rPr>
        <w:t xml:space="preserve"> при рассмотрении уведомления депутата Думы имеет право запрашивать и получать в письменном виде от депутата Думы, направившего уведомление, пояснения по изложенным в них обстоятельствам и принимать решение о необходимости направления запросов в федеральные органы государственной власти, органы государственной власти Иркутской области, иные государственные органы, органы местного самоуправления городского поселения Среднинского муниципального образования и заинтересованные организации.  </w:t>
      </w:r>
      <w:proofErr w:type="gramEnd"/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По результатам рассмотрения уведомления постоянная комиссия по </w:t>
      </w:r>
      <w:r>
        <w:rPr>
          <w:rFonts w:eastAsia="Calibri"/>
          <w:sz w:val="28"/>
          <w:szCs w:val="28"/>
          <w:lang w:eastAsia="en-US"/>
        </w:rPr>
        <w:t xml:space="preserve">депутатской этике </w:t>
      </w:r>
      <w:r>
        <w:rPr>
          <w:sz w:val="28"/>
          <w:szCs w:val="28"/>
        </w:rPr>
        <w:t xml:space="preserve">в течение семи рабочих дней со дня поступления уведомления  принимает соответствующее решение. 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направления запросов, указанных в </w:t>
      </w:r>
      <w:r w:rsidRPr="00F114FF">
        <w:rPr>
          <w:sz w:val="28"/>
          <w:szCs w:val="28"/>
        </w:rPr>
        <w:t xml:space="preserve">пункте </w:t>
      </w:r>
      <w:r w:rsidRPr="00944D23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настоящего Порядка, постоянная комиссия по </w:t>
      </w:r>
      <w:r>
        <w:rPr>
          <w:rFonts w:eastAsia="Calibri"/>
          <w:sz w:val="28"/>
          <w:szCs w:val="28"/>
          <w:lang w:eastAsia="en-US"/>
        </w:rPr>
        <w:t xml:space="preserve">депутатской этике </w:t>
      </w:r>
      <w:r>
        <w:rPr>
          <w:sz w:val="28"/>
          <w:szCs w:val="28"/>
        </w:rPr>
        <w:t>принимает соответствующее решение в течение 45 дней со дня поступления такого уведомления.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Постоянной комиссией по </w:t>
      </w:r>
      <w:r>
        <w:rPr>
          <w:rFonts w:eastAsia="Calibri"/>
          <w:sz w:val="28"/>
          <w:szCs w:val="28"/>
          <w:lang w:eastAsia="en-US"/>
        </w:rPr>
        <w:t xml:space="preserve">депутатской этике </w:t>
      </w:r>
      <w:r>
        <w:rPr>
          <w:sz w:val="28"/>
          <w:szCs w:val="28"/>
        </w:rPr>
        <w:t>по результатам рассмотрения уведомления принимаются следующие решения: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признать, что при осуществлении своих полномочий депутатом Думы, направившим уведомление, конфликт интересов отсутствует;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признать,</w:t>
      </w:r>
      <w:r w:rsidRPr="005C215E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при осуществлении своих полномочий депутатом Думы, направившим уведомление,  личная заинтересованность приводит или может привести к конфликту интересов;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признать,</w:t>
      </w:r>
      <w:r w:rsidRPr="005C215E">
        <w:rPr>
          <w:sz w:val="28"/>
          <w:szCs w:val="28"/>
        </w:rPr>
        <w:t xml:space="preserve"> </w:t>
      </w:r>
      <w:r>
        <w:rPr>
          <w:sz w:val="28"/>
          <w:szCs w:val="28"/>
        </w:rPr>
        <w:t>что депутатом Думы, направившим уведомление, не соблюдались требования об урегулировании конфликта интересов;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признать,</w:t>
      </w:r>
      <w:r w:rsidRPr="005C215E">
        <w:rPr>
          <w:sz w:val="28"/>
          <w:szCs w:val="28"/>
        </w:rPr>
        <w:t xml:space="preserve"> </w:t>
      </w:r>
      <w:r>
        <w:rPr>
          <w:sz w:val="28"/>
          <w:szCs w:val="28"/>
        </w:rPr>
        <w:t>что депутатом Думы, направившим уведомление, соблюдались требования об урегулировании конфликта интересов.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13. В случае принятия решения, предусмотренного подпунктом «б» пункта </w:t>
      </w:r>
      <w:r w:rsidRPr="00944D23">
        <w:rPr>
          <w:sz w:val="28"/>
          <w:szCs w:val="28"/>
        </w:rPr>
        <w:t>12</w:t>
      </w:r>
      <w:r w:rsidRPr="0022579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постоянная комиссия по </w:t>
      </w:r>
      <w:r>
        <w:rPr>
          <w:rFonts w:eastAsia="Calibri"/>
          <w:sz w:val="28"/>
          <w:szCs w:val="28"/>
          <w:lang w:eastAsia="en-US"/>
        </w:rPr>
        <w:t xml:space="preserve">депутатской этике </w:t>
      </w:r>
      <w:r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депутату Думы, направившему уведомление, принять такие меры.</w:t>
      </w:r>
      <w:r w:rsidRPr="002F12EA">
        <w:rPr>
          <w:rFonts w:eastAsia="Calibri"/>
          <w:sz w:val="28"/>
          <w:szCs w:val="28"/>
          <w:lang w:eastAsia="en-US"/>
        </w:rPr>
        <w:t xml:space="preserve"> 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П</w:t>
      </w:r>
      <w:r>
        <w:rPr>
          <w:sz w:val="28"/>
          <w:szCs w:val="28"/>
        </w:rPr>
        <w:t xml:space="preserve">о результатам рассмотрения уведомления депутата  Думы </w:t>
      </w:r>
      <w:r w:rsidRPr="003578A7">
        <w:rPr>
          <w:sz w:val="28"/>
          <w:szCs w:val="28"/>
        </w:rPr>
        <w:t xml:space="preserve">о возникновении личной заинтересованности </w:t>
      </w:r>
      <w:r>
        <w:rPr>
          <w:sz w:val="28"/>
          <w:szCs w:val="28"/>
        </w:rPr>
        <w:t>при осуществлении своих полномочий, которая приводит или может привести к конфликту интересов</w:t>
      </w:r>
      <w:r>
        <w:rPr>
          <w:rFonts w:eastAsia="Calibri"/>
          <w:sz w:val="28"/>
          <w:szCs w:val="28"/>
          <w:lang w:eastAsia="en-US"/>
        </w:rPr>
        <w:t>, п</w:t>
      </w:r>
      <w:r w:rsidRPr="00532A15">
        <w:rPr>
          <w:rFonts w:eastAsia="Calibri"/>
          <w:sz w:val="28"/>
          <w:szCs w:val="28"/>
          <w:lang w:eastAsia="en-US"/>
        </w:rPr>
        <w:t>редседатель</w:t>
      </w:r>
      <w:r>
        <w:rPr>
          <w:rFonts w:eastAsia="Calibri"/>
          <w:sz w:val="28"/>
          <w:szCs w:val="28"/>
          <w:lang w:eastAsia="en-US"/>
        </w:rPr>
        <w:t xml:space="preserve"> постоянной </w:t>
      </w:r>
      <w:r w:rsidRPr="00532A15">
        <w:rPr>
          <w:rFonts w:eastAsia="Calibri"/>
          <w:sz w:val="28"/>
          <w:szCs w:val="28"/>
          <w:lang w:eastAsia="en-US"/>
        </w:rPr>
        <w:t xml:space="preserve"> комиссии </w:t>
      </w:r>
      <w:r>
        <w:rPr>
          <w:rFonts w:eastAsia="Calibri"/>
          <w:sz w:val="28"/>
          <w:szCs w:val="28"/>
          <w:lang w:eastAsia="en-US"/>
        </w:rPr>
        <w:t>по депутатской этике направляет</w:t>
      </w:r>
      <w:r w:rsidRPr="00532A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Председателю Думы </w:t>
      </w:r>
      <w:r w:rsidRPr="00FE6138">
        <w:rPr>
          <w:rFonts w:eastAsia="Calibri"/>
          <w:sz w:val="28"/>
          <w:szCs w:val="28"/>
          <w:lang w:eastAsia="en-US"/>
        </w:rPr>
        <w:t xml:space="preserve">городского поселения Среднинского муниципального образования копию </w:t>
      </w:r>
      <w:r w:rsidRPr="00FE6138">
        <w:rPr>
          <w:sz w:val="28"/>
          <w:szCs w:val="28"/>
        </w:rPr>
        <w:t xml:space="preserve">решения </w:t>
      </w:r>
      <w:r w:rsidRPr="00FE6138">
        <w:rPr>
          <w:rFonts w:eastAsia="Calibri"/>
          <w:sz w:val="28"/>
          <w:szCs w:val="28"/>
          <w:lang w:eastAsia="en-US"/>
        </w:rPr>
        <w:t>в течение одного р</w:t>
      </w:r>
      <w:r w:rsidRPr="00532A15">
        <w:rPr>
          <w:rFonts w:eastAsia="Calibri"/>
          <w:sz w:val="28"/>
          <w:szCs w:val="28"/>
          <w:lang w:eastAsia="en-US"/>
        </w:rPr>
        <w:t xml:space="preserve">абочего дня со дня </w:t>
      </w:r>
      <w:r>
        <w:rPr>
          <w:rFonts w:eastAsia="Calibri"/>
          <w:sz w:val="28"/>
          <w:szCs w:val="28"/>
          <w:lang w:eastAsia="en-US"/>
        </w:rPr>
        <w:t>принятия такого решения</w:t>
      </w:r>
      <w:r w:rsidRPr="00532A15">
        <w:rPr>
          <w:rFonts w:eastAsia="Calibri"/>
          <w:sz w:val="28"/>
          <w:szCs w:val="28"/>
          <w:lang w:eastAsia="en-US"/>
        </w:rPr>
        <w:t>.</w:t>
      </w:r>
    </w:p>
    <w:p w:rsidR="0064401F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EB3F08">
        <w:rPr>
          <w:sz w:val="28"/>
          <w:szCs w:val="28"/>
        </w:rPr>
        <w:t>В случае непринятия депутатом Думы мер по предотвращению и (или) урегулированию конфликта интересов, стороной которого он является, полномочия депутата Думы прекращаются досрочно в соответствии с частью 7.1.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64401F" w:rsidRPr="005A40B8" w:rsidRDefault="0064401F" w:rsidP="00644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5A40B8">
        <w:rPr>
          <w:sz w:val="28"/>
          <w:szCs w:val="28"/>
        </w:rPr>
        <w:t xml:space="preserve">15. Решение о досрочном прекращении депутатских полномочий принимается Думой </w:t>
      </w:r>
      <w:r>
        <w:rPr>
          <w:sz w:val="28"/>
          <w:szCs w:val="28"/>
        </w:rPr>
        <w:t xml:space="preserve">городского поселения Среднинского муниципального образования </w:t>
      </w:r>
      <w:r w:rsidRPr="005A40B8">
        <w:rPr>
          <w:sz w:val="28"/>
          <w:szCs w:val="28"/>
        </w:rPr>
        <w:t>не позднее чем через 30 дней со дня появления основания для досрочного прекращения депутатских полномочий, а если это основание появилось в период между заседаниями,  не позднее чем через два месяца со дня появления этого основания.</w:t>
      </w:r>
    </w:p>
    <w:p w:rsidR="0064401F" w:rsidRDefault="0064401F" w:rsidP="0064401F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</w:t>
      </w:r>
      <w:r w:rsidRPr="00E40BFD">
        <w:rPr>
          <w:rFonts w:eastAsia="Calibri"/>
          <w:lang w:eastAsia="en-US"/>
        </w:rPr>
        <w:t xml:space="preserve">. </w:t>
      </w:r>
      <w:r w:rsidRPr="00E40BFD">
        <w:t xml:space="preserve">Подлинники </w:t>
      </w:r>
      <w:r>
        <w:t xml:space="preserve">уведомлений депутатов Думы </w:t>
      </w:r>
      <w:r w:rsidRPr="003578A7">
        <w:t xml:space="preserve">о возникновении личной заинтересованности </w:t>
      </w:r>
      <w:r>
        <w:t>при осуществлении своих полномочий, которая приводит или может привести к конфликту интересов,</w:t>
      </w:r>
      <w:r w:rsidRPr="00E40BFD">
        <w:rPr>
          <w:rFonts w:eastAsia="Calibri"/>
          <w:lang w:eastAsia="en-US"/>
        </w:rPr>
        <w:t xml:space="preserve"> хранятся в </w:t>
      </w:r>
      <w:r>
        <w:rPr>
          <w:rFonts w:eastAsia="Calibri"/>
          <w:lang w:eastAsia="en-US"/>
        </w:rPr>
        <w:t xml:space="preserve">архиве </w:t>
      </w:r>
      <w:r w:rsidRPr="00E40BFD">
        <w:rPr>
          <w:rFonts w:eastAsia="Calibri"/>
          <w:lang w:eastAsia="en-US"/>
        </w:rPr>
        <w:t xml:space="preserve">Думы в течение срока полномочий Думы </w:t>
      </w:r>
      <w:r>
        <w:rPr>
          <w:rFonts w:eastAsia="Calibri"/>
          <w:lang w:eastAsia="en-US"/>
        </w:rPr>
        <w:t xml:space="preserve">городского поселения Среднинского муниципального образования </w:t>
      </w:r>
      <w:r w:rsidRPr="00E40BFD">
        <w:rPr>
          <w:rFonts w:eastAsia="Calibri"/>
          <w:lang w:eastAsia="en-US"/>
        </w:rPr>
        <w:t>действующего созыва.</w:t>
      </w:r>
    </w:p>
    <w:p w:rsidR="0064401F" w:rsidRDefault="0064401F" w:rsidP="0064401F">
      <w:pPr>
        <w:pStyle w:val="ConsPlusNormal"/>
        <w:jc w:val="both"/>
        <w:rPr>
          <w:rFonts w:eastAsia="Calibri"/>
          <w:lang w:eastAsia="en-US"/>
        </w:rPr>
      </w:pPr>
    </w:p>
    <w:p w:rsidR="0064401F" w:rsidRDefault="0064401F" w:rsidP="0064401F">
      <w:pPr>
        <w:pStyle w:val="ConsPlusNormal"/>
        <w:jc w:val="both"/>
        <w:rPr>
          <w:rFonts w:eastAsia="Calibri"/>
          <w:lang w:eastAsia="en-US"/>
        </w:rPr>
      </w:pPr>
    </w:p>
    <w:p w:rsidR="0064401F" w:rsidRDefault="0064401F" w:rsidP="0064401F">
      <w:pPr>
        <w:pStyle w:val="ConsPlusNormal"/>
        <w:jc w:val="both"/>
        <w:rPr>
          <w:rFonts w:eastAsia="Calibri"/>
          <w:lang w:eastAsia="en-US"/>
        </w:rPr>
      </w:pPr>
    </w:p>
    <w:p w:rsidR="0064401F" w:rsidRPr="00965C4A" w:rsidRDefault="0064401F" w:rsidP="0064401F">
      <w:pPr>
        <w:pStyle w:val="ConsPlusNormal"/>
        <w:jc w:val="both"/>
        <w:rPr>
          <w:rFonts w:eastAsia="Calibri"/>
          <w:lang w:eastAsia="en-US"/>
        </w:rPr>
      </w:pPr>
      <w:r w:rsidRPr="00273B16">
        <w:t xml:space="preserve">Председатель Думы </w:t>
      </w:r>
    </w:p>
    <w:p w:rsidR="0064401F" w:rsidRPr="00273B16" w:rsidRDefault="0064401F" w:rsidP="0064401F">
      <w:pPr>
        <w:rPr>
          <w:sz w:val="28"/>
          <w:szCs w:val="28"/>
        </w:rPr>
      </w:pPr>
      <w:r w:rsidRPr="00273B16">
        <w:rPr>
          <w:sz w:val="28"/>
          <w:szCs w:val="28"/>
        </w:rPr>
        <w:t xml:space="preserve">городского поселения </w:t>
      </w:r>
    </w:p>
    <w:p w:rsidR="0064401F" w:rsidRPr="002C7C85" w:rsidRDefault="0064401F" w:rsidP="0064401F">
      <w:pPr>
        <w:rPr>
          <w:sz w:val="28"/>
          <w:szCs w:val="28"/>
        </w:rPr>
      </w:pPr>
      <w:r w:rsidRPr="00273B16">
        <w:rPr>
          <w:sz w:val="28"/>
          <w:szCs w:val="28"/>
        </w:rPr>
        <w:t xml:space="preserve">Среднинского муниципального образования     </w:t>
      </w:r>
      <w:r>
        <w:rPr>
          <w:sz w:val="28"/>
          <w:szCs w:val="28"/>
        </w:rPr>
        <w:t xml:space="preserve">                      С.М.</w:t>
      </w:r>
      <w:r w:rsidR="00B44F34">
        <w:rPr>
          <w:sz w:val="28"/>
          <w:szCs w:val="28"/>
        </w:rPr>
        <w:t xml:space="preserve"> </w:t>
      </w:r>
      <w:bookmarkStart w:id="3" w:name="_GoBack"/>
      <w:bookmarkEnd w:id="3"/>
      <w:r>
        <w:rPr>
          <w:sz w:val="28"/>
          <w:szCs w:val="28"/>
        </w:rPr>
        <w:t>Княжин</w:t>
      </w:r>
    </w:p>
    <w:p w:rsidR="0064401F" w:rsidRDefault="0064401F" w:rsidP="0064401F">
      <w:pPr>
        <w:autoSpaceDE w:val="0"/>
        <w:autoSpaceDN w:val="0"/>
        <w:adjustRightInd w:val="0"/>
        <w:jc w:val="both"/>
      </w:pPr>
    </w:p>
    <w:p w:rsidR="0064401F" w:rsidRDefault="0064401F" w:rsidP="0064401F">
      <w:pPr>
        <w:autoSpaceDE w:val="0"/>
        <w:autoSpaceDN w:val="0"/>
        <w:adjustRightInd w:val="0"/>
        <w:ind w:left="5387"/>
        <w:jc w:val="both"/>
      </w:pPr>
    </w:p>
    <w:p w:rsidR="0064401F" w:rsidRDefault="0064401F" w:rsidP="0064401F">
      <w:pPr>
        <w:autoSpaceDE w:val="0"/>
        <w:autoSpaceDN w:val="0"/>
        <w:adjustRightInd w:val="0"/>
        <w:ind w:left="5387"/>
        <w:jc w:val="both"/>
      </w:pPr>
    </w:p>
    <w:p w:rsidR="0064401F" w:rsidRDefault="0064401F" w:rsidP="0064401F">
      <w:pPr>
        <w:autoSpaceDE w:val="0"/>
        <w:autoSpaceDN w:val="0"/>
        <w:adjustRightInd w:val="0"/>
        <w:ind w:left="5387"/>
        <w:jc w:val="both"/>
      </w:pPr>
    </w:p>
    <w:p w:rsidR="0064401F" w:rsidRDefault="0064401F" w:rsidP="0064401F">
      <w:pPr>
        <w:autoSpaceDE w:val="0"/>
        <w:autoSpaceDN w:val="0"/>
        <w:adjustRightInd w:val="0"/>
        <w:ind w:left="5387"/>
        <w:jc w:val="both"/>
      </w:pPr>
    </w:p>
    <w:p w:rsidR="0064401F" w:rsidRDefault="0064401F" w:rsidP="0064401F">
      <w:pPr>
        <w:autoSpaceDE w:val="0"/>
        <w:autoSpaceDN w:val="0"/>
        <w:adjustRightInd w:val="0"/>
        <w:ind w:left="5387"/>
        <w:jc w:val="both"/>
      </w:pPr>
    </w:p>
    <w:p w:rsidR="0064401F" w:rsidRDefault="0064401F" w:rsidP="0064401F">
      <w:pPr>
        <w:autoSpaceDE w:val="0"/>
        <w:autoSpaceDN w:val="0"/>
        <w:adjustRightInd w:val="0"/>
        <w:ind w:left="5387"/>
        <w:jc w:val="both"/>
      </w:pPr>
    </w:p>
    <w:p w:rsidR="0064401F" w:rsidRDefault="0064401F" w:rsidP="0064401F">
      <w:pPr>
        <w:autoSpaceDE w:val="0"/>
        <w:autoSpaceDN w:val="0"/>
        <w:adjustRightInd w:val="0"/>
        <w:ind w:left="5387"/>
        <w:jc w:val="both"/>
      </w:pPr>
    </w:p>
    <w:p w:rsidR="00B44F34" w:rsidRDefault="00B44F34" w:rsidP="0064401F">
      <w:pPr>
        <w:autoSpaceDE w:val="0"/>
        <w:autoSpaceDN w:val="0"/>
        <w:adjustRightInd w:val="0"/>
        <w:ind w:left="5387"/>
        <w:jc w:val="both"/>
      </w:pPr>
    </w:p>
    <w:p w:rsidR="00B44F34" w:rsidRDefault="00B44F34" w:rsidP="0064401F">
      <w:pPr>
        <w:autoSpaceDE w:val="0"/>
        <w:autoSpaceDN w:val="0"/>
        <w:adjustRightInd w:val="0"/>
        <w:ind w:left="5387"/>
        <w:jc w:val="both"/>
      </w:pPr>
    </w:p>
    <w:p w:rsidR="00B44F34" w:rsidRDefault="00B44F34" w:rsidP="0064401F">
      <w:pPr>
        <w:autoSpaceDE w:val="0"/>
        <w:autoSpaceDN w:val="0"/>
        <w:adjustRightInd w:val="0"/>
        <w:ind w:left="5387"/>
        <w:jc w:val="both"/>
      </w:pPr>
    </w:p>
    <w:p w:rsidR="00B44F34" w:rsidRDefault="00B44F34" w:rsidP="0064401F">
      <w:pPr>
        <w:autoSpaceDE w:val="0"/>
        <w:autoSpaceDN w:val="0"/>
        <w:adjustRightInd w:val="0"/>
        <w:ind w:left="5387"/>
        <w:jc w:val="both"/>
      </w:pPr>
    </w:p>
    <w:p w:rsidR="00B44F34" w:rsidRDefault="00B44F34" w:rsidP="0064401F">
      <w:pPr>
        <w:autoSpaceDE w:val="0"/>
        <w:autoSpaceDN w:val="0"/>
        <w:adjustRightInd w:val="0"/>
        <w:ind w:left="5387"/>
        <w:jc w:val="both"/>
      </w:pPr>
    </w:p>
    <w:p w:rsidR="00B44F34" w:rsidRDefault="00B44F34" w:rsidP="0064401F">
      <w:pPr>
        <w:autoSpaceDE w:val="0"/>
        <w:autoSpaceDN w:val="0"/>
        <w:adjustRightInd w:val="0"/>
        <w:ind w:left="5387"/>
        <w:jc w:val="both"/>
      </w:pPr>
    </w:p>
    <w:p w:rsidR="00B44F34" w:rsidRDefault="00B44F34" w:rsidP="0064401F">
      <w:pPr>
        <w:autoSpaceDE w:val="0"/>
        <w:autoSpaceDN w:val="0"/>
        <w:adjustRightInd w:val="0"/>
        <w:ind w:left="5387"/>
        <w:jc w:val="both"/>
      </w:pPr>
    </w:p>
    <w:p w:rsidR="0064401F" w:rsidRDefault="0064401F" w:rsidP="0064401F">
      <w:pPr>
        <w:autoSpaceDE w:val="0"/>
        <w:autoSpaceDN w:val="0"/>
        <w:adjustRightInd w:val="0"/>
        <w:ind w:left="5387"/>
        <w:jc w:val="both"/>
      </w:pPr>
    </w:p>
    <w:p w:rsidR="0064401F" w:rsidRDefault="0064401F" w:rsidP="0064401F">
      <w:pPr>
        <w:autoSpaceDE w:val="0"/>
        <w:autoSpaceDN w:val="0"/>
        <w:adjustRightInd w:val="0"/>
        <w:ind w:left="5387"/>
        <w:jc w:val="both"/>
      </w:pPr>
    </w:p>
    <w:p w:rsidR="0064401F" w:rsidRDefault="0064401F" w:rsidP="0064401F">
      <w:pPr>
        <w:autoSpaceDE w:val="0"/>
        <w:autoSpaceDN w:val="0"/>
        <w:adjustRightInd w:val="0"/>
        <w:ind w:left="5387"/>
        <w:jc w:val="both"/>
      </w:pPr>
      <w:r w:rsidRPr="00F63D01">
        <w:lastRenderedPageBreak/>
        <w:t>Приложение</w:t>
      </w:r>
      <w:r>
        <w:t xml:space="preserve"> № 1 </w:t>
      </w:r>
    </w:p>
    <w:p w:rsidR="0064401F" w:rsidRDefault="0064401F" w:rsidP="0064401F">
      <w:pPr>
        <w:autoSpaceDE w:val="0"/>
        <w:autoSpaceDN w:val="0"/>
        <w:adjustRightInd w:val="0"/>
        <w:ind w:left="5387"/>
        <w:jc w:val="both"/>
        <w:rPr>
          <w:bCs/>
        </w:rPr>
      </w:pPr>
      <w:r w:rsidRPr="00F63D01">
        <w:t>к порядк</w:t>
      </w:r>
      <w:r>
        <w:t>у</w:t>
      </w:r>
      <w:r w:rsidRPr="00F63D01">
        <w:t xml:space="preserve"> </w:t>
      </w:r>
      <w:r>
        <w:rPr>
          <w:bCs/>
        </w:rPr>
        <w:t>уведомления</w:t>
      </w:r>
      <w:r w:rsidRPr="002A2B5A">
        <w:rPr>
          <w:bCs/>
        </w:rPr>
        <w:t xml:space="preserve"> депутатом Думы </w:t>
      </w:r>
      <w:r>
        <w:rPr>
          <w:bCs/>
        </w:rPr>
        <w:t xml:space="preserve">городского поселения Среднинского муниципального образования о возникновении личной </w:t>
      </w:r>
      <w:r w:rsidRPr="002A2B5A">
        <w:rPr>
          <w:bCs/>
        </w:rPr>
        <w:t>заинтересованности при осуществлении своих полномочий, которая приводит или может привести к конфликту интересов</w:t>
      </w:r>
    </w:p>
    <w:p w:rsidR="0064401F" w:rsidRDefault="0064401F" w:rsidP="0064401F">
      <w:pPr>
        <w:autoSpaceDE w:val="0"/>
        <w:autoSpaceDN w:val="0"/>
        <w:adjustRightInd w:val="0"/>
        <w:ind w:left="5103"/>
        <w:jc w:val="both"/>
        <w:rPr>
          <w:bCs/>
        </w:rPr>
      </w:pPr>
    </w:p>
    <w:p w:rsidR="0064401F" w:rsidRDefault="0064401F" w:rsidP="0064401F">
      <w:pPr>
        <w:autoSpaceDE w:val="0"/>
        <w:autoSpaceDN w:val="0"/>
        <w:adjustRightInd w:val="0"/>
        <w:ind w:left="5103"/>
        <w:jc w:val="both"/>
      </w:pPr>
      <w:r w:rsidRPr="00F63D01">
        <w:t xml:space="preserve"> </w:t>
      </w:r>
    </w:p>
    <w:p w:rsidR="0064401F" w:rsidRDefault="0064401F" w:rsidP="0064401F">
      <w:pPr>
        <w:autoSpaceDE w:val="0"/>
        <w:autoSpaceDN w:val="0"/>
        <w:adjustRightInd w:val="0"/>
        <w:ind w:left="5387"/>
        <w:jc w:val="both"/>
        <w:rPr>
          <w:rFonts w:eastAsia="Calibri"/>
          <w:lang w:eastAsia="en-US"/>
        </w:rPr>
      </w:pPr>
      <w:r w:rsidRPr="00F63D01">
        <w:t xml:space="preserve">В </w:t>
      </w:r>
      <w:r w:rsidRPr="00E40BFD">
        <w:rPr>
          <w:rFonts w:eastAsia="Calibri"/>
          <w:lang w:eastAsia="en-US"/>
        </w:rPr>
        <w:t>постоянн</w:t>
      </w:r>
      <w:r>
        <w:rPr>
          <w:rFonts w:eastAsia="Calibri"/>
          <w:lang w:eastAsia="en-US"/>
        </w:rPr>
        <w:t>ую</w:t>
      </w:r>
      <w:r w:rsidRPr="00E40BFD">
        <w:rPr>
          <w:rFonts w:eastAsia="Calibri"/>
          <w:lang w:eastAsia="en-US"/>
        </w:rPr>
        <w:t xml:space="preserve"> депутатск</w:t>
      </w:r>
      <w:r>
        <w:rPr>
          <w:rFonts w:eastAsia="Calibri"/>
          <w:lang w:eastAsia="en-US"/>
        </w:rPr>
        <w:t>ую</w:t>
      </w:r>
      <w:r w:rsidRPr="00E40BFD">
        <w:rPr>
          <w:rFonts w:eastAsia="Calibri"/>
          <w:lang w:eastAsia="en-US"/>
        </w:rPr>
        <w:t xml:space="preserve"> комисси</w:t>
      </w:r>
      <w:r>
        <w:rPr>
          <w:rFonts w:eastAsia="Calibri"/>
          <w:lang w:eastAsia="en-US"/>
        </w:rPr>
        <w:t>ю</w:t>
      </w:r>
      <w:r w:rsidRPr="00E40BFD">
        <w:rPr>
          <w:rFonts w:eastAsia="Calibri"/>
          <w:lang w:eastAsia="en-US"/>
        </w:rPr>
        <w:t xml:space="preserve"> по  депут</w:t>
      </w:r>
      <w:r>
        <w:rPr>
          <w:rFonts w:eastAsia="Calibri"/>
          <w:lang w:eastAsia="en-US"/>
        </w:rPr>
        <w:t xml:space="preserve">атской этике Думы </w:t>
      </w:r>
      <w:r w:rsidRPr="00D50D04">
        <w:rPr>
          <w:rFonts w:eastAsia="Calibri"/>
          <w:lang w:eastAsia="en-US"/>
        </w:rPr>
        <w:t>городского поселения Среднинского муниципального образования</w:t>
      </w:r>
    </w:p>
    <w:p w:rsidR="0064401F" w:rsidRPr="00F63D01" w:rsidRDefault="0064401F" w:rsidP="0064401F">
      <w:pPr>
        <w:autoSpaceDE w:val="0"/>
        <w:autoSpaceDN w:val="0"/>
        <w:adjustRightInd w:val="0"/>
        <w:ind w:left="5103"/>
        <w:jc w:val="both"/>
      </w:pPr>
    </w:p>
    <w:p w:rsidR="0064401F" w:rsidRPr="002A2B5A" w:rsidRDefault="0064401F" w:rsidP="0064401F">
      <w:pPr>
        <w:autoSpaceDE w:val="0"/>
        <w:autoSpaceDN w:val="0"/>
        <w:ind w:left="5387"/>
      </w:pPr>
      <w:r w:rsidRPr="002A2B5A">
        <w:t xml:space="preserve">от  </w:t>
      </w:r>
    </w:p>
    <w:p w:rsidR="0064401F" w:rsidRPr="002A2B5A" w:rsidRDefault="0064401F" w:rsidP="0064401F">
      <w:pPr>
        <w:pBdr>
          <w:top w:val="single" w:sz="4" w:space="1" w:color="auto"/>
        </w:pBdr>
        <w:autoSpaceDE w:val="0"/>
        <w:autoSpaceDN w:val="0"/>
        <w:ind w:left="5387"/>
        <w:rPr>
          <w:sz w:val="2"/>
          <w:szCs w:val="2"/>
        </w:rPr>
      </w:pPr>
    </w:p>
    <w:p w:rsidR="0064401F" w:rsidRPr="002A2B5A" w:rsidRDefault="0064401F" w:rsidP="0064401F">
      <w:pPr>
        <w:autoSpaceDE w:val="0"/>
        <w:autoSpaceDN w:val="0"/>
        <w:ind w:left="5387"/>
      </w:pPr>
    </w:p>
    <w:p w:rsidR="0064401F" w:rsidRPr="002A2B5A" w:rsidRDefault="0064401F" w:rsidP="0064401F">
      <w:pPr>
        <w:pBdr>
          <w:top w:val="single" w:sz="4" w:space="1" w:color="auto"/>
        </w:pBdr>
        <w:autoSpaceDE w:val="0"/>
        <w:autoSpaceDN w:val="0"/>
        <w:spacing w:after="360"/>
        <w:ind w:left="5387"/>
        <w:jc w:val="center"/>
        <w:rPr>
          <w:sz w:val="20"/>
          <w:szCs w:val="20"/>
        </w:rPr>
      </w:pPr>
      <w:r w:rsidRPr="002A2B5A">
        <w:rPr>
          <w:sz w:val="20"/>
          <w:szCs w:val="20"/>
        </w:rPr>
        <w:t>(Ф.И.О., замещаемая должность)</w:t>
      </w:r>
    </w:p>
    <w:p w:rsidR="0064401F" w:rsidRDefault="0064401F" w:rsidP="0064401F">
      <w:pPr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F63D01">
        <w:t xml:space="preserve"> </w:t>
      </w:r>
    </w:p>
    <w:p w:rsidR="0064401F" w:rsidRDefault="0064401F" w:rsidP="0064401F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64401F" w:rsidRDefault="0064401F" w:rsidP="0064401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0E523F">
        <w:rPr>
          <w:b/>
          <w:bCs/>
          <w:sz w:val="26"/>
          <w:szCs w:val="26"/>
        </w:rPr>
        <w:t>УВЕДОМЛЕНИЕ</w:t>
      </w:r>
      <w:r w:rsidRPr="000E523F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0E523F">
        <w:rPr>
          <w:b/>
          <w:bCs/>
          <w:sz w:val="26"/>
          <w:szCs w:val="26"/>
        </w:rPr>
        <w:br/>
        <w:t xml:space="preserve">при </w:t>
      </w:r>
      <w:r>
        <w:rPr>
          <w:b/>
          <w:bCs/>
          <w:sz w:val="26"/>
          <w:szCs w:val="26"/>
        </w:rPr>
        <w:t>осуществлении полномочий</w:t>
      </w:r>
      <w:r w:rsidRPr="000E523F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0E523F">
        <w:rPr>
          <w:b/>
          <w:bCs/>
          <w:sz w:val="26"/>
          <w:szCs w:val="26"/>
        </w:rPr>
        <w:t xml:space="preserve">которая приводит или </w:t>
      </w:r>
    </w:p>
    <w:p w:rsidR="0064401F" w:rsidRDefault="0064401F" w:rsidP="0064401F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0E523F">
        <w:rPr>
          <w:b/>
          <w:bCs/>
          <w:sz w:val="26"/>
          <w:szCs w:val="26"/>
        </w:rPr>
        <w:t>может привести к конфликту интересов</w:t>
      </w:r>
    </w:p>
    <w:p w:rsidR="0064401F" w:rsidRPr="000E523F" w:rsidRDefault="0064401F" w:rsidP="0064401F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64401F" w:rsidRPr="000E523F" w:rsidRDefault="0064401F" w:rsidP="0064401F">
      <w:pPr>
        <w:autoSpaceDE w:val="0"/>
        <w:autoSpaceDN w:val="0"/>
        <w:ind w:firstLine="567"/>
        <w:jc w:val="both"/>
      </w:pPr>
      <w:r>
        <w:t xml:space="preserve">Я _______________________________________________________________, являясь депутатом Думы </w:t>
      </w:r>
      <w:r w:rsidRPr="00D50D04">
        <w:t>городского поселения Среднинского муниципального образования</w:t>
      </w:r>
      <w:r>
        <w:t>, с</w:t>
      </w:r>
      <w:r w:rsidRPr="000E523F">
        <w:t xml:space="preserve">ообщаю о возникновении у меня личной заинтересованности при </w:t>
      </w:r>
      <w:r>
        <w:t xml:space="preserve">осуществлении мной полномочий депутата Думы </w:t>
      </w:r>
      <w:r w:rsidRPr="00D50D04">
        <w:t>городского поселения Среднинского муниципального образования</w:t>
      </w:r>
      <w:r w:rsidRPr="000E523F">
        <w:t>, которая приводит или может привести к конфликту интересов (</w:t>
      </w:r>
      <w:proofErr w:type="gramStart"/>
      <w:r w:rsidRPr="000E523F">
        <w:t>нужное</w:t>
      </w:r>
      <w:proofErr w:type="gramEnd"/>
      <w:r w:rsidRPr="000E523F">
        <w:t xml:space="preserve"> подчеркнуть).</w:t>
      </w:r>
    </w:p>
    <w:p w:rsidR="0064401F" w:rsidRPr="000E523F" w:rsidRDefault="0064401F" w:rsidP="0064401F">
      <w:pPr>
        <w:autoSpaceDE w:val="0"/>
        <w:autoSpaceDN w:val="0"/>
        <w:ind w:firstLine="567"/>
        <w:jc w:val="both"/>
      </w:pPr>
      <w:r w:rsidRPr="000E523F">
        <w:t>Обстоятельства, являющиеся основанием возникновения личной заинтересованности:</w:t>
      </w:r>
      <w:r w:rsidRPr="000E523F">
        <w:br/>
      </w:r>
    </w:p>
    <w:p w:rsidR="0064401F" w:rsidRPr="000E523F" w:rsidRDefault="0064401F" w:rsidP="0064401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401F" w:rsidRPr="000E523F" w:rsidRDefault="0064401F" w:rsidP="0064401F">
      <w:pPr>
        <w:autoSpaceDE w:val="0"/>
        <w:autoSpaceDN w:val="0"/>
      </w:pPr>
    </w:p>
    <w:p w:rsidR="0064401F" w:rsidRPr="000E523F" w:rsidRDefault="0064401F" w:rsidP="0064401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401F" w:rsidRDefault="0064401F" w:rsidP="0064401F">
      <w:pPr>
        <w:autoSpaceDE w:val="0"/>
        <w:autoSpaceDN w:val="0"/>
        <w:ind w:firstLine="567"/>
        <w:jc w:val="both"/>
      </w:pPr>
      <w:r>
        <w:t>Осуществление полномочий</w:t>
      </w:r>
      <w:r w:rsidRPr="000E523F">
        <w:t xml:space="preserve">, на исполнение которых влияет или может повлиять личная заинтересованность: </w:t>
      </w:r>
      <w:r>
        <w:t>______________________________________________________</w:t>
      </w:r>
    </w:p>
    <w:p w:rsidR="0064401F" w:rsidRPr="000E523F" w:rsidRDefault="0064401F" w:rsidP="0064401F">
      <w:pPr>
        <w:autoSpaceDE w:val="0"/>
        <w:autoSpaceDN w:val="0"/>
        <w:jc w:val="both"/>
        <w:rPr>
          <w:sz w:val="2"/>
          <w:szCs w:val="2"/>
        </w:rPr>
      </w:pPr>
      <w:r>
        <w:t>_______________________________________________________________________________</w:t>
      </w:r>
    </w:p>
    <w:p w:rsidR="0064401F" w:rsidRPr="000E523F" w:rsidRDefault="0064401F" w:rsidP="0064401F">
      <w:pPr>
        <w:autoSpaceDE w:val="0"/>
        <w:autoSpaceDN w:val="0"/>
        <w:ind w:firstLine="567"/>
        <w:jc w:val="both"/>
      </w:pPr>
      <w:r w:rsidRPr="000E523F">
        <w:t>Предлагаемые меры по предотвращению или урегулированию конфликта интересов:</w:t>
      </w:r>
      <w:r w:rsidRPr="000E523F">
        <w:br/>
      </w:r>
    </w:p>
    <w:p w:rsidR="0064401F" w:rsidRPr="000E523F" w:rsidRDefault="0064401F" w:rsidP="0064401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401F" w:rsidRPr="000E523F" w:rsidRDefault="0064401F" w:rsidP="0064401F">
      <w:pPr>
        <w:autoSpaceDE w:val="0"/>
        <w:autoSpaceDN w:val="0"/>
      </w:pPr>
    </w:p>
    <w:p w:rsidR="0064401F" w:rsidRPr="000E523F" w:rsidRDefault="0064401F" w:rsidP="0064401F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4401F" w:rsidRPr="000E523F" w:rsidRDefault="0064401F" w:rsidP="0064401F">
      <w:pPr>
        <w:autoSpaceDE w:val="0"/>
        <w:autoSpaceDN w:val="0"/>
        <w:spacing w:after="360"/>
        <w:ind w:firstLine="567"/>
        <w:jc w:val="both"/>
      </w:pPr>
      <w:r w:rsidRPr="000E523F">
        <w:t xml:space="preserve">Намереваюсь (не намереваюсь) лично присутствовать на заседании </w:t>
      </w:r>
      <w:r w:rsidRPr="00E40BFD">
        <w:rPr>
          <w:rFonts w:eastAsia="Calibri"/>
          <w:lang w:eastAsia="en-US"/>
        </w:rPr>
        <w:t>постоянн</w:t>
      </w:r>
      <w:r>
        <w:rPr>
          <w:rFonts w:eastAsia="Calibri"/>
          <w:lang w:eastAsia="en-US"/>
        </w:rPr>
        <w:t>ой</w:t>
      </w:r>
      <w:r w:rsidRPr="00E40BFD">
        <w:rPr>
          <w:rFonts w:eastAsia="Calibri"/>
          <w:lang w:eastAsia="en-US"/>
        </w:rPr>
        <w:t xml:space="preserve"> депутатск</w:t>
      </w:r>
      <w:r>
        <w:rPr>
          <w:rFonts w:eastAsia="Calibri"/>
          <w:lang w:eastAsia="en-US"/>
        </w:rPr>
        <w:t>ой</w:t>
      </w:r>
      <w:r w:rsidRPr="00E40BFD">
        <w:rPr>
          <w:rFonts w:eastAsia="Calibri"/>
          <w:lang w:eastAsia="en-US"/>
        </w:rPr>
        <w:t xml:space="preserve"> комисси</w:t>
      </w:r>
      <w:r>
        <w:rPr>
          <w:rFonts w:eastAsia="Calibri"/>
          <w:lang w:eastAsia="en-US"/>
        </w:rPr>
        <w:t xml:space="preserve">и по </w:t>
      </w:r>
      <w:r w:rsidRPr="00E40BFD">
        <w:rPr>
          <w:rFonts w:eastAsia="Calibri"/>
          <w:lang w:eastAsia="en-US"/>
        </w:rPr>
        <w:t>депутатской</w:t>
      </w:r>
      <w:r>
        <w:rPr>
          <w:rFonts w:eastAsia="Calibri"/>
          <w:lang w:eastAsia="en-US"/>
        </w:rPr>
        <w:t xml:space="preserve"> этике </w:t>
      </w:r>
      <w:r w:rsidRPr="000E523F">
        <w:t>при рассмотрении настоящего уведомления (</w:t>
      </w:r>
      <w:proofErr w:type="gramStart"/>
      <w:r w:rsidRPr="000E523F">
        <w:t>нужное</w:t>
      </w:r>
      <w:proofErr w:type="gramEnd"/>
      <w:r w:rsidRPr="000E523F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4401F" w:rsidRPr="000E523F" w:rsidTr="00DA2EF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01F" w:rsidRPr="000E523F" w:rsidRDefault="0064401F" w:rsidP="00DA2EFB">
            <w:pPr>
              <w:autoSpaceDE w:val="0"/>
              <w:autoSpaceDN w:val="0"/>
              <w:jc w:val="right"/>
            </w:pPr>
            <w:r w:rsidRPr="000E523F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01F" w:rsidRPr="000E523F" w:rsidRDefault="0064401F" w:rsidP="00DA2EFB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01F" w:rsidRPr="000E523F" w:rsidRDefault="0064401F" w:rsidP="00DA2EFB">
            <w:pPr>
              <w:autoSpaceDE w:val="0"/>
              <w:autoSpaceDN w:val="0"/>
            </w:pPr>
            <w:r w:rsidRPr="000E523F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01F" w:rsidRPr="000E523F" w:rsidRDefault="0064401F" w:rsidP="00DA2EFB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01F" w:rsidRPr="000E523F" w:rsidRDefault="0064401F" w:rsidP="00DA2EFB">
            <w:pPr>
              <w:autoSpaceDE w:val="0"/>
              <w:autoSpaceDN w:val="0"/>
              <w:jc w:val="right"/>
            </w:pPr>
            <w:r w:rsidRPr="000E523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01F" w:rsidRPr="000E523F" w:rsidRDefault="0064401F" w:rsidP="00DA2EFB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01F" w:rsidRPr="000E523F" w:rsidRDefault="0064401F" w:rsidP="00DA2EFB">
            <w:pPr>
              <w:autoSpaceDE w:val="0"/>
              <w:autoSpaceDN w:val="0"/>
              <w:ind w:left="57"/>
            </w:pPr>
            <w:proofErr w:type="gramStart"/>
            <w:r w:rsidRPr="000E523F">
              <w:t>г</w:t>
            </w:r>
            <w:proofErr w:type="gramEnd"/>
            <w:r w:rsidRPr="000E523F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01F" w:rsidRPr="000E523F" w:rsidRDefault="0064401F" w:rsidP="00DA2EFB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01F" w:rsidRPr="000E523F" w:rsidRDefault="0064401F" w:rsidP="00DA2EFB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01F" w:rsidRPr="000E523F" w:rsidRDefault="0064401F" w:rsidP="00DA2EFB">
            <w:pPr>
              <w:autoSpaceDE w:val="0"/>
              <w:autoSpaceDN w:val="0"/>
              <w:jc w:val="center"/>
            </w:pPr>
          </w:p>
        </w:tc>
      </w:tr>
      <w:tr w:rsidR="0064401F" w:rsidRPr="000E523F" w:rsidTr="00DA2EF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4401F" w:rsidRPr="000E523F" w:rsidRDefault="0064401F" w:rsidP="00DA2EF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4401F" w:rsidRPr="000E523F" w:rsidRDefault="0064401F" w:rsidP="00DA2E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4401F" w:rsidRPr="000E523F" w:rsidRDefault="0064401F" w:rsidP="00DA2EF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4401F" w:rsidRPr="000E523F" w:rsidRDefault="0064401F" w:rsidP="00DA2E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401F" w:rsidRPr="000E523F" w:rsidRDefault="0064401F" w:rsidP="00DA2EFB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401F" w:rsidRPr="000E523F" w:rsidRDefault="0064401F" w:rsidP="00DA2EF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4401F" w:rsidRPr="000E523F" w:rsidRDefault="0064401F" w:rsidP="00DA2EFB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4401F" w:rsidRPr="000E523F" w:rsidRDefault="0064401F" w:rsidP="00DA2E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23F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401F" w:rsidRPr="000E523F" w:rsidRDefault="0064401F" w:rsidP="00DA2EF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401F" w:rsidRPr="000E523F" w:rsidRDefault="0064401F" w:rsidP="00DA2E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23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autoSpaceDE w:val="0"/>
        <w:autoSpaceDN w:val="0"/>
        <w:adjustRightInd w:val="0"/>
        <w:ind w:left="10348"/>
        <w:jc w:val="both"/>
        <w:sectPr w:rsidR="0064401F" w:rsidSect="00594603">
          <w:pgSz w:w="11906" w:h="16838"/>
          <w:pgMar w:top="993" w:right="1015" w:bottom="0" w:left="1276" w:header="709" w:footer="709" w:gutter="0"/>
          <w:cols w:space="708"/>
          <w:docGrid w:linePitch="360"/>
        </w:sectPr>
      </w:pPr>
    </w:p>
    <w:p w:rsidR="0064401F" w:rsidRDefault="0064401F" w:rsidP="0064401F">
      <w:pPr>
        <w:autoSpaceDE w:val="0"/>
        <w:autoSpaceDN w:val="0"/>
        <w:adjustRightInd w:val="0"/>
        <w:ind w:left="10348"/>
        <w:jc w:val="both"/>
        <w:rPr>
          <w:bCs/>
        </w:rPr>
      </w:pPr>
      <w:r w:rsidRPr="00F63D01">
        <w:lastRenderedPageBreak/>
        <w:t>Приложение</w:t>
      </w:r>
      <w:r>
        <w:t xml:space="preserve"> № 2 </w:t>
      </w:r>
      <w:r w:rsidRPr="00F63D01">
        <w:t>к порядк</w:t>
      </w:r>
      <w:r>
        <w:t>у</w:t>
      </w:r>
      <w:r w:rsidRPr="00F63D01">
        <w:t xml:space="preserve"> </w:t>
      </w:r>
      <w:r>
        <w:rPr>
          <w:bCs/>
        </w:rPr>
        <w:t xml:space="preserve">уведомления </w:t>
      </w:r>
      <w:r w:rsidRPr="002A2B5A">
        <w:rPr>
          <w:bCs/>
        </w:rPr>
        <w:t xml:space="preserve">депутатом Думы </w:t>
      </w:r>
      <w:r w:rsidRPr="00D50D04">
        <w:rPr>
          <w:bCs/>
        </w:rPr>
        <w:t xml:space="preserve">городского поселения Среднинского муниципального образования </w:t>
      </w:r>
      <w:r>
        <w:rPr>
          <w:bCs/>
        </w:rPr>
        <w:t xml:space="preserve"> </w:t>
      </w:r>
      <w:r w:rsidRPr="002A2B5A">
        <w:rPr>
          <w:bCs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4401F" w:rsidRPr="006D7029" w:rsidRDefault="0064401F" w:rsidP="0064401F">
      <w:pPr>
        <w:rPr>
          <w:b/>
          <w:sz w:val="28"/>
          <w:szCs w:val="28"/>
        </w:rPr>
      </w:pPr>
    </w:p>
    <w:p w:rsidR="0064401F" w:rsidRPr="006D7029" w:rsidRDefault="0064401F" w:rsidP="0064401F">
      <w:pPr>
        <w:jc w:val="center"/>
        <w:rPr>
          <w:b/>
          <w:sz w:val="28"/>
          <w:szCs w:val="28"/>
        </w:rPr>
      </w:pPr>
      <w:r w:rsidRPr="006D7029">
        <w:rPr>
          <w:b/>
          <w:sz w:val="28"/>
          <w:szCs w:val="28"/>
        </w:rPr>
        <w:t>Журнал</w:t>
      </w:r>
    </w:p>
    <w:p w:rsidR="0064401F" w:rsidRPr="00FE6138" w:rsidRDefault="0064401F" w:rsidP="00644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D7029">
        <w:rPr>
          <w:b/>
          <w:sz w:val="28"/>
          <w:szCs w:val="28"/>
        </w:rPr>
        <w:t xml:space="preserve">егистрации уведомлений депутатов Думы </w:t>
      </w:r>
      <w:r w:rsidRPr="002C7C85">
        <w:rPr>
          <w:b/>
          <w:sz w:val="28"/>
          <w:szCs w:val="28"/>
        </w:rPr>
        <w:t>городского поселения Среднинского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6D7029">
        <w:rPr>
          <w:b/>
          <w:bCs/>
          <w:sz w:val="28"/>
          <w:szCs w:val="28"/>
        </w:rPr>
        <w:t xml:space="preserve">о возникновении личной заинтересованности при осуществлении своих полномочий, </w:t>
      </w:r>
    </w:p>
    <w:p w:rsidR="0064401F" w:rsidRPr="006D7029" w:rsidRDefault="0064401F" w:rsidP="0064401F">
      <w:pPr>
        <w:jc w:val="center"/>
        <w:rPr>
          <w:b/>
          <w:sz w:val="28"/>
          <w:szCs w:val="28"/>
        </w:rPr>
      </w:pPr>
      <w:proofErr w:type="gramStart"/>
      <w:r w:rsidRPr="006D7029">
        <w:rPr>
          <w:b/>
          <w:bCs/>
          <w:sz w:val="28"/>
          <w:szCs w:val="28"/>
        </w:rPr>
        <w:t>которая</w:t>
      </w:r>
      <w:proofErr w:type="gramEnd"/>
      <w:r w:rsidRPr="006D7029">
        <w:rPr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64401F" w:rsidRDefault="0064401F" w:rsidP="0064401F">
      <w:pPr>
        <w:rPr>
          <w:b/>
          <w:sz w:val="28"/>
          <w:szCs w:val="28"/>
        </w:rPr>
      </w:pPr>
    </w:p>
    <w:p w:rsidR="0064401F" w:rsidRDefault="0064401F" w:rsidP="0064401F">
      <w:pPr>
        <w:rPr>
          <w:b/>
          <w:sz w:val="28"/>
          <w:szCs w:val="28"/>
        </w:rPr>
      </w:pPr>
    </w:p>
    <w:tbl>
      <w:tblPr>
        <w:tblW w:w="13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44"/>
        <w:gridCol w:w="1493"/>
        <w:gridCol w:w="2095"/>
        <w:gridCol w:w="1417"/>
        <w:gridCol w:w="2059"/>
        <w:gridCol w:w="2059"/>
        <w:gridCol w:w="2097"/>
      </w:tblGrid>
      <w:tr w:rsidR="0064401F" w:rsidRPr="00F114FF" w:rsidTr="00DA2EFB">
        <w:trPr>
          <w:jc w:val="center"/>
        </w:trPr>
        <w:tc>
          <w:tcPr>
            <w:tcW w:w="539" w:type="dxa"/>
            <w:shd w:val="clear" w:color="auto" w:fill="auto"/>
          </w:tcPr>
          <w:p w:rsidR="0064401F" w:rsidRPr="00F114FF" w:rsidRDefault="0064401F" w:rsidP="00DA2EFB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 xml:space="preserve">N </w:t>
            </w:r>
            <w:proofErr w:type="gramStart"/>
            <w:r w:rsidRPr="00F114FF">
              <w:rPr>
                <w:sz w:val="22"/>
                <w:szCs w:val="22"/>
              </w:rPr>
              <w:t>п</w:t>
            </w:r>
            <w:proofErr w:type="gramEnd"/>
            <w:r w:rsidRPr="00F114FF">
              <w:rPr>
                <w:sz w:val="22"/>
                <w:szCs w:val="22"/>
              </w:rPr>
              <w:t>/п</w:t>
            </w:r>
          </w:p>
        </w:tc>
        <w:tc>
          <w:tcPr>
            <w:tcW w:w="2044" w:type="dxa"/>
            <w:shd w:val="clear" w:color="auto" w:fill="auto"/>
          </w:tcPr>
          <w:p w:rsidR="0064401F" w:rsidRPr="00F114FF" w:rsidRDefault="0064401F" w:rsidP="00DA2EFB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493" w:type="dxa"/>
            <w:shd w:val="clear" w:color="auto" w:fill="auto"/>
          </w:tcPr>
          <w:p w:rsidR="0064401F" w:rsidRPr="00F114FF" w:rsidRDefault="0064401F" w:rsidP="00DA2EFB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2095" w:type="dxa"/>
            <w:shd w:val="clear" w:color="auto" w:fill="auto"/>
          </w:tcPr>
          <w:p w:rsidR="0064401F" w:rsidRPr="00F114FF" w:rsidRDefault="0064401F" w:rsidP="00DA2EFB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 xml:space="preserve">Ф.И.О., </w:t>
            </w:r>
            <w:r>
              <w:rPr>
                <w:sz w:val="22"/>
                <w:szCs w:val="22"/>
              </w:rPr>
              <w:t xml:space="preserve">депутата Думы </w:t>
            </w:r>
            <w:r w:rsidRPr="002C7C85">
              <w:rPr>
                <w:sz w:val="22"/>
                <w:szCs w:val="22"/>
              </w:rPr>
              <w:t>городского поселения Среднинского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64401F" w:rsidRPr="00F114FF" w:rsidRDefault="0064401F" w:rsidP="00DA2EFB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2059" w:type="dxa"/>
            <w:shd w:val="clear" w:color="auto" w:fill="auto"/>
          </w:tcPr>
          <w:p w:rsidR="0064401F" w:rsidRPr="00F114FF" w:rsidRDefault="0064401F" w:rsidP="00DA2EFB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>Ф.И.О. лица, регистрирующего уведомлени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059" w:type="dxa"/>
            <w:shd w:val="clear" w:color="auto" w:fill="auto"/>
          </w:tcPr>
          <w:p w:rsidR="0064401F" w:rsidRPr="00F114FF" w:rsidRDefault="0064401F" w:rsidP="00DA2EFB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>Подпись лица, регистрирующего уведомлени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097" w:type="dxa"/>
            <w:shd w:val="clear" w:color="auto" w:fill="auto"/>
          </w:tcPr>
          <w:p w:rsidR="0064401F" w:rsidRPr="00F114FF" w:rsidRDefault="0064401F" w:rsidP="00DA2EFB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 xml:space="preserve">Подпись </w:t>
            </w:r>
            <w:r>
              <w:rPr>
                <w:sz w:val="22"/>
                <w:szCs w:val="22"/>
              </w:rPr>
              <w:t>депутата Думы</w:t>
            </w:r>
            <w:r w:rsidRPr="002C7C85">
              <w:rPr>
                <w:rFonts w:eastAsia="Calibri"/>
                <w:lang w:eastAsia="en-US"/>
              </w:rPr>
              <w:t xml:space="preserve"> </w:t>
            </w:r>
            <w:r w:rsidRPr="002C7C85">
              <w:rPr>
                <w:sz w:val="22"/>
                <w:szCs w:val="22"/>
              </w:rPr>
              <w:t>городского поселения Среднинского муниципального образования</w:t>
            </w:r>
            <w:r>
              <w:rPr>
                <w:sz w:val="22"/>
                <w:szCs w:val="22"/>
              </w:rPr>
              <w:t>,</w:t>
            </w:r>
            <w:r w:rsidRPr="00F114FF">
              <w:rPr>
                <w:sz w:val="22"/>
                <w:szCs w:val="22"/>
              </w:rPr>
              <w:t xml:space="preserve"> направившего уведомлени</w:t>
            </w:r>
            <w:r>
              <w:rPr>
                <w:sz w:val="22"/>
                <w:szCs w:val="22"/>
              </w:rPr>
              <w:t>е</w:t>
            </w:r>
            <w:r w:rsidRPr="00F114FF">
              <w:rPr>
                <w:sz w:val="22"/>
                <w:szCs w:val="22"/>
              </w:rPr>
              <w:t xml:space="preserve"> </w:t>
            </w:r>
          </w:p>
        </w:tc>
      </w:tr>
      <w:tr w:rsidR="0064401F" w:rsidRPr="00F114FF" w:rsidTr="00DA2EFB">
        <w:trPr>
          <w:jc w:val="center"/>
        </w:trPr>
        <w:tc>
          <w:tcPr>
            <w:tcW w:w="539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</w:tr>
      <w:tr w:rsidR="0064401F" w:rsidRPr="00F114FF" w:rsidTr="00DA2EFB">
        <w:trPr>
          <w:jc w:val="center"/>
        </w:trPr>
        <w:tc>
          <w:tcPr>
            <w:tcW w:w="539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64401F" w:rsidRPr="00F114FF" w:rsidRDefault="0064401F" w:rsidP="00DA2EFB">
            <w:pPr>
              <w:rPr>
                <w:b/>
                <w:sz w:val="22"/>
                <w:szCs w:val="22"/>
              </w:rPr>
            </w:pPr>
          </w:p>
        </w:tc>
      </w:tr>
    </w:tbl>
    <w:p w:rsidR="0064401F" w:rsidRPr="00E40BFD" w:rsidRDefault="0064401F" w:rsidP="0064401F">
      <w:pPr>
        <w:rPr>
          <w:b/>
          <w:sz w:val="28"/>
          <w:szCs w:val="28"/>
        </w:rPr>
      </w:pPr>
    </w:p>
    <w:p w:rsidR="0064401F" w:rsidRDefault="0064401F" w:rsidP="0064401F"/>
    <w:p w:rsidR="0064401F" w:rsidRDefault="0064401F" w:rsidP="0064401F"/>
    <w:p w:rsidR="0064401F" w:rsidRDefault="0064401F" w:rsidP="0064401F"/>
    <w:p w:rsidR="00B7718C" w:rsidRDefault="00B7718C"/>
    <w:sectPr w:rsidR="00B7718C" w:rsidSect="00965C4A">
      <w:pgSz w:w="16838" w:h="11906" w:orient="landscape"/>
      <w:pgMar w:top="1015" w:right="70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1F"/>
    <w:rsid w:val="0064401F"/>
    <w:rsid w:val="00B44F34"/>
    <w:rsid w:val="00B7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E51136CEEFCD9FAE0A0017C21FB9A6DE7A896EB87187AE30FD1D0C944101A01B5B9163FD25A9055C9DBEDC0q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753C0DC4AA647E75AA646300B14D99DAFFEEA87ADDCBC9AFE0FDA05EH6s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53C0DC4AA647E75AA646300B14D99DAFFEBAF7AD7CBC9AFE0FDA05EH6sE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2016-04-27T06:06:00Z</dcterms:created>
  <dcterms:modified xsi:type="dcterms:W3CDTF">2016-04-28T07:36:00Z</dcterms:modified>
</cp:coreProperties>
</file>