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3554828"/>
    <w:bookmarkStart w:id="1" w:name="_Toc273558607"/>
    <w:p w:rsidR="00E45E1C" w:rsidRPr="00E45E1C" w:rsidRDefault="00E45E1C" w:rsidP="00E45E1C">
      <w:pPr>
        <w:spacing w:after="0" w:line="240" w:lineRule="auto"/>
        <w:jc w:val="center"/>
        <w:rPr>
          <w:rFonts w:ascii="Times New Roman" w:eastAsia="Times New Roman" w:hAnsi="Times New Roman" w:cs="Times New Roman"/>
          <w:sz w:val="24"/>
          <w:szCs w:val="24"/>
          <w:lang w:eastAsia="ar-SA" w:bidi="en-US"/>
        </w:rPr>
      </w:pPr>
      <w:r w:rsidRPr="00E45E1C">
        <w:rPr>
          <w:rFonts w:ascii="Times New Roman" w:eastAsia="Times New Roman" w:hAnsi="Times New Roman" w:cs="Times New Roman"/>
          <w:sz w:val="24"/>
          <w:szCs w:val="24"/>
          <w:lang w:eastAsia="ar-SA" w:bidi="en-US"/>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5pt;height:36.45pt" o:ole="">
            <v:imagedata r:id="rId6" o:title=""/>
          </v:shape>
          <o:OLEObject Type="Embed" ProgID="CorelDRAW.Graphic.14" ShapeID="_x0000_i1025" DrawAspect="Content" ObjectID="_1557208283" r:id="rId7"/>
        </w:object>
      </w:r>
    </w:p>
    <w:p w:rsidR="00E45E1C" w:rsidRPr="00E45E1C" w:rsidRDefault="00E45E1C" w:rsidP="00E45E1C">
      <w:pPr>
        <w:spacing w:after="0" w:line="240" w:lineRule="auto"/>
        <w:jc w:val="center"/>
        <w:rPr>
          <w:rFonts w:ascii="Cambria" w:eastAsia="Times New Roman" w:hAnsi="Cambria" w:cs="Times New Roman"/>
          <w:i/>
          <w:sz w:val="36"/>
          <w:szCs w:val="36"/>
          <w:lang w:eastAsia="ar-SA" w:bidi="en-US"/>
        </w:rPr>
      </w:pPr>
      <w:r w:rsidRPr="00E45E1C">
        <w:rPr>
          <w:rFonts w:ascii="Cambria" w:eastAsia="Times New Roman" w:hAnsi="Cambria" w:cs="Times New Roman"/>
          <w:i/>
          <w:sz w:val="36"/>
          <w:szCs w:val="36"/>
          <w:lang w:eastAsia="ar-SA" w:bidi="en-US"/>
        </w:rPr>
        <w:t>Общество с ограниченной ответственностью</w:t>
      </w:r>
    </w:p>
    <w:p w:rsidR="00E45E1C" w:rsidRPr="00E45E1C" w:rsidRDefault="00E45E1C" w:rsidP="00E45E1C">
      <w:pPr>
        <w:spacing w:after="0" w:line="240" w:lineRule="auto"/>
        <w:jc w:val="center"/>
        <w:rPr>
          <w:rFonts w:ascii="Cambria" w:eastAsia="Times New Roman" w:hAnsi="Cambria" w:cs="Times New Roman"/>
          <w:b/>
          <w:i/>
          <w:sz w:val="36"/>
          <w:szCs w:val="36"/>
          <w:lang w:eastAsia="ar-SA" w:bidi="en-US"/>
        </w:rPr>
      </w:pPr>
      <w:r w:rsidRPr="00E45E1C">
        <w:rPr>
          <w:rFonts w:ascii="Cambria" w:eastAsia="Times New Roman" w:hAnsi="Cambria" w:cs="Times New Roman"/>
          <w:b/>
          <w:i/>
          <w:sz w:val="36"/>
          <w:szCs w:val="36"/>
          <w:lang w:eastAsia="ar-SA" w:bidi="en-US"/>
        </w:rPr>
        <w:t>«САРСТРОЙНИИПРОЕКТ»</w:t>
      </w: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tbl>
      <w:tblPr>
        <w:tblW w:w="9464" w:type="dxa"/>
        <w:tblLook w:val="04A0" w:firstRow="1" w:lastRow="0" w:firstColumn="1" w:lastColumn="0" w:noHBand="0" w:noVBand="1"/>
      </w:tblPr>
      <w:tblGrid>
        <w:gridCol w:w="5778"/>
        <w:gridCol w:w="3686"/>
      </w:tblGrid>
      <w:tr w:rsidR="00E45E1C" w:rsidRPr="00E45E1C" w:rsidTr="00DA70DA">
        <w:tc>
          <w:tcPr>
            <w:tcW w:w="5778" w:type="dxa"/>
          </w:tcPr>
          <w:p w:rsidR="00E45E1C" w:rsidRPr="00E45E1C" w:rsidRDefault="00E45E1C" w:rsidP="00E45E1C">
            <w:pPr>
              <w:spacing w:after="0" w:line="240" w:lineRule="auto"/>
              <w:jc w:val="both"/>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Заказчик: Администрация городского поселения</w:t>
            </w:r>
          </w:p>
          <w:p w:rsidR="00E45E1C" w:rsidRPr="00E45E1C" w:rsidRDefault="00E45E1C" w:rsidP="00E45E1C">
            <w:pPr>
              <w:spacing w:after="0" w:line="240" w:lineRule="auto"/>
              <w:jc w:val="both"/>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Среднинского муниципального образования</w:t>
            </w:r>
          </w:p>
        </w:tc>
        <w:tc>
          <w:tcPr>
            <w:tcW w:w="3686" w:type="dxa"/>
          </w:tcPr>
          <w:p w:rsidR="00E45E1C" w:rsidRPr="00E45E1C" w:rsidRDefault="00E45E1C" w:rsidP="00E45E1C">
            <w:pPr>
              <w:spacing w:after="0" w:line="240" w:lineRule="auto"/>
              <w:jc w:val="right"/>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Муниципальный контракт № 3</w:t>
            </w:r>
          </w:p>
          <w:p w:rsidR="00E45E1C" w:rsidRPr="00E45E1C" w:rsidRDefault="00E45E1C" w:rsidP="00E45E1C">
            <w:pPr>
              <w:spacing w:after="0" w:line="240" w:lineRule="auto"/>
              <w:jc w:val="right"/>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от 20 марта 2017 года</w:t>
            </w:r>
          </w:p>
        </w:tc>
      </w:tr>
    </w:tbl>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jc w:val="center"/>
        <w:outlineLvl w:val="0"/>
        <w:rPr>
          <w:rFonts w:ascii="Times New Roman" w:eastAsia="Times New Roman" w:hAnsi="Times New Roman" w:cs="Times New Roman"/>
          <w:b/>
          <w:sz w:val="36"/>
          <w:szCs w:val="36"/>
          <w:lang w:eastAsia="ar-SA" w:bidi="en-US"/>
        </w:rPr>
      </w:pPr>
      <w:r w:rsidRPr="00E45E1C">
        <w:rPr>
          <w:rFonts w:ascii="Times New Roman" w:eastAsia="Times New Roman" w:hAnsi="Times New Roman" w:cs="Times New Roman"/>
          <w:b/>
          <w:sz w:val="36"/>
          <w:szCs w:val="36"/>
          <w:lang w:eastAsia="ar-SA" w:bidi="en-US"/>
        </w:rPr>
        <w:t>МЕСТНЫЕ НОРМАТИВЫ</w:t>
      </w:r>
    </w:p>
    <w:p w:rsidR="00E45E1C" w:rsidRPr="00E45E1C" w:rsidRDefault="00E45E1C" w:rsidP="00E45E1C">
      <w:pPr>
        <w:spacing w:after="0" w:line="240" w:lineRule="auto"/>
        <w:jc w:val="center"/>
        <w:outlineLvl w:val="0"/>
        <w:rPr>
          <w:rFonts w:ascii="Times New Roman" w:eastAsia="Times New Roman" w:hAnsi="Times New Roman" w:cs="Times New Roman"/>
          <w:b/>
          <w:sz w:val="36"/>
          <w:szCs w:val="36"/>
          <w:lang w:eastAsia="ar-SA" w:bidi="en-US"/>
        </w:rPr>
      </w:pPr>
      <w:r w:rsidRPr="00E45E1C">
        <w:rPr>
          <w:rFonts w:ascii="Times New Roman" w:eastAsia="Times New Roman" w:hAnsi="Times New Roman" w:cs="Times New Roman"/>
          <w:b/>
          <w:sz w:val="36"/>
          <w:szCs w:val="36"/>
          <w:lang w:eastAsia="ar-SA" w:bidi="en-US"/>
        </w:rPr>
        <w:t>ГРАДОСТРОИТЕЛЬНОГО ПРОЕКТИРОВАНИЯ</w:t>
      </w:r>
    </w:p>
    <w:p w:rsidR="00E45E1C" w:rsidRPr="00E45E1C" w:rsidRDefault="00E45E1C" w:rsidP="00E45E1C">
      <w:pPr>
        <w:spacing w:after="0" w:line="240" w:lineRule="auto"/>
        <w:jc w:val="center"/>
        <w:outlineLvl w:val="0"/>
        <w:rPr>
          <w:rFonts w:ascii="Times New Roman" w:eastAsia="Times New Roman" w:hAnsi="Times New Roman" w:cs="Times New Roman"/>
          <w:b/>
          <w:sz w:val="36"/>
          <w:szCs w:val="36"/>
          <w:lang w:eastAsia="ar-SA" w:bidi="en-US"/>
        </w:rPr>
      </w:pPr>
    </w:p>
    <w:p w:rsidR="00E45E1C" w:rsidRPr="00E45E1C" w:rsidRDefault="00E45E1C" w:rsidP="00E45E1C">
      <w:pPr>
        <w:spacing w:after="0" w:line="240" w:lineRule="auto"/>
        <w:jc w:val="center"/>
        <w:outlineLvl w:val="0"/>
        <w:rPr>
          <w:rFonts w:ascii="Times New Roman" w:eastAsia="Times New Roman" w:hAnsi="Times New Roman" w:cs="Times New Roman"/>
          <w:b/>
          <w:sz w:val="32"/>
          <w:szCs w:val="32"/>
          <w:lang w:eastAsia="ar-SA" w:bidi="en-US"/>
        </w:rPr>
      </w:pPr>
      <w:r w:rsidRPr="00E45E1C">
        <w:rPr>
          <w:rFonts w:ascii="Times New Roman" w:eastAsia="Times New Roman" w:hAnsi="Times New Roman" w:cs="Times New Roman"/>
          <w:b/>
          <w:sz w:val="32"/>
          <w:szCs w:val="32"/>
          <w:lang w:eastAsia="ar-SA" w:bidi="en-US"/>
        </w:rPr>
        <w:t>городского поселения</w:t>
      </w:r>
    </w:p>
    <w:p w:rsidR="00E45E1C" w:rsidRPr="00E45E1C" w:rsidRDefault="00E45E1C" w:rsidP="00E45E1C">
      <w:pPr>
        <w:spacing w:after="0" w:line="240" w:lineRule="auto"/>
        <w:jc w:val="center"/>
        <w:outlineLvl w:val="0"/>
        <w:rPr>
          <w:rFonts w:ascii="Times New Roman" w:eastAsia="Times New Roman" w:hAnsi="Times New Roman" w:cs="Times New Roman"/>
          <w:b/>
          <w:sz w:val="44"/>
          <w:szCs w:val="44"/>
          <w:lang w:eastAsia="ar-SA" w:bidi="en-US"/>
        </w:rPr>
      </w:pPr>
      <w:r w:rsidRPr="00E45E1C">
        <w:rPr>
          <w:rFonts w:ascii="Times New Roman" w:eastAsia="Times New Roman" w:hAnsi="Times New Roman" w:cs="Times New Roman"/>
          <w:b/>
          <w:sz w:val="44"/>
          <w:szCs w:val="44"/>
          <w:lang w:eastAsia="ar-SA" w:bidi="en-US"/>
        </w:rPr>
        <w:t>СРЕДНИНСКОГО</w:t>
      </w:r>
    </w:p>
    <w:p w:rsidR="00E45E1C" w:rsidRPr="00E45E1C" w:rsidRDefault="00E45E1C" w:rsidP="00E45E1C">
      <w:pPr>
        <w:spacing w:after="0" w:line="240" w:lineRule="auto"/>
        <w:jc w:val="center"/>
        <w:outlineLvl w:val="0"/>
        <w:rPr>
          <w:rFonts w:ascii="Times New Roman" w:eastAsia="Times New Roman" w:hAnsi="Times New Roman" w:cs="Times New Roman"/>
          <w:b/>
          <w:sz w:val="36"/>
          <w:szCs w:val="36"/>
          <w:lang w:eastAsia="ar-SA" w:bidi="en-US"/>
        </w:rPr>
      </w:pPr>
      <w:r w:rsidRPr="00E45E1C">
        <w:rPr>
          <w:rFonts w:ascii="Times New Roman" w:eastAsia="Times New Roman" w:hAnsi="Times New Roman" w:cs="Times New Roman"/>
          <w:b/>
          <w:sz w:val="36"/>
          <w:szCs w:val="36"/>
          <w:lang w:eastAsia="ar-SA" w:bidi="en-US"/>
        </w:rPr>
        <w:t>муниципального образования</w:t>
      </w:r>
    </w:p>
    <w:p w:rsidR="00E45E1C" w:rsidRPr="00E45E1C" w:rsidRDefault="00E45E1C" w:rsidP="00E45E1C">
      <w:pPr>
        <w:spacing w:after="0" w:line="240" w:lineRule="auto"/>
        <w:jc w:val="center"/>
        <w:outlineLvl w:val="0"/>
        <w:rPr>
          <w:rFonts w:ascii="Times New Roman" w:eastAsia="Times New Roman" w:hAnsi="Times New Roman" w:cs="Times New Roman"/>
          <w:b/>
          <w:sz w:val="32"/>
          <w:szCs w:val="32"/>
          <w:lang w:eastAsia="ar-SA" w:bidi="en-US"/>
        </w:rPr>
      </w:pPr>
    </w:p>
    <w:p w:rsidR="00E45E1C" w:rsidRPr="00E45E1C" w:rsidRDefault="00E45E1C" w:rsidP="00E45E1C">
      <w:pPr>
        <w:spacing w:after="0" w:line="240" w:lineRule="auto"/>
        <w:jc w:val="center"/>
        <w:outlineLvl w:val="0"/>
        <w:rPr>
          <w:rFonts w:ascii="Times New Roman" w:eastAsia="Times New Roman" w:hAnsi="Times New Roman" w:cs="Times New Roman"/>
          <w:b/>
          <w:sz w:val="32"/>
          <w:szCs w:val="32"/>
          <w:lang w:eastAsia="ar-SA" w:bidi="en-US"/>
        </w:rPr>
      </w:pPr>
      <w:r w:rsidRPr="00E45E1C">
        <w:rPr>
          <w:rFonts w:ascii="Times New Roman" w:eastAsia="Times New Roman" w:hAnsi="Times New Roman" w:cs="Times New Roman"/>
          <w:b/>
          <w:sz w:val="32"/>
          <w:szCs w:val="32"/>
          <w:lang w:eastAsia="ar-SA" w:bidi="en-US"/>
        </w:rPr>
        <w:t>Усольского района</w:t>
      </w:r>
    </w:p>
    <w:p w:rsidR="00E45E1C" w:rsidRPr="00E45E1C" w:rsidRDefault="00E45E1C" w:rsidP="00E45E1C">
      <w:pPr>
        <w:spacing w:after="0" w:line="240" w:lineRule="auto"/>
        <w:jc w:val="center"/>
        <w:outlineLvl w:val="0"/>
        <w:rPr>
          <w:rFonts w:ascii="Times New Roman" w:eastAsia="Times New Roman" w:hAnsi="Times New Roman" w:cs="Times New Roman"/>
          <w:b/>
          <w:sz w:val="32"/>
          <w:szCs w:val="32"/>
          <w:lang w:eastAsia="ar-SA" w:bidi="en-US"/>
        </w:rPr>
      </w:pPr>
      <w:r w:rsidRPr="00E45E1C">
        <w:rPr>
          <w:rFonts w:ascii="Times New Roman" w:eastAsia="Times New Roman" w:hAnsi="Times New Roman" w:cs="Times New Roman"/>
          <w:b/>
          <w:sz w:val="32"/>
          <w:szCs w:val="32"/>
          <w:lang w:eastAsia="ar-SA" w:bidi="en-US"/>
        </w:rPr>
        <w:t>Иркутской области</w:t>
      </w:r>
    </w:p>
    <w:p w:rsidR="00E45E1C" w:rsidRPr="00E45E1C" w:rsidRDefault="00E45E1C" w:rsidP="00E45E1C">
      <w:pPr>
        <w:spacing w:after="0" w:line="240" w:lineRule="auto"/>
        <w:jc w:val="center"/>
        <w:outlineLvl w:val="0"/>
        <w:rPr>
          <w:rFonts w:ascii="Times New Roman" w:eastAsia="Times New Roman" w:hAnsi="Times New Roman" w:cs="Times New Roman"/>
          <w:sz w:val="28"/>
          <w:szCs w:val="28"/>
          <w:lang w:eastAsia="ar-SA" w:bidi="en-US"/>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jc w:val="center"/>
        <w:outlineLvl w:val="0"/>
        <w:rPr>
          <w:rFonts w:ascii="Times New Roman" w:eastAsia="Times New Roman" w:hAnsi="Times New Roman" w:cs="Times New Roman"/>
          <w:color w:val="000000"/>
          <w:spacing w:val="-5"/>
          <w:sz w:val="32"/>
          <w:szCs w:val="32"/>
          <w:lang w:eastAsia="ar-SA" w:bidi="en-US"/>
        </w:rPr>
      </w:pPr>
      <w:r w:rsidRPr="00E45E1C">
        <w:rPr>
          <w:rFonts w:ascii="Times New Roman" w:eastAsia="Times New Roman" w:hAnsi="Times New Roman" w:cs="Times New Roman"/>
          <w:color w:val="000000"/>
          <w:spacing w:val="-5"/>
          <w:sz w:val="32"/>
          <w:szCs w:val="32"/>
          <w:lang w:eastAsia="ar-SA" w:bidi="en-US"/>
        </w:rPr>
        <w:t>Основная часть проекта</w:t>
      </w: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b/>
          <w:sz w:val="28"/>
          <w:szCs w:val="28"/>
          <w:lang w:eastAsia="ru-RU"/>
        </w:rPr>
      </w:pPr>
      <w:r w:rsidRPr="00E45E1C">
        <w:rPr>
          <w:rFonts w:ascii="Times New Roman" w:eastAsia="Times New Roman" w:hAnsi="Times New Roman" w:cs="Times New Roman"/>
          <w:b/>
          <w:sz w:val="28"/>
          <w:szCs w:val="28"/>
          <w:lang w:eastAsia="ru-RU"/>
        </w:rPr>
        <w:t>2017 г.</w:t>
      </w:r>
    </w:p>
    <w:p w:rsidR="00E45E1C" w:rsidRPr="00E45E1C" w:rsidRDefault="00E45E1C" w:rsidP="00E45E1C">
      <w:pPr>
        <w:spacing w:after="0" w:line="240" w:lineRule="auto"/>
        <w:jc w:val="center"/>
        <w:rPr>
          <w:rFonts w:ascii="Times New Roman" w:eastAsia="Times New Roman" w:hAnsi="Times New Roman" w:cs="Times New Roman"/>
          <w:sz w:val="24"/>
          <w:szCs w:val="24"/>
          <w:lang w:eastAsia="ar-SA" w:bidi="en-US"/>
        </w:rPr>
      </w:pPr>
      <w:r w:rsidRPr="00E45E1C">
        <w:rPr>
          <w:rFonts w:ascii="Times New Roman" w:eastAsia="Times New Roman" w:hAnsi="Times New Roman" w:cs="Times New Roman"/>
          <w:sz w:val="24"/>
          <w:szCs w:val="24"/>
          <w:lang w:eastAsia="ar-SA" w:bidi="en-US"/>
        </w:rPr>
        <w:object w:dxaOrig="2664" w:dyaOrig="896">
          <v:shape id="_x0000_i1026" type="#_x0000_t75" style="width:105.65pt;height:36.45pt" o:ole="">
            <v:imagedata r:id="rId6" o:title=""/>
          </v:shape>
          <o:OLEObject Type="Embed" ProgID="CorelDRAW.Graphic.14" ShapeID="_x0000_i1026" DrawAspect="Content" ObjectID="_1557208284" r:id="rId8"/>
        </w:object>
      </w:r>
    </w:p>
    <w:p w:rsidR="00E45E1C" w:rsidRPr="00E45E1C" w:rsidRDefault="00E45E1C" w:rsidP="00E45E1C">
      <w:pPr>
        <w:spacing w:after="0" w:line="240" w:lineRule="auto"/>
        <w:jc w:val="center"/>
        <w:rPr>
          <w:rFonts w:ascii="Cambria" w:eastAsia="Times New Roman" w:hAnsi="Cambria" w:cs="Times New Roman"/>
          <w:i/>
          <w:sz w:val="36"/>
          <w:szCs w:val="36"/>
          <w:lang w:eastAsia="ar-SA" w:bidi="en-US"/>
        </w:rPr>
      </w:pPr>
      <w:r w:rsidRPr="00E45E1C">
        <w:rPr>
          <w:rFonts w:ascii="Cambria" w:eastAsia="Times New Roman" w:hAnsi="Cambria" w:cs="Times New Roman"/>
          <w:i/>
          <w:sz w:val="36"/>
          <w:szCs w:val="36"/>
          <w:lang w:eastAsia="ar-SA" w:bidi="en-US"/>
        </w:rPr>
        <w:t>Общество с ограниченной ответственностью</w:t>
      </w:r>
    </w:p>
    <w:p w:rsidR="00E45E1C" w:rsidRPr="00E45E1C" w:rsidRDefault="00E45E1C" w:rsidP="00E45E1C">
      <w:pPr>
        <w:spacing w:after="0" w:line="240" w:lineRule="auto"/>
        <w:jc w:val="center"/>
        <w:rPr>
          <w:rFonts w:ascii="Cambria" w:eastAsia="Times New Roman" w:hAnsi="Cambria" w:cs="Times New Roman"/>
          <w:b/>
          <w:i/>
          <w:sz w:val="36"/>
          <w:szCs w:val="36"/>
          <w:lang w:eastAsia="ar-SA" w:bidi="en-US"/>
        </w:rPr>
      </w:pPr>
      <w:r w:rsidRPr="00E45E1C">
        <w:rPr>
          <w:rFonts w:ascii="Cambria" w:eastAsia="Times New Roman" w:hAnsi="Cambria" w:cs="Times New Roman"/>
          <w:b/>
          <w:i/>
          <w:sz w:val="36"/>
          <w:szCs w:val="36"/>
          <w:lang w:eastAsia="ar-SA" w:bidi="en-US"/>
        </w:rPr>
        <w:t>«САРСТРОЙНИИПРОЕКТ»</w:t>
      </w:r>
    </w:p>
    <w:p w:rsidR="00E45E1C" w:rsidRPr="00E45E1C" w:rsidRDefault="00E45E1C" w:rsidP="00E45E1C">
      <w:pPr>
        <w:spacing w:after="0" w:line="240" w:lineRule="auto"/>
        <w:ind w:firstLine="709"/>
        <w:jc w:val="center"/>
        <w:rPr>
          <w:rFonts w:ascii="Times New Roman" w:eastAsia="Times New Roman" w:hAnsi="Times New Roman" w:cs="Times New Roman"/>
          <w:b/>
          <w:sz w:val="28"/>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tbl>
      <w:tblPr>
        <w:tblW w:w="9464" w:type="dxa"/>
        <w:tblLook w:val="04A0" w:firstRow="1" w:lastRow="0" w:firstColumn="1" w:lastColumn="0" w:noHBand="0" w:noVBand="1"/>
      </w:tblPr>
      <w:tblGrid>
        <w:gridCol w:w="5778"/>
        <w:gridCol w:w="3686"/>
      </w:tblGrid>
      <w:tr w:rsidR="00E45E1C" w:rsidRPr="00E45E1C" w:rsidTr="00DA70DA">
        <w:tc>
          <w:tcPr>
            <w:tcW w:w="5778" w:type="dxa"/>
          </w:tcPr>
          <w:p w:rsidR="00E45E1C" w:rsidRPr="00E45E1C" w:rsidRDefault="00E45E1C" w:rsidP="00E45E1C">
            <w:pPr>
              <w:spacing w:after="0" w:line="240" w:lineRule="auto"/>
              <w:jc w:val="both"/>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Заказчик: Администрация городского поселения</w:t>
            </w:r>
          </w:p>
          <w:p w:rsidR="00E45E1C" w:rsidRPr="00E45E1C" w:rsidRDefault="00E45E1C" w:rsidP="00E45E1C">
            <w:pPr>
              <w:spacing w:after="0" w:line="240" w:lineRule="auto"/>
              <w:jc w:val="both"/>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Среднинского муниципального образования</w:t>
            </w:r>
          </w:p>
        </w:tc>
        <w:tc>
          <w:tcPr>
            <w:tcW w:w="3686" w:type="dxa"/>
          </w:tcPr>
          <w:p w:rsidR="00E45E1C" w:rsidRPr="00E45E1C" w:rsidRDefault="00E45E1C" w:rsidP="00E45E1C">
            <w:pPr>
              <w:spacing w:after="0" w:line="240" w:lineRule="auto"/>
              <w:jc w:val="right"/>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Муниципальный контракт № 3</w:t>
            </w:r>
          </w:p>
          <w:p w:rsidR="00E45E1C" w:rsidRPr="00E45E1C" w:rsidRDefault="00E45E1C" w:rsidP="00E45E1C">
            <w:pPr>
              <w:spacing w:after="0" w:line="240" w:lineRule="auto"/>
              <w:jc w:val="right"/>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от 20 марта 2017 года</w:t>
            </w:r>
          </w:p>
        </w:tc>
      </w:tr>
    </w:tbl>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jc w:val="center"/>
        <w:outlineLvl w:val="0"/>
        <w:rPr>
          <w:rFonts w:ascii="Times New Roman" w:eastAsia="Times New Roman" w:hAnsi="Times New Roman" w:cs="Times New Roman"/>
          <w:b/>
          <w:sz w:val="36"/>
          <w:szCs w:val="36"/>
          <w:lang w:eastAsia="ar-SA" w:bidi="en-US"/>
        </w:rPr>
      </w:pPr>
      <w:r w:rsidRPr="00E45E1C">
        <w:rPr>
          <w:rFonts w:ascii="Times New Roman" w:eastAsia="Times New Roman" w:hAnsi="Times New Roman" w:cs="Times New Roman"/>
          <w:b/>
          <w:sz w:val="36"/>
          <w:szCs w:val="36"/>
          <w:lang w:eastAsia="ar-SA" w:bidi="en-US"/>
        </w:rPr>
        <w:t>МЕСТНЫЕ НОРМАТИВЫ</w:t>
      </w:r>
    </w:p>
    <w:p w:rsidR="00E45E1C" w:rsidRPr="00E45E1C" w:rsidRDefault="00E45E1C" w:rsidP="00E45E1C">
      <w:pPr>
        <w:spacing w:after="0" w:line="240" w:lineRule="auto"/>
        <w:jc w:val="center"/>
        <w:outlineLvl w:val="0"/>
        <w:rPr>
          <w:rFonts w:ascii="Times New Roman" w:eastAsia="Times New Roman" w:hAnsi="Times New Roman" w:cs="Times New Roman"/>
          <w:b/>
          <w:sz w:val="36"/>
          <w:szCs w:val="36"/>
          <w:lang w:eastAsia="ar-SA" w:bidi="en-US"/>
        </w:rPr>
      </w:pPr>
      <w:r w:rsidRPr="00E45E1C">
        <w:rPr>
          <w:rFonts w:ascii="Times New Roman" w:eastAsia="Times New Roman" w:hAnsi="Times New Roman" w:cs="Times New Roman"/>
          <w:b/>
          <w:sz w:val="36"/>
          <w:szCs w:val="36"/>
          <w:lang w:eastAsia="ar-SA" w:bidi="en-US"/>
        </w:rPr>
        <w:t>ГРАДОСТРОИТЕЛЬНОГО ПРОЕКТИРОВАНИЯ</w:t>
      </w:r>
    </w:p>
    <w:p w:rsidR="00E45E1C" w:rsidRPr="00E45E1C" w:rsidRDefault="00E45E1C" w:rsidP="00E45E1C">
      <w:pPr>
        <w:spacing w:after="0" w:line="240" w:lineRule="auto"/>
        <w:jc w:val="center"/>
        <w:outlineLvl w:val="0"/>
        <w:rPr>
          <w:rFonts w:ascii="Times New Roman" w:eastAsia="Times New Roman" w:hAnsi="Times New Roman" w:cs="Times New Roman"/>
          <w:b/>
          <w:sz w:val="36"/>
          <w:szCs w:val="36"/>
          <w:lang w:eastAsia="ar-SA" w:bidi="en-US"/>
        </w:rPr>
      </w:pPr>
    </w:p>
    <w:p w:rsidR="00E45E1C" w:rsidRPr="00E45E1C" w:rsidRDefault="00E45E1C" w:rsidP="00E45E1C">
      <w:pPr>
        <w:spacing w:after="0" w:line="240" w:lineRule="auto"/>
        <w:jc w:val="center"/>
        <w:outlineLvl w:val="0"/>
        <w:rPr>
          <w:rFonts w:ascii="Times New Roman" w:eastAsia="Times New Roman" w:hAnsi="Times New Roman" w:cs="Times New Roman"/>
          <w:b/>
          <w:sz w:val="32"/>
          <w:szCs w:val="32"/>
          <w:lang w:eastAsia="ar-SA" w:bidi="en-US"/>
        </w:rPr>
      </w:pPr>
      <w:r w:rsidRPr="00E45E1C">
        <w:rPr>
          <w:rFonts w:ascii="Times New Roman" w:eastAsia="Times New Roman" w:hAnsi="Times New Roman" w:cs="Times New Roman"/>
          <w:b/>
          <w:sz w:val="32"/>
          <w:szCs w:val="32"/>
          <w:lang w:eastAsia="ar-SA" w:bidi="en-US"/>
        </w:rPr>
        <w:t>городского поселения</w:t>
      </w:r>
    </w:p>
    <w:p w:rsidR="00E45E1C" w:rsidRPr="00E45E1C" w:rsidRDefault="00E45E1C" w:rsidP="00E45E1C">
      <w:pPr>
        <w:spacing w:after="0" w:line="240" w:lineRule="auto"/>
        <w:jc w:val="center"/>
        <w:outlineLvl w:val="0"/>
        <w:rPr>
          <w:rFonts w:ascii="Times New Roman" w:eastAsia="Times New Roman" w:hAnsi="Times New Roman" w:cs="Times New Roman"/>
          <w:b/>
          <w:sz w:val="44"/>
          <w:szCs w:val="44"/>
          <w:lang w:eastAsia="ar-SA" w:bidi="en-US"/>
        </w:rPr>
      </w:pPr>
      <w:r w:rsidRPr="00E45E1C">
        <w:rPr>
          <w:rFonts w:ascii="Times New Roman" w:eastAsia="Times New Roman" w:hAnsi="Times New Roman" w:cs="Times New Roman"/>
          <w:b/>
          <w:sz w:val="44"/>
          <w:szCs w:val="44"/>
          <w:lang w:eastAsia="ar-SA" w:bidi="en-US"/>
        </w:rPr>
        <w:t>СРЕДНИНСКОГО</w:t>
      </w:r>
    </w:p>
    <w:p w:rsidR="00E45E1C" w:rsidRPr="00E45E1C" w:rsidRDefault="00E45E1C" w:rsidP="00E45E1C">
      <w:pPr>
        <w:spacing w:after="0" w:line="240" w:lineRule="auto"/>
        <w:jc w:val="center"/>
        <w:outlineLvl w:val="0"/>
        <w:rPr>
          <w:rFonts w:ascii="Times New Roman" w:eastAsia="Times New Roman" w:hAnsi="Times New Roman" w:cs="Times New Roman"/>
          <w:b/>
          <w:sz w:val="36"/>
          <w:szCs w:val="36"/>
          <w:lang w:eastAsia="ar-SA" w:bidi="en-US"/>
        </w:rPr>
      </w:pPr>
      <w:r w:rsidRPr="00E45E1C">
        <w:rPr>
          <w:rFonts w:ascii="Times New Roman" w:eastAsia="Times New Roman" w:hAnsi="Times New Roman" w:cs="Times New Roman"/>
          <w:b/>
          <w:sz w:val="36"/>
          <w:szCs w:val="36"/>
          <w:lang w:eastAsia="ar-SA" w:bidi="en-US"/>
        </w:rPr>
        <w:t>муниципального образования</w:t>
      </w:r>
    </w:p>
    <w:p w:rsidR="00E45E1C" w:rsidRPr="00E45E1C" w:rsidRDefault="00E45E1C" w:rsidP="00E45E1C">
      <w:pPr>
        <w:spacing w:after="0" w:line="240" w:lineRule="auto"/>
        <w:jc w:val="center"/>
        <w:outlineLvl w:val="0"/>
        <w:rPr>
          <w:rFonts w:ascii="Times New Roman" w:eastAsia="Times New Roman" w:hAnsi="Times New Roman" w:cs="Times New Roman"/>
          <w:b/>
          <w:sz w:val="32"/>
          <w:szCs w:val="32"/>
          <w:lang w:eastAsia="ar-SA" w:bidi="en-US"/>
        </w:rPr>
      </w:pPr>
    </w:p>
    <w:p w:rsidR="00E45E1C" w:rsidRPr="00E45E1C" w:rsidRDefault="00E45E1C" w:rsidP="00E45E1C">
      <w:pPr>
        <w:spacing w:after="0" w:line="240" w:lineRule="auto"/>
        <w:jc w:val="center"/>
        <w:outlineLvl w:val="0"/>
        <w:rPr>
          <w:rFonts w:ascii="Times New Roman" w:eastAsia="Times New Roman" w:hAnsi="Times New Roman" w:cs="Times New Roman"/>
          <w:b/>
          <w:sz w:val="32"/>
          <w:szCs w:val="32"/>
          <w:lang w:eastAsia="ar-SA" w:bidi="en-US"/>
        </w:rPr>
      </w:pPr>
      <w:r w:rsidRPr="00E45E1C">
        <w:rPr>
          <w:rFonts w:ascii="Times New Roman" w:eastAsia="Times New Roman" w:hAnsi="Times New Roman" w:cs="Times New Roman"/>
          <w:b/>
          <w:sz w:val="32"/>
          <w:szCs w:val="32"/>
          <w:lang w:eastAsia="ar-SA" w:bidi="en-US"/>
        </w:rPr>
        <w:t>Усольского района</w:t>
      </w:r>
    </w:p>
    <w:p w:rsidR="00E45E1C" w:rsidRPr="00E45E1C" w:rsidRDefault="00E45E1C" w:rsidP="00E45E1C">
      <w:pPr>
        <w:spacing w:after="0" w:line="240" w:lineRule="auto"/>
        <w:jc w:val="center"/>
        <w:outlineLvl w:val="0"/>
        <w:rPr>
          <w:rFonts w:ascii="Times New Roman" w:eastAsia="Times New Roman" w:hAnsi="Times New Roman" w:cs="Times New Roman"/>
          <w:b/>
          <w:sz w:val="32"/>
          <w:szCs w:val="32"/>
          <w:lang w:eastAsia="ar-SA" w:bidi="en-US"/>
        </w:rPr>
      </w:pPr>
      <w:r w:rsidRPr="00E45E1C">
        <w:rPr>
          <w:rFonts w:ascii="Times New Roman" w:eastAsia="Times New Roman" w:hAnsi="Times New Roman" w:cs="Times New Roman"/>
          <w:b/>
          <w:sz w:val="32"/>
          <w:szCs w:val="32"/>
          <w:lang w:eastAsia="ar-SA" w:bidi="en-US"/>
        </w:rPr>
        <w:t>Иркутской области</w:t>
      </w: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jc w:val="center"/>
        <w:outlineLvl w:val="0"/>
        <w:rPr>
          <w:rFonts w:ascii="Times New Roman" w:eastAsia="Times New Roman" w:hAnsi="Times New Roman" w:cs="Times New Roman"/>
          <w:color w:val="000000"/>
          <w:spacing w:val="-5"/>
          <w:sz w:val="28"/>
          <w:szCs w:val="28"/>
          <w:lang w:eastAsia="ar-SA" w:bidi="en-US"/>
        </w:rPr>
      </w:pPr>
      <w:bookmarkStart w:id="2" w:name="OLE_LINK370"/>
      <w:bookmarkStart w:id="3" w:name="OLE_LINK371"/>
    </w:p>
    <w:p w:rsidR="00E45E1C" w:rsidRPr="00E45E1C" w:rsidRDefault="00E45E1C" w:rsidP="00E45E1C">
      <w:pPr>
        <w:spacing w:after="0" w:line="240" w:lineRule="auto"/>
        <w:jc w:val="center"/>
        <w:outlineLvl w:val="0"/>
        <w:rPr>
          <w:rFonts w:ascii="Times New Roman" w:eastAsia="Times New Roman" w:hAnsi="Times New Roman" w:cs="Times New Roman"/>
          <w:color w:val="000000"/>
          <w:spacing w:val="-5"/>
          <w:sz w:val="28"/>
          <w:szCs w:val="28"/>
          <w:lang w:eastAsia="ar-SA" w:bidi="en-US"/>
        </w:rPr>
      </w:pPr>
    </w:p>
    <w:p w:rsidR="00E45E1C" w:rsidRPr="00E45E1C" w:rsidRDefault="00E45E1C" w:rsidP="00E45E1C">
      <w:pPr>
        <w:spacing w:after="0" w:line="240" w:lineRule="auto"/>
        <w:jc w:val="center"/>
        <w:outlineLvl w:val="0"/>
        <w:rPr>
          <w:rFonts w:ascii="Times New Roman" w:eastAsia="Times New Roman" w:hAnsi="Times New Roman" w:cs="Times New Roman"/>
          <w:color w:val="000000"/>
          <w:spacing w:val="-5"/>
          <w:sz w:val="32"/>
          <w:szCs w:val="32"/>
          <w:lang w:eastAsia="ar-SA" w:bidi="en-US"/>
        </w:rPr>
      </w:pPr>
      <w:bookmarkStart w:id="4" w:name="OLE_LINK372"/>
      <w:bookmarkStart w:id="5" w:name="OLE_LINK373"/>
      <w:r w:rsidRPr="00E45E1C">
        <w:rPr>
          <w:rFonts w:ascii="Times New Roman" w:eastAsia="Times New Roman" w:hAnsi="Times New Roman" w:cs="Times New Roman"/>
          <w:color w:val="000000"/>
          <w:spacing w:val="-5"/>
          <w:sz w:val="32"/>
          <w:szCs w:val="32"/>
          <w:lang w:eastAsia="ar-SA" w:bidi="en-US"/>
        </w:rPr>
        <w:t>Основная часть проекта</w:t>
      </w:r>
    </w:p>
    <w:bookmarkEnd w:id="2"/>
    <w:bookmarkEnd w:id="3"/>
    <w:bookmarkEnd w:id="4"/>
    <w:bookmarkEnd w:id="5"/>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tbl>
      <w:tblPr>
        <w:tblW w:w="9181" w:type="dxa"/>
        <w:tblLook w:val="04A0" w:firstRow="1" w:lastRow="0" w:firstColumn="1" w:lastColumn="0" w:noHBand="0" w:noVBand="1"/>
      </w:tblPr>
      <w:tblGrid>
        <w:gridCol w:w="4503"/>
        <w:gridCol w:w="2126"/>
        <w:gridCol w:w="2552"/>
      </w:tblGrid>
      <w:tr w:rsidR="00E45E1C" w:rsidRPr="00E45E1C" w:rsidTr="00DA70DA">
        <w:tc>
          <w:tcPr>
            <w:tcW w:w="4503" w:type="dxa"/>
          </w:tcPr>
          <w:p w:rsidR="00E45E1C" w:rsidRPr="00E45E1C" w:rsidRDefault="00E45E1C" w:rsidP="00E45E1C">
            <w:pPr>
              <w:spacing w:after="0" w:line="240" w:lineRule="auto"/>
              <w:rPr>
                <w:rFonts w:ascii="Times New Roman" w:eastAsia="Times New Roman" w:hAnsi="Times New Roman" w:cs="Times New Roman"/>
                <w:sz w:val="24"/>
                <w:lang w:eastAsia="ru-RU"/>
              </w:rPr>
            </w:pPr>
            <w:r w:rsidRPr="00E45E1C">
              <w:rPr>
                <w:rFonts w:ascii="Times New Roman" w:eastAsia="Times New Roman" w:hAnsi="Times New Roman" w:cs="Times New Roman"/>
                <w:sz w:val="28"/>
                <w:lang w:eastAsia="ru-RU"/>
              </w:rPr>
              <w:t xml:space="preserve">Генеральный директор ООО «САРСТРОЙНИИПРОЕКТ» </w:t>
            </w:r>
          </w:p>
        </w:tc>
        <w:tc>
          <w:tcPr>
            <w:tcW w:w="2126" w:type="dxa"/>
            <w:tcBorders>
              <w:bottom w:val="single" w:sz="4" w:space="0" w:color="auto"/>
            </w:tcBorders>
          </w:tcPr>
          <w:p w:rsidR="00E45E1C" w:rsidRPr="00E45E1C" w:rsidRDefault="00E45E1C" w:rsidP="00E45E1C">
            <w:pPr>
              <w:spacing w:after="0" w:line="240" w:lineRule="auto"/>
              <w:jc w:val="both"/>
              <w:rPr>
                <w:rFonts w:ascii="Times New Roman" w:eastAsia="Times New Roman" w:hAnsi="Times New Roman" w:cs="Times New Roman"/>
                <w:sz w:val="24"/>
                <w:u w:val="single"/>
                <w:lang w:eastAsia="ru-RU"/>
              </w:rPr>
            </w:pPr>
          </w:p>
        </w:tc>
        <w:tc>
          <w:tcPr>
            <w:tcW w:w="2552" w:type="dxa"/>
          </w:tcPr>
          <w:p w:rsidR="00E45E1C" w:rsidRPr="00E45E1C" w:rsidRDefault="00E45E1C" w:rsidP="00E45E1C">
            <w:pPr>
              <w:spacing w:after="0" w:line="240" w:lineRule="auto"/>
              <w:jc w:val="both"/>
              <w:rPr>
                <w:rFonts w:ascii="Times New Roman" w:eastAsia="Times New Roman" w:hAnsi="Times New Roman" w:cs="Times New Roman"/>
                <w:sz w:val="28"/>
                <w:szCs w:val="28"/>
                <w:lang w:eastAsia="ru-RU"/>
              </w:rPr>
            </w:pPr>
          </w:p>
          <w:p w:rsidR="00E45E1C" w:rsidRPr="00E45E1C" w:rsidRDefault="00E45E1C" w:rsidP="00E45E1C">
            <w:pPr>
              <w:spacing w:after="0" w:line="240" w:lineRule="auto"/>
              <w:jc w:val="both"/>
              <w:rPr>
                <w:rFonts w:ascii="Times New Roman" w:eastAsia="Times New Roman" w:hAnsi="Times New Roman" w:cs="Times New Roman"/>
                <w:sz w:val="28"/>
                <w:szCs w:val="28"/>
                <w:lang w:eastAsia="ru-RU"/>
              </w:rPr>
            </w:pPr>
            <w:r w:rsidRPr="00E45E1C">
              <w:rPr>
                <w:rFonts w:ascii="Times New Roman" w:eastAsia="Times New Roman" w:hAnsi="Times New Roman" w:cs="Times New Roman"/>
                <w:sz w:val="28"/>
                <w:szCs w:val="28"/>
                <w:lang w:eastAsia="ru-RU"/>
              </w:rPr>
              <w:t>Т.Ю. Базанова</w:t>
            </w:r>
          </w:p>
        </w:tc>
      </w:tr>
      <w:tr w:rsidR="00E45E1C" w:rsidRPr="00E45E1C" w:rsidTr="00DA70DA">
        <w:tc>
          <w:tcPr>
            <w:tcW w:w="4503" w:type="dxa"/>
          </w:tcPr>
          <w:p w:rsidR="00E45E1C" w:rsidRPr="00E45E1C" w:rsidRDefault="00E45E1C" w:rsidP="00E45E1C">
            <w:pPr>
              <w:spacing w:after="0" w:line="240" w:lineRule="auto"/>
              <w:rPr>
                <w:rFonts w:ascii="Times New Roman" w:eastAsia="Times New Roman" w:hAnsi="Times New Roman" w:cs="Times New Roman"/>
                <w:sz w:val="28"/>
                <w:lang w:eastAsia="ru-RU"/>
              </w:rPr>
            </w:pPr>
          </w:p>
        </w:tc>
        <w:tc>
          <w:tcPr>
            <w:tcW w:w="2126" w:type="dxa"/>
            <w:tcBorders>
              <w:top w:val="single" w:sz="4" w:space="0" w:color="auto"/>
            </w:tcBorders>
          </w:tcPr>
          <w:p w:rsidR="00E45E1C" w:rsidRPr="00E45E1C" w:rsidRDefault="00E45E1C" w:rsidP="00E45E1C">
            <w:pPr>
              <w:spacing w:after="0" w:line="240" w:lineRule="auto"/>
              <w:jc w:val="both"/>
              <w:rPr>
                <w:rFonts w:ascii="Times New Roman" w:eastAsia="Times New Roman" w:hAnsi="Times New Roman" w:cs="Times New Roman"/>
                <w:sz w:val="24"/>
                <w:u w:val="single"/>
                <w:lang w:eastAsia="ru-RU"/>
              </w:rPr>
            </w:pPr>
          </w:p>
        </w:tc>
        <w:tc>
          <w:tcPr>
            <w:tcW w:w="2552" w:type="dxa"/>
          </w:tcPr>
          <w:p w:rsidR="00E45E1C" w:rsidRPr="00E45E1C" w:rsidRDefault="00E45E1C" w:rsidP="00E45E1C">
            <w:pPr>
              <w:spacing w:after="0" w:line="240" w:lineRule="auto"/>
              <w:jc w:val="both"/>
              <w:rPr>
                <w:rFonts w:ascii="Times New Roman" w:eastAsia="Times New Roman" w:hAnsi="Times New Roman" w:cs="Times New Roman"/>
                <w:sz w:val="28"/>
                <w:szCs w:val="28"/>
                <w:lang w:eastAsia="ru-RU"/>
              </w:rPr>
            </w:pPr>
          </w:p>
        </w:tc>
      </w:tr>
    </w:tbl>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sz w:val="24"/>
          <w:lang w:eastAsia="ru-RU"/>
        </w:rPr>
      </w:pPr>
    </w:p>
    <w:p w:rsidR="00E45E1C" w:rsidRPr="00E45E1C" w:rsidRDefault="00E45E1C" w:rsidP="00E45E1C">
      <w:pPr>
        <w:spacing w:after="0" w:line="240" w:lineRule="auto"/>
        <w:ind w:firstLine="709"/>
        <w:jc w:val="center"/>
        <w:rPr>
          <w:rFonts w:ascii="Times New Roman" w:eastAsia="Times New Roman" w:hAnsi="Times New Roman" w:cs="Times New Roman"/>
          <w:b/>
          <w:sz w:val="24"/>
          <w:szCs w:val="24"/>
          <w:lang w:eastAsia="ru-RU"/>
        </w:rPr>
      </w:pPr>
      <w:r w:rsidRPr="00E45E1C">
        <w:rPr>
          <w:rFonts w:ascii="Times New Roman" w:eastAsia="Times New Roman" w:hAnsi="Times New Roman" w:cs="Times New Roman"/>
          <w:b/>
          <w:sz w:val="28"/>
          <w:szCs w:val="28"/>
          <w:lang w:eastAsia="ru-RU"/>
        </w:rPr>
        <w:t>2017 г.</w:t>
      </w:r>
    </w:p>
    <w:p w:rsidR="00E45E1C" w:rsidRPr="00E45E1C" w:rsidRDefault="00E45E1C" w:rsidP="00E45E1C">
      <w:pPr>
        <w:spacing w:after="120" w:line="240" w:lineRule="auto"/>
        <w:ind w:firstLine="709"/>
        <w:jc w:val="center"/>
        <w:rPr>
          <w:rFonts w:ascii="Times New Roman" w:eastAsia="Times New Roman" w:hAnsi="Times New Roman" w:cs="Times New Roman"/>
          <w:b/>
          <w:sz w:val="24"/>
          <w:szCs w:val="24"/>
          <w:lang w:eastAsia="ru-RU"/>
        </w:rPr>
        <w:sectPr w:rsidR="00E45E1C" w:rsidRPr="00E45E1C" w:rsidSect="00200A6B">
          <w:pgSz w:w="11906" w:h="16838"/>
          <w:pgMar w:top="1134" w:right="851" w:bottom="1134" w:left="1701" w:header="709" w:footer="709" w:gutter="0"/>
          <w:pgBorders>
            <w:top w:val="thinThickSmallGap" w:sz="18" w:space="8" w:color="auto"/>
            <w:left w:val="thinThickSmallGap" w:sz="18" w:space="8" w:color="auto"/>
            <w:bottom w:val="thickThinSmallGap" w:sz="18" w:space="8" w:color="auto"/>
            <w:right w:val="thickThinSmallGap" w:sz="18" w:space="8" w:color="auto"/>
          </w:pgBorders>
          <w:pgNumType w:start="3"/>
          <w:cols w:space="708"/>
          <w:docGrid w:linePitch="360"/>
        </w:sectPr>
      </w:pPr>
    </w:p>
    <w:p w:rsidR="00E45E1C" w:rsidRPr="00E45E1C" w:rsidRDefault="00E45E1C" w:rsidP="00E45E1C">
      <w:pPr>
        <w:spacing w:after="120" w:line="240" w:lineRule="auto"/>
        <w:ind w:firstLine="709"/>
        <w:jc w:val="center"/>
        <w:rPr>
          <w:rFonts w:ascii="Times New Roman" w:eastAsia="Times New Roman" w:hAnsi="Times New Roman" w:cs="Times New Roman"/>
          <w:b/>
          <w:sz w:val="24"/>
          <w:szCs w:val="24"/>
          <w:lang w:eastAsia="ru-RU"/>
        </w:rPr>
      </w:pPr>
      <w:r w:rsidRPr="00E45E1C">
        <w:rPr>
          <w:rFonts w:ascii="Times New Roman" w:eastAsia="Times New Roman" w:hAnsi="Times New Roman" w:cs="Times New Roman"/>
          <w:b/>
          <w:sz w:val="24"/>
          <w:szCs w:val="24"/>
          <w:lang w:eastAsia="ru-RU"/>
        </w:rPr>
        <w:lastRenderedPageBreak/>
        <w:t>ОГЛАВЛЕНИЕ</w:t>
      </w:r>
    </w:p>
    <w:p w:rsidR="00E45E1C" w:rsidRPr="00E45E1C" w:rsidRDefault="00E45E1C" w:rsidP="00E45E1C">
      <w:pPr>
        <w:tabs>
          <w:tab w:val="right" w:leader="dot" w:pos="9344"/>
        </w:tabs>
        <w:spacing w:before="60" w:after="60" w:line="240" w:lineRule="auto"/>
        <w:jc w:val="both"/>
        <w:rPr>
          <w:rFonts w:ascii="Calibri" w:eastAsia="Times New Roman" w:hAnsi="Calibri" w:cs="Times New Roman"/>
          <w:noProof/>
          <w:lang w:eastAsia="ru-RU"/>
        </w:rPr>
      </w:pPr>
      <w:r w:rsidRPr="00E45E1C">
        <w:rPr>
          <w:rFonts w:ascii="Times New Roman" w:eastAsia="Calibri" w:hAnsi="Times New Roman" w:cs="Times New Roman"/>
          <w:b/>
          <w:bCs/>
          <w:caps/>
          <w:sz w:val="24"/>
          <w:szCs w:val="24"/>
        </w:rPr>
        <w:fldChar w:fldCharType="begin"/>
      </w:r>
      <w:r w:rsidRPr="00E45E1C">
        <w:rPr>
          <w:rFonts w:ascii="Times New Roman" w:eastAsia="Calibri" w:hAnsi="Times New Roman" w:cs="Times New Roman"/>
          <w:b/>
          <w:bCs/>
          <w:caps/>
          <w:sz w:val="24"/>
          <w:szCs w:val="24"/>
        </w:rPr>
        <w:instrText xml:space="preserve"> TOC \h \z \t "Заголовок 1;1;Заголовок 2;2;Заголовок 3;3" </w:instrText>
      </w:r>
      <w:r w:rsidRPr="00E45E1C">
        <w:rPr>
          <w:rFonts w:ascii="Times New Roman" w:eastAsia="Calibri" w:hAnsi="Times New Roman" w:cs="Times New Roman"/>
          <w:b/>
          <w:bCs/>
          <w:caps/>
          <w:sz w:val="24"/>
          <w:szCs w:val="24"/>
        </w:rPr>
        <w:fldChar w:fldCharType="separate"/>
      </w:r>
      <w:hyperlink w:anchor="_Toc483046936" w:history="1">
        <w:r w:rsidRPr="00E45E1C">
          <w:rPr>
            <w:rFonts w:ascii="Times New Roman" w:eastAsia="Calibri" w:hAnsi="Times New Roman" w:cs="Times New Roman"/>
            <w:b/>
            <w:bCs/>
            <w:caps/>
            <w:noProof/>
            <w:color w:val="0000FF"/>
            <w:sz w:val="24"/>
            <w:szCs w:val="32"/>
            <w:u w:val="single"/>
          </w:rPr>
          <w:t>Введение</w:t>
        </w:r>
        <w:r w:rsidRPr="00E45E1C">
          <w:rPr>
            <w:rFonts w:ascii="Times New Roman" w:eastAsia="Calibri" w:hAnsi="Times New Roman" w:cs="Times New Roman"/>
            <w:b/>
            <w:bCs/>
            <w:caps/>
            <w:noProof/>
            <w:webHidden/>
            <w:sz w:val="24"/>
            <w:szCs w:val="32"/>
          </w:rPr>
          <w:tab/>
        </w:r>
        <w:r w:rsidRPr="00E45E1C">
          <w:rPr>
            <w:rFonts w:ascii="Times New Roman" w:eastAsia="Calibri" w:hAnsi="Times New Roman" w:cs="Times New Roman"/>
            <w:b/>
            <w:bCs/>
            <w:caps/>
            <w:noProof/>
            <w:webHidden/>
            <w:sz w:val="24"/>
            <w:szCs w:val="32"/>
          </w:rPr>
          <w:fldChar w:fldCharType="begin"/>
        </w:r>
        <w:r w:rsidRPr="00E45E1C">
          <w:rPr>
            <w:rFonts w:ascii="Times New Roman" w:eastAsia="Calibri" w:hAnsi="Times New Roman" w:cs="Times New Roman"/>
            <w:b/>
            <w:bCs/>
            <w:caps/>
            <w:noProof/>
            <w:webHidden/>
            <w:sz w:val="24"/>
            <w:szCs w:val="32"/>
          </w:rPr>
          <w:instrText xml:space="preserve"> PAGEREF _Toc483046936 \h </w:instrText>
        </w:r>
        <w:r w:rsidRPr="00E45E1C">
          <w:rPr>
            <w:rFonts w:ascii="Times New Roman" w:eastAsia="Calibri" w:hAnsi="Times New Roman" w:cs="Times New Roman"/>
            <w:b/>
            <w:bCs/>
            <w:caps/>
            <w:noProof/>
            <w:webHidden/>
            <w:sz w:val="24"/>
            <w:szCs w:val="32"/>
          </w:rPr>
        </w:r>
        <w:r w:rsidRPr="00E45E1C">
          <w:rPr>
            <w:rFonts w:ascii="Times New Roman" w:eastAsia="Calibri" w:hAnsi="Times New Roman" w:cs="Times New Roman"/>
            <w:b/>
            <w:bCs/>
            <w:caps/>
            <w:noProof/>
            <w:webHidden/>
            <w:sz w:val="24"/>
            <w:szCs w:val="32"/>
          </w:rPr>
          <w:fldChar w:fldCharType="separate"/>
        </w:r>
        <w:r w:rsidRPr="00E45E1C">
          <w:rPr>
            <w:rFonts w:ascii="Times New Roman" w:eastAsia="Calibri" w:hAnsi="Times New Roman" w:cs="Times New Roman"/>
            <w:b/>
            <w:bCs/>
            <w:caps/>
            <w:noProof/>
            <w:webHidden/>
            <w:sz w:val="24"/>
            <w:szCs w:val="32"/>
          </w:rPr>
          <w:t>4</w:t>
        </w:r>
        <w:r w:rsidRPr="00E45E1C">
          <w:rPr>
            <w:rFonts w:ascii="Times New Roman" w:eastAsia="Calibri" w:hAnsi="Times New Roman" w:cs="Times New Roman"/>
            <w:b/>
            <w:bCs/>
            <w:caps/>
            <w:noProof/>
            <w:webHidden/>
            <w:sz w:val="24"/>
            <w:szCs w:val="32"/>
          </w:rPr>
          <w:fldChar w:fldCharType="end"/>
        </w:r>
      </w:hyperlink>
    </w:p>
    <w:p w:rsidR="00E45E1C" w:rsidRPr="00E45E1C" w:rsidRDefault="00E45E1C" w:rsidP="00E45E1C">
      <w:pPr>
        <w:tabs>
          <w:tab w:val="right" w:leader="dot" w:pos="9344"/>
        </w:tabs>
        <w:spacing w:before="60" w:after="60" w:line="240" w:lineRule="auto"/>
        <w:jc w:val="both"/>
        <w:rPr>
          <w:rFonts w:ascii="Calibri" w:eastAsia="Times New Roman" w:hAnsi="Calibri" w:cs="Times New Roman"/>
          <w:noProof/>
          <w:lang w:eastAsia="ru-RU"/>
        </w:rPr>
      </w:pPr>
      <w:hyperlink w:anchor="_Toc483046937" w:history="1">
        <w:r w:rsidRPr="00E45E1C">
          <w:rPr>
            <w:rFonts w:ascii="Times New Roman" w:eastAsia="Calibri" w:hAnsi="Times New Roman" w:cs="Times New Roman"/>
            <w:b/>
            <w:bCs/>
            <w:caps/>
            <w:noProof/>
            <w:color w:val="0000FF"/>
            <w:sz w:val="24"/>
            <w:szCs w:val="32"/>
            <w:u w:val="single"/>
          </w:rPr>
          <w:t>Расчетные показатели минимально допустимого уровня обеспеченности объектами, предусмотренными Градостроительным кодексом Российской Федерации и региональными нормативами градостроительного проектирования Иркутской области,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r w:rsidRPr="00E45E1C">
          <w:rPr>
            <w:rFonts w:ascii="Times New Roman" w:eastAsia="Calibri" w:hAnsi="Times New Roman" w:cs="Times New Roman"/>
            <w:b/>
            <w:bCs/>
            <w:caps/>
            <w:noProof/>
            <w:webHidden/>
            <w:sz w:val="24"/>
            <w:szCs w:val="32"/>
          </w:rPr>
          <w:tab/>
        </w:r>
        <w:r w:rsidRPr="00E45E1C">
          <w:rPr>
            <w:rFonts w:ascii="Times New Roman" w:eastAsia="Calibri" w:hAnsi="Times New Roman" w:cs="Times New Roman"/>
            <w:b/>
            <w:bCs/>
            <w:caps/>
            <w:noProof/>
            <w:webHidden/>
            <w:sz w:val="24"/>
            <w:szCs w:val="32"/>
          </w:rPr>
          <w:fldChar w:fldCharType="begin"/>
        </w:r>
        <w:r w:rsidRPr="00E45E1C">
          <w:rPr>
            <w:rFonts w:ascii="Times New Roman" w:eastAsia="Calibri" w:hAnsi="Times New Roman" w:cs="Times New Roman"/>
            <w:b/>
            <w:bCs/>
            <w:caps/>
            <w:noProof/>
            <w:webHidden/>
            <w:sz w:val="24"/>
            <w:szCs w:val="32"/>
          </w:rPr>
          <w:instrText xml:space="preserve"> PAGEREF _Toc483046937 \h </w:instrText>
        </w:r>
        <w:r w:rsidRPr="00E45E1C">
          <w:rPr>
            <w:rFonts w:ascii="Times New Roman" w:eastAsia="Calibri" w:hAnsi="Times New Roman" w:cs="Times New Roman"/>
            <w:b/>
            <w:bCs/>
            <w:caps/>
            <w:noProof/>
            <w:webHidden/>
            <w:sz w:val="24"/>
            <w:szCs w:val="32"/>
          </w:rPr>
        </w:r>
        <w:r w:rsidRPr="00E45E1C">
          <w:rPr>
            <w:rFonts w:ascii="Times New Roman" w:eastAsia="Calibri" w:hAnsi="Times New Roman" w:cs="Times New Roman"/>
            <w:b/>
            <w:bCs/>
            <w:caps/>
            <w:noProof/>
            <w:webHidden/>
            <w:sz w:val="24"/>
            <w:szCs w:val="32"/>
          </w:rPr>
          <w:fldChar w:fldCharType="separate"/>
        </w:r>
        <w:r w:rsidRPr="00E45E1C">
          <w:rPr>
            <w:rFonts w:ascii="Times New Roman" w:eastAsia="Calibri" w:hAnsi="Times New Roman" w:cs="Times New Roman"/>
            <w:b/>
            <w:bCs/>
            <w:caps/>
            <w:noProof/>
            <w:webHidden/>
            <w:sz w:val="24"/>
            <w:szCs w:val="32"/>
          </w:rPr>
          <w:t>6</w:t>
        </w:r>
        <w:r w:rsidRPr="00E45E1C">
          <w:rPr>
            <w:rFonts w:ascii="Times New Roman" w:eastAsia="Calibri" w:hAnsi="Times New Roman" w:cs="Times New Roman"/>
            <w:b/>
            <w:bCs/>
            <w:caps/>
            <w:noProof/>
            <w:webHidden/>
            <w:sz w:val="24"/>
            <w:szCs w:val="32"/>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38" w:history="1">
        <w:r w:rsidRPr="00E45E1C">
          <w:rPr>
            <w:rFonts w:ascii="Times New Roman" w:eastAsia="Calibri" w:hAnsi="Times New Roman" w:cs="Times New Roman"/>
            <w:iCs/>
            <w:noProof/>
            <w:color w:val="0000FF"/>
            <w:sz w:val="24"/>
            <w:szCs w:val="20"/>
            <w:u w:val="single"/>
          </w:rPr>
          <w:t>1. Расчетные показатели, устанавливаемые для объектов жилищного фонда Среднинского муниципального образования</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_Toc483046938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6</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39" w:history="1">
        <w:r w:rsidRPr="00E45E1C">
          <w:rPr>
            <w:rFonts w:ascii="Times New Roman" w:eastAsia="Calibri" w:hAnsi="Times New Roman" w:cs="Times New Roman"/>
            <w:iCs/>
            <w:noProof/>
            <w:color w:val="0000FF"/>
            <w:sz w:val="24"/>
            <w:szCs w:val="20"/>
            <w:u w:val="single"/>
          </w:rPr>
          <w:t>2. Расчетные показатели, устанавливаемые для объектов здравоохранения</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_Toc483046939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7</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40" w:history="1">
        <w:r w:rsidRPr="00E45E1C">
          <w:rPr>
            <w:rFonts w:ascii="Times New Roman" w:eastAsia="Calibri" w:hAnsi="Times New Roman" w:cs="Times New Roman"/>
            <w:iCs/>
            <w:noProof/>
            <w:color w:val="0000FF"/>
            <w:sz w:val="24"/>
            <w:szCs w:val="20"/>
            <w:u w:val="single"/>
          </w:rPr>
          <w:t>3. Расчетные показатели, устанавливаемые для объектов физической культуры и спорта</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_Toc483046940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8</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41" w:history="1">
        <w:r w:rsidRPr="00E45E1C">
          <w:rPr>
            <w:rFonts w:ascii="Times New Roman" w:eastAsia="Calibri" w:hAnsi="Times New Roman" w:cs="Times New Roman"/>
            <w:iCs/>
            <w:noProof/>
            <w:color w:val="0000FF"/>
            <w:sz w:val="24"/>
            <w:szCs w:val="20"/>
            <w:u w:val="single"/>
          </w:rPr>
          <w:t>4. Расчетные показатели, устанавливаемые для объектов культуры и искусства</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_Toc483046941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8</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42" w:history="1">
        <w:r w:rsidRPr="00E45E1C">
          <w:rPr>
            <w:rFonts w:ascii="Times New Roman" w:eastAsia="Calibri" w:hAnsi="Times New Roman" w:cs="Times New Roman"/>
            <w:iCs/>
            <w:noProof/>
            <w:color w:val="0000FF"/>
            <w:sz w:val="24"/>
            <w:szCs w:val="20"/>
            <w:u w:val="single"/>
          </w:rPr>
          <w:t>5. Расчетные показатели, устанавливаемые для объектов благоустройства</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_Toc483046942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9</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43" w:history="1">
        <w:r w:rsidRPr="00E45E1C">
          <w:rPr>
            <w:rFonts w:ascii="Times New Roman" w:eastAsia="Calibri" w:hAnsi="Times New Roman" w:cs="Times New Roman"/>
            <w:iCs/>
            <w:noProof/>
            <w:color w:val="0000FF"/>
            <w:sz w:val="24"/>
            <w:szCs w:val="20"/>
            <w:u w:val="single"/>
          </w:rPr>
          <w:t>6. Расчетные показатели, устанавливаемые для объектов образования</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_Toc483046943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9</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44" w:history="1">
        <w:r w:rsidRPr="00E45E1C">
          <w:rPr>
            <w:rFonts w:ascii="Times New Roman" w:eastAsia="Calibri" w:hAnsi="Times New Roman" w:cs="Times New Roman"/>
            <w:iCs/>
            <w:noProof/>
            <w:color w:val="0000FF"/>
            <w:sz w:val="24"/>
            <w:szCs w:val="20"/>
            <w:u w:val="single"/>
          </w:rPr>
          <w:t>7. Расчетные показатели, устанавливаемые для объектов услуг общественного питания, торговли, бытового обслуживания и иных услуг для населения</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_Toc483046944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10</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45" w:history="1">
        <w:r w:rsidRPr="00E45E1C">
          <w:rPr>
            <w:rFonts w:ascii="Times New Roman" w:eastAsia="Calibri" w:hAnsi="Times New Roman" w:cs="Times New Roman"/>
            <w:iCs/>
            <w:noProof/>
            <w:color w:val="0000FF"/>
            <w:sz w:val="24"/>
            <w:szCs w:val="20"/>
            <w:u w:val="single"/>
          </w:rPr>
          <w:t>8. Расчетные показатели, устанавливаемые для объектов автомобильного транспорта</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_Toc483046945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11</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46" w:history="1">
        <w:r w:rsidRPr="00E45E1C">
          <w:rPr>
            <w:rFonts w:ascii="Times New Roman" w:eastAsia="Calibri" w:hAnsi="Times New Roman" w:cs="Times New Roman"/>
            <w:iCs/>
            <w:noProof/>
            <w:color w:val="0000FF"/>
            <w:sz w:val="24"/>
            <w:szCs w:val="20"/>
            <w:u w:val="single"/>
          </w:rPr>
          <w:t>9. Расчетные показатели, устанавливаемые для объектов электроснабжения</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_Toc483046946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11</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47" w:history="1">
        <w:r w:rsidRPr="00E45E1C">
          <w:rPr>
            <w:rFonts w:ascii="Times New Roman" w:eastAsia="Calibri" w:hAnsi="Times New Roman" w:cs="Times New Roman"/>
            <w:iCs/>
            <w:noProof/>
            <w:color w:val="0000FF"/>
            <w:sz w:val="24"/>
            <w:szCs w:val="20"/>
            <w:u w:val="single"/>
          </w:rPr>
          <w:t>10. Расчетные показатели, устанавливаемые для объектов теплоснабжения</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_Toc483046947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12</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48" w:history="1">
        <w:r w:rsidRPr="00E45E1C">
          <w:rPr>
            <w:rFonts w:ascii="Times New Roman" w:eastAsia="Calibri" w:hAnsi="Times New Roman" w:cs="Times New Roman"/>
            <w:iCs/>
            <w:noProof/>
            <w:color w:val="0000FF"/>
            <w:sz w:val="24"/>
            <w:szCs w:val="20"/>
            <w:u w:val="single"/>
          </w:rPr>
          <w:t>11. Расчетные показатели, устанавливаемые для объектов водоснабжения</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_Toc483046948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13</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49" w:history="1">
        <w:r w:rsidRPr="00E45E1C">
          <w:rPr>
            <w:rFonts w:ascii="Times New Roman" w:eastAsia="Calibri" w:hAnsi="Times New Roman" w:cs="Times New Roman"/>
            <w:iCs/>
            <w:noProof/>
            <w:color w:val="0000FF"/>
            <w:sz w:val="24"/>
            <w:szCs w:val="20"/>
            <w:u w:val="single"/>
          </w:rPr>
          <w:t>12. Расчетные показатели, устанавливаемые для объектов водоотведения</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_Toc483046949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13</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50" w:history="1">
        <w:r w:rsidRPr="00E45E1C">
          <w:rPr>
            <w:rFonts w:ascii="Times New Roman" w:eastAsia="Calibri" w:hAnsi="Times New Roman" w:cs="Times New Roman"/>
            <w:iCs/>
            <w:noProof/>
            <w:color w:val="0000FF"/>
            <w:sz w:val="24"/>
            <w:szCs w:val="20"/>
            <w:u w:val="single"/>
          </w:rPr>
          <w:t>13. Расчетные показатели, устанавливаемые для объектов газоснабжения</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_Toc483046950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14</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51" w:history="1">
        <w:r w:rsidRPr="00E45E1C">
          <w:rPr>
            <w:rFonts w:ascii="Times New Roman" w:eastAsia="Calibri" w:hAnsi="Times New Roman" w:cs="Times New Roman"/>
            <w:iCs/>
            <w:noProof/>
            <w:color w:val="0000FF"/>
            <w:sz w:val="24"/>
            <w:szCs w:val="20"/>
            <w:u w:val="single"/>
          </w:rPr>
          <w:t>14. Расчетные показатели, устанавливаемые для объектов промышленности</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_Toc483046951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14</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52" w:history="1">
        <w:r w:rsidRPr="00E45E1C">
          <w:rPr>
            <w:rFonts w:ascii="Times New Roman" w:eastAsia="Calibri" w:hAnsi="Times New Roman" w:cs="Times New Roman"/>
            <w:iCs/>
            <w:noProof/>
            <w:color w:val="0000FF"/>
            <w:sz w:val="24"/>
            <w:szCs w:val="20"/>
            <w:u w:val="single"/>
          </w:rPr>
          <w:t>15. Расчетные показатели, устанавливаемые для объектов, предназначенных для утилизации и переработки бытовых и промышленных отходов</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_Toc483046952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15</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53" w:history="1">
        <w:r w:rsidRPr="00E45E1C">
          <w:rPr>
            <w:rFonts w:ascii="Times New Roman" w:eastAsia="Calibri" w:hAnsi="Times New Roman" w:cs="Times New Roman"/>
            <w:iCs/>
            <w:noProof/>
            <w:color w:val="0000FF"/>
            <w:sz w:val="24"/>
            <w:szCs w:val="20"/>
            <w:u w:val="single"/>
          </w:rPr>
          <w:t>16. Расчетные показатели, устанавливаемые для объектов в области предупреждения чрезвычайных ситуаций, стихийных бедствий и ликвидации их последствий</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_Toc483046953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16</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54" w:history="1">
        <w:r w:rsidRPr="00E45E1C">
          <w:rPr>
            <w:rFonts w:ascii="Times New Roman" w:eastAsia="Calibri" w:hAnsi="Times New Roman" w:cs="Times New Roman"/>
            <w:iCs/>
            <w:noProof/>
            <w:color w:val="0000FF"/>
            <w:sz w:val="24"/>
            <w:szCs w:val="20"/>
            <w:u w:val="single"/>
          </w:rPr>
          <w:t>17. Расчетные показатели, устанавливаемые для объектов, включая земельные участки, предназначенных для организации ритуальных услуг и содержания мест захоронения</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_Toc483046954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17</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tabs>
          <w:tab w:val="right" w:leader="dot" w:pos="9344"/>
        </w:tabs>
        <w:spacing w:before="60" w:after="60" w:line="240" w:lineRule="auto"/>
        <w:ind w:left="442"/>
        <w:jc w:val="both"/>
        <w:rPr>
          <w:rFonts w:ascii="Calibri" w:eastAsia="Times New Roman" w:hAnsi="Calibri" w:cs="Times New Roman"/>
          <w:noProof/>
          <w:lang w:eastAsia="ru-RU"/>
        </w:rPr>
      </w:pPr>
      <w:hyperlink w:anchor="_Toc483046955" w:history="1">
        <w:r w:rsidRPr="00E45E1C">
          <w:rPr>
            <w:rFonts w:ascii="Times New Roman" w:eastAsia="Calibri" w:hAnsi="Times New Roman" w:cs="Times New Roman"/>
            <w:iCs/>
            <w:noProof/>
            <w:color w:val="0000FF"/>
            <w:sz w:val="24"/>
            <w:szCs w:val="20"/>
            <w:u w:val="single"/>
          </w:rPr>
          <w:t>20. Расчетные показатели обеспеченности и интенсивности использования территорий с учетом потребностей маломобильных групп населения</w:t>
        </w:r>
        <w:r w:rsidRPr="00E45E1C">
          <w:rPr>
            <w:rFonts w:ascii="Times New Roman" w:eastAsia="Calibri" w:hAnsi="Times New Roman" w:cs="Times New Roman"/>
            <w:iCs/>
            <w:noProof/>
            <w:webHidden/>
            <w:sz w:val="24"/>
            <w:szCs w:val="20"/>
          </w:rPr>
          <w:tab/>
        </w:r>
        <w:r w:rsidRPr="00E45E1C">
          <w:rPr>
            <w:rFonts w:ascii="Times New Roman" w:eastAsia="Calibri" w:hAnsi="Times New Roman" w:cs="Times New Roman"/>
            <w:iCs/>
            <w:noProof/>
            <w:webHidden/>
            <w:sz w:val="24"/>
            <w:szCs w:val="20"/>
          </w:rPr>
          <w:fldChar w:fldCharType="begin"/>
        </w:r>
        <w:r w:rsidRPr="00E45E1C">
          <w:rPr>
            <w:rFonts w:ascii="Times New Roman" w:eastAsia="Calibri" w:hAnsi="Times New Roman" w:cs="Times New Roman"/>
            <w:iCs/>
            <w:noProof/>
            <w:webHidden/>
            <w:sz w:val="24"/>
            <w:szCs w:val="20"/>
          </w:rPr>
          <w:instrText xml:space="preserve"> PAGEREF _Toc483046955 \h </w:instrText>
        </w:r>
        <w:r w:rsidRPr="00E45E1C">
          <w:rPr>
            <w:rFonts w:ascii="Times New Roman" w:eastAsia="Calibri" w:hAnsi="Times New Roman" w:cs="Times New Roman"/>
            <w:iCs/>
            <w:noProof/>
            <w:webHidden/>
            <w:sz w:val="24"/>
            <w:szCs w:val="20"/>
          </w:rPr>
        </w:r>
        <w:r w:rsidRPr="00E45E1C">
          <w:rPr>
            <w:rFonts w:ascii="Times New Roman" w:eastAsia="Calibri" w:hAnsi="Times New Roman" w:cs="Times New Roman"/>
            <w:iCs/>
            <w:noProof/>
            <w:webHidden/>
            <w:sz w:val="24"/>
            <w:szCs w:val="20"/>
          </w:rPr>
          <w:fldChar w:fldCharType="separate"/>
        </w:r>
        <w:r w:rsidRPr="00E45E1C">
          <w:rPr>
            <w:rFonts w:ascii="Times New Roman" w:eastAsia="Calibri" w:hAnsi="Times New Roman" w:cs="Times New Roman"/>
            <w:iCs/>
            <w:noProof/>
            <w:webHidden/>
            <w:sz w:val="24"/>
            <w:szCs w:val="20"/>
          </w:rPr>
          <w:t>17</w:t>
        </w:r>
        <w:r w:rsidRPr="00E45E1C">
          <w:rPr>
            <w:rFonts w:ascii="Times New Roman" w:eastAsia="Calibri" w:hAnsi="Times New Roman" w:cs="Times New Roman"/>
            <w:iCs/>
            <w:noProof/>
            <w:webHidden/>
            <w:sz w:val="24"/>
            <w:szCs w:val="20"/>
          </w:rPr>
          <w:fldChar w:fldCharType="end"/>
        </w:r>
      </w:hyperlink>
    </w:p>
    <w:p w:rsidR="00E45E1C" w:rsidRPr="00E45E1C" w:rsidRDefault="00E45E1C" w:rsidP="00E45E1C">
      <w:pPr>
        <w:spacing w:after="0" w:line="240" w:lineRule="auto"/>
        <w:ind w:firstLine="709"/>
        <w:jc w:val="both"/>
        <w:rPr>
          <w:rFonts w:ascii="Times New Roman" w:eastAsia="Times New Roman" w:hAnsi="Times New Roman" w:cs="Times New Roman"/>
          <w:sz w:val="24"/>
          <w:szCs w:val="24"/>
          <w:lang w:eastAsia="ar-SA" w:bidi="en-US"/>
        </w:rPr>
      </w:pPr>
      <w:r w:rsidRPr="00E45E1C">
        <w:rPr>
          <w:rFonts w:ascii="Times New Roman" w:eastAsia="Times New Roman" w:hAnsi="Times New Roman" w:cs="Times New Roman"/>
          <w:sz w:val="24"/>
          <w:szCs w:val="24"/>
          <w:lang w:eastAsia="ar-SA" w:bidi="en-US"/>
        </w:rPr>
        <w:fldChar w:fldCharType="end"/>
      </w:r>
    </w:p>
    <w:p w:rsidR="00E45E1C" w:rsidRPr="00E45E1C" w:rsidRDefault="00E45E1C" w:rsidP="00E45E1C">
      <w:pPr>
        <w:rPr>
          <w:rFonts w:ascii="Times New Roman" w:eastAsia="Times New Roman" w:hAnsi="Times New Roman" w:cs="Times New Roman"/>
          <w:sz w:val="24"/>
          <w:szCs w:val="24"/>
          <w:lang w:eastAsia="ar-SA" w:bidi="en-US"/>
        </w:rPr>
      </w:pPr>
      <w:r w:rsidRPr="00E45E1C">
        <w:rPr>
          <w:rFonts w:ascii="Times New Roman" w:eastAsia="Times New Roman" w:hAnsi="Times New Roman" w:cs="Times New Roman"/>
          <w:sz w:val="24"/>
          <w:lang w:eastAsia="ru-RU"/>
        </w:rPr>
        <w:br w:type="page"/>
      </w:r>
    </w:p>
    <w:p w:rsidR="00E45E1C" w:rsidRPr="00E45E1C" w:rsidRDefault="00E45E1C" w:rsidP="00E45E1C">
      <w:pPr>
        <w:keepNext/>
        <w:keepLines/>
        <w:suppressAutoHyphens/>
        <w:spacing w:before="240" w:after="240" w:line="240" w:lineRule="auto"/>
        <w:jc w:val="center"/>
        <w:outlineLvl w:val="0"/>
        <w:rPr>
          <w:rFonts w:ascii="Times New Roman" w:eastAsia="Times New Roman" w:hAnsi="Times New Roman" w:cs="Times New Roman"/>
          <w:b/>
          <w:bCs/>
          <w:caps/>
          <w:sz w:val="28"/>
          <w:szCs w:val="28"/>
          <w:lang w:eastAsia="ru-RU"/>
        </w:rPr>
      </w:pPr>
      <w:bookmarkStart w:id="6" w:name="_Toc483046936"/>
      <w:r w:rsidRPr="00E45E1C">
        <w:rPr>
          <w:rFonts w:ascii="Times New Roman" w:eastAsia="Times New Roman" w:hAnsi="Times New Roman" w:cs="Times New Roman"/>
          <w:b/>
          <w:bCs/>
          <w:caps/>
          <w:sz w:val="28"/>
          <w:szCs w:val="28"/>
          <w:lang w:eastAsia="ru-RU"/>
        </w:rPr>
        <w:lastRenderedPageBreak/>
        <w:t>Введение</w:t>
      </w:r>
      <w:bookmarkEnd w:id="6"/>
    </w:p>
    <w:p w:rsidR="00E45E1C" w:rsidRPr="00E45E1C" w:rsidRDefault="00E45E1C" w:rsidP="00E45E1C">
      <w:pPr>
        <w:spacing w:after="0" w:line="240" w:lineRule="auto"/>
        <w:ind w:firstLine="709"/>
        <w:jc w:val="both"/>
        <w:rPr>
          <w:rFonts w:ascii="Times New Roman" w:eastAsia="Times New Roman" w:hAnsi="Times New Roman" w:cs="Times New Roman"/>
          <w:sz w:val="24"/>
          <w:szCs w:val="24"/>
          <w:lang w:eastAsia="ar-SA" w:bidi="en-US"/>
        </w:rPr>
      </w:pPr>
      <w:r w:rsidRPr="00E45E1C">
        <w:rPr>
          <w:rFonts w:ascii="Times New Roman" w:eastAsia="Times New Roman" w:hAnsi="Times New Roman" w:cs="Times New Roman"/>
          <w:sz w:val="24"/>
          <w:szCs w:val="24"/>
          <w:lang w:eastAsia="ar-SA" w:bidi="en-US"/>
        </w:rPr>
        <w:t>Местные нормативы градостроительного проектирования (далее – МНГП) городского поселения Среднинского муниципального образования разработаны ООО «САРСТРОЙНИИПРОЕКТ» в соответствии с Муниципальным контрактом № 3 от 20 марта 2017 года, заключенным с администрацией городского поселения Среднинского муниципального образования.</w:t>
      </w:r>
    </w:p>
    <w:p w:rsidR="00E45E1C" w:rsidRPr="00E45E1C" w:rsidRDefault="00E45E1C" w:rsidP="00E45E1C">
      <w:pPr>
        <w:spacing w:after="0" w:line="240" w:lineRule="auto"/>
        <w:ind w:firstLine="709"/>
        <w:jc w:val="both"/>
        <w:rPr>
          <w:rFonts w:ascii="Times New Roman" w:eastAsia="Times New Roman" w:hAnsi="Times New Roman" w:cs="Times New Roman"/>
          <w:sz w:val="24"/>
          <w:szCs w:val="24"/>
          <w:lang w:eastAsia="ar-SA" w:bidi="en-US"/>
        </w:rPr>
      </w:pPr>
      <w:r w:rsidRPr="00E45E1C">
        <w:rPr>
          <w:rFonts w:ascii="Times New Roman" w:eastAsia="Times New Roman" w:hAnsi="Times New Roman" w:cs="Times New Roman"/>
          <w:sz w:val="24"/>
          <w:szCs w:val="24"/>
          <w:lang w:eastAsia="ar-SA" w:bidi="en-US"/>
        </w:rPr>
        <w:t xml:space="preserve">Местные нормативы градостроительного проектирования городского поселения Среднинского муниципального образования разработаны в соответствии с законодательством Российской Федерации и Иркутской области, нормативно-правовыми актами администрации </w:t>
      </w:r>
      <w:bookmarkStart w:id="7" w:name="OLE_LINK30"/>
      <w:bookmarkStart w:id="8" w:name="OLE_LINK25"/>
      <w:bookmarkStart w:id="9" w:name="OLE_LINK24"/>
      <w:bookmarkStart w:id="10" w:name="OLE_LINK23"/>
      <w:r w:rsidRPr="00E45E1C">
        <w:rPr>
          <w:rFonts w:ascii="Times New Roman" w:eastAsia="Times New Roman" w:hAnsi="Times New Roman" w:cs="Times New Roman"/>
          <w:sz w:val="24"/>
          <w:szCs w:val="24"/>
          <w:lang w:eastAsia="ar-SA" w:bidi="en-US"/>
        </w:rPr>
        <w:t>Усольского района Иркутской области</w:t>
      </w:r>
      <w:bookmarkEnd w:id="7"/>
      <w:bookmarkEnd w:id="8"/>
      <w:bookmarkEnd w:id="9"/>
      <w:bookmarkEnd w:id="10"/>
      <w:r w:rsidRPr="00E45E1C">
        <w:rPr>
          <w:rFonts w:ascii="Times New Roman" w:eastAsia="Times New Roman" w:hAnsi="Times New Roman" w:cs="Times New Roman"/>
          <w:sz w:val="24"/>
          <w:szCs w:val="24"/>
          <w:lang w:eastAsia="ar-SA" w:bidi="en-US"/>
        </w:rPr>
        <w:t>.</w:t>
      </w:r>
    </w:p>
    <w:p w:rsidR="00E45E1C" w:rsidRPr="00E45E1C" w:rsidRDefault="00E45E1C" w:rsidP="00E45E1C">
      <w:pPr>
        <w:spacing w:after="0" w:line="240" w:lineRule="auto"/>
        <w:ind w:firstLine="709"/>
        <w:jc w:val="both"/>
        <w:rPr>
          <w:rFonts w:ascii="Times New Roman" w:eastAsia="Times New Roman" w:hAnsi="Times New Roman" w:cs="Times New Roman"/>
          <w:sz w:val="24"/>
          <w:szCs w:val="24"/>
          <w:lang w:eastAsia="ar-SA" w:bidi="en-US"/>
        </w:rPr>
      </w:pPr>
      <w:r w:rsidRPr="00E45E1C">
        <w:rPr>
          <w:rFonts w:ascii="Times New Roman" w:eastAsia="Times New Roman" w:hAnsi="Times New Roman" w:cs="Times New Roman"/>
          <w:sz w:val="24"/>
          <w:szCs w:val="24"/>
          <w:lang w:eastAsia="ar-SA" w:bidi="en-US"/>
        </w:rPr>
        <w:t>Местные нормативы градостроительного проектирования городского поселения Среднинского муниципального образования разрабатываются в целях определения совокупности расчетных показателей минимально допустимого уровня обеспеченности объектами местного значения городского поселения Среднинского муниципального образования и расчетных показателей максимально допустимого уровня территориальной доступности таких объектов для населения городского поселения Среднинского муниципального образования;</w:t>
      </w:r>
    </w:p>
    <w:p w:rsidR="00E45E1C" w:rsidRPr="00E45E1C" w:rsidRDefault="00E45E1C" w:rsidP="00E45E1C">
      <w:pPr>
        <w:spacing w:after="0" w:line="240" w:lineRule="auto"/>
        <w:ind w:firstLine="709"/>
        <w:jc w:val="both"/>
        <w:rPr>
          <w:rFonts w:ascii="Times New Roman" w:eastAsia="Times New Roman" w:hAnsi="Times New Roman" w:cs="Times New Roman"/>
          <w:sz w:val="24"/>
          <w:szCs w:val="24"/>
          <w:lang w:eastAsia="ar-SA" w:bidi="en-US"/>
        </w:rPr>
      </w:pPr>
      <w:r w:rsidRPr="00E45E1C">
        <w:rPr>
          <w:rFonts w:ascii="Times New Roman" w:eastAsia="Times New Roman" w:hAnsi="Times New Roman" w:cs="Times New Roman"/>
          <w:sz w:val="24"/>
          <w:szCs w:val="24"/>
          <w:lang w:eastAsia="ar-SA" w:bidi="en-US"/>
        </w:rPr>
        <w:t>Местные нормативы градостроительного проектирования городского поселения Среднинского муниципального образования включают в себя:</w:t>
      </w:r>
    </w:p>
    <w:p w:rsidR="00E45E1C" w:rsidRPr="00E45E1C" w:rsidRDefault="00E45E1C" w:rsidP="00E45E1C">
      <w:pPr>
        <w:spacing w:after="0" w:line="240" w:lineRule="auto"/>
        <w:ind w:firstLine="709"/>
        <w:jc w:val="both"/>
        <w:rPr>
          <w:rFonts w:ascii="Times New Roman" w:eastAsia="Times New Roman" w:hAnsi="Times New Roman" w:cs="Times New Roman"/>
          <w:sz w:val="24"/>
          <w:szCs w:val="24"/>
          <w:lang w:eastAsia="ar-SA" w:bidi="en-US"/>
        </w:rPr>
      </w:pPr>
      <w:r w:rsidRPr="00E45E1C">
        <w:rPr>
          <w:rFonts w:ascii="Times New Roman" w:eastAsia="Times New Roman" w:hAnsi="Times New Roman" w:cs="Times New Roman"/>
          <w:sz w:val="24"/>
          <w:szCs w:val="24"/>
          <w:lang w:eastAsia="ar-SA" w:bidi="en-US"/>
        </w:rPr>
        <w:t>1. Основную часть местных нормативов градостроительного проектирования городского поселения Среднинского муниципального образования, содержащие расчетные показатели минимально допустимого уровня обеспеченности объектами, предусмотренными Градостроительным кодексом Российской Федерации и региональными нормативами градостроительного проектирования Иркутской области,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E45E1C" w:rsidRPr="00E45E1C" w:rsidRDefault="00E45E1C" w:rsidP="00E45E1C">
      <w:pPr>
        <w:spacing w:after="0" w:line="240" w:lineRule="auto"/>
        <w:ind w:firstLine="709"/>
        <w:jc w:val="both"/>
        <w:rPr>
          <w:rFonts w:ascii="Times New Roman" w:eastAsia="Times New Roman" w:hAnsi="Times New Roman" w:cs="Times New Roman"/>
          <w:sz w:val="24"/>
          <w:szCs w:val="24"/>
          <w:lang w:eastAsia="ar-SA" w:bidi="en-US"/>
        </w:rPr>
      </w:pPr>
      <w:r w:rsidRPr="00E45E1C">
        <w:rPr>
          <w:rFonts w:ascii="Times New Roman" w:eastAsia="Times New Roman" w:hAnsi="Times New Roman" w:cs="Times New Roman"/>
          <w:sz w:val="24"/>
          <w:szCs w:val="24"/>
          <w:lang w:eastAsia="ar-SA" w:bidi="en-US"/>
        </w:rPr>
        <w:t>2. Материалы по обоснованию расчетных показателей, содержащихся в основной части нормативов градостроительного проектирования, включая 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p>
    <w:p w:rsidR="00E45E1C" w:rsidRPr="00E45E1C" w:rsidRDefault="00E45E1C" w:rsidP="00E45E1C">
      <w:pPr>
        <w:spacing w:after="0" w:line="240" w:lineRule="auto"/>
        <w:ind w:firstLine="709"/>
        <w:jc w:val="both"/>
        <w:rPr>
          <w:rFonts w:ascii="Times New Roman" w:eastAsia="Times New Roman" w:hAnsi="Times New Roman" w:cs="Times New Roman"/>
          <w:sz w:val="24"/>
          <w:szCs w:val="24"/>
          <w:lang w:eastAsia="ar-SA" w:bidi="en-US"/>
        </w:rPr>
      </w:pPr>
      <w:r w:rsidRPr="00E45E1C">
        <w:rPr>
          <w:rFonts w:ascii="Times New Roman" w:eastAsia="Times New Roman" w:hAnsi="Times New Roman" w:cs="Times New Roman"/>
          <w:sz w:val="24"/>
          <w:szCs w:val="24"/>
          <w:lang w:eastAsia="ar-SA" w:bidi="en-US"/>
        </w:rPr>
        <w:t>3. Правила и область применения расчетных показателей, содержащихся в основной части нормативов градостроительного проектирования.</w:t>
      </w:r>
    </w:p>
    <w:p w:rsidR="00E45E1C" w:rsidRPr="00E45E1C" w:rsidRDefault="00E45E1C" w:rsidP="00E45E1C">
      <w:pPr>
        <w:spacing w:after="0" w:line="240" w:lineRule="auto"/>
        <w:ind w:firstLine="709"/>
        <w:jc w:val="both"/>
        <w:rPr>
          <w:rFonts w:ascii="Times New Roman" w:eastAsia="Times New Roman" w:hAnsi="Times New Roman" w:cs="Times New Roman"/>
          <w:sz w:val="24"/>
          <w:szCs w:val="24"/>
          <w:lang w:eastAsia="ar-SA" w:bidi="en-US"/>
        </w:rPr>
      </w:pPr>
      <w:r w:rsidRPr="00E45E1C">
        <w:rPr>
          <w:rFonts w:ascii="Times New Roman" w:eastAsia="Times New Roman" w:hAnsi="Times New Roman" w:cs="Times New Roman"/>
          <w:sz w:val="24"/>
          <w:szCs w:val="24"/>
          <w:lang w:eastAsia="ar-SA" w:bidi="en-US"/>
        </w:rPr>
        <w:t>Местные нормативы градостроительного проектирования городского поселения Среднинского муниципального образования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E45E1C" w:rsidRPr="00E45E1C" w:rsidRDefault="00E45E1C" w:rsidP="00E45E1C">
      <w:pPr>
        <w:spacing w:after="0" w:line="240" w:lineRule="auto"/>
        <w:ind w:firstLine="709"/>
        <w:jc w:val="both"/>
        <w:rPr>
          <w:rFonts w:ascii="Times New Roman" w:eastAsia="Times New Roman" w:hAnsi="Times New Roman" w:cs="Times New Roman"/>
          <w:sz w:val="24"/>
          <w:szCs w:val="24"/>
          <w:lang w:eastAsia="ar-SA" w:bidi="en-US"/>
        </w:rPr>
      </w:pPr>
      <w:r w:rsidRPr="00E45E1C">
        <w:rPr>
          <w:rFonts w:ascii="Times New Roman" w:eastAsia="Times New Roman" w:hAnsi="Times New Roman" w:cs="Times New Roman"/>
          <w:sz w:val="24"/>
          <w:szCs w:val="24"/>
          <w:lang w:eastAsia="ar-SA" w:bidi="en-US"/>
        </w:rPr>
        <w:t>Планировка и застройка,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E45E1C" w:rsidRPr="00E45E1C" w:rsidRDefault="00E45E1C" w:rsidP="00E45E1C">
      <w:pPr>
        <w:spacing w:after="0" w:line="240" w:lineRule="auto"/>
        <w:ind w:firstLine="709"/>
        <w:jc w:val="both"/>
        <w:rPr>
          <w:rFonts w:ascii="Times New Roman" w:eastAsia="Times New Roman" w:hAnsi="Times New Roman" w:cs="Times New Roman"/>
          <w:sz w:val="24"/>
          <w:szCs w:val="24"/>
          <w:lang w:eastAsia="ar-SA" w:bidi="en-US"/>
        </w:rPr>
      </w:pPr>
      <w:bookmarkStart w:id="11" w:name="OLE_LINK29"/>
      <w:bookmarkStart w:id="12" w:name="OLE_LINK28"/>
      <w:bookmarkStart w:id="13" w:name="OLE_LINK27"/>
      <w:bookmarkStart w:id="14" w:name="OLE_LINK26"/>
      <w:r w:rsidRPr="00E45E1C">
        <w:rPr>
          <w:rFonts w:ascii="Times New Roman" w:eastAsia="Times New Roman" w:hAnsi="Times New Roman" w:cs="Times New Roman"/>
          <w:sz w:val="24"/>
          <w:szCs w:val="24"/>
          <w:lang w:eastAsia="ar-SA" w:bidi="en-US"/>
        </w:rPr>
        <w:t xml:space="preserve">Местные нормативы градостроительного проектирования </w:t>
      </w:r>
      <w:bookmarkEnd w:id="11"/>
      <w:bookmarkEnd w:id="12"/>
      <w:bookmarkEnd w:id="13"/>
      <w:bookmarkEnd w:id="14"/>
      <w:r w:rsidRPr="00E45E1C">
        <w:rPr>
          <w:rFonts w:ascii="Times New Roman" w:eastAsia="Times New Roman" w:hAnsi="Times New Roman" w:cs="Times New Roman"/>
          <w:sz w:val="24"/>
          <w:szCs w:val="24"/>
          <w:lang w:eastAsia="ar-SA" w:bidi="en-US"/>
        </w:rPr>
        <w:t>городского поселения Среднинского муниципального образования разработаны с учетом социально-демографического состава и плотности населения на территории городского поселения Среднинского муниципального образования, планов и программ комплексного социально-</w:t>
      </w:r>
      <w:r w:rsidRPr="00E45E1C">
        <w:rPr>
          <w:rFonts w:ascii="Times New Roman" w:eastAsia="Times New Roman" w:hAnsi="Times New Roman" w:cs="Times New Roman"/>
          <w:sz w:val="24"/>
          <w:szCs w:val="24"/>
          <w:lang w:eastAsia="ar-SA" w:bidi="en-US"/>
        </w:rPr>
        <w:lastRenderedPageBreak/>
        <w:t>экономического развития района, предложений органов местного самоуправления и заинтересованных лиц.</w:t>
      </w:r>
    </w:p>
    <w:p w:rsidR="00E45E1C" w:rsidRPr="00E45E1C" w:rsidRDefault="00E45E1C" w:rsidP="00E45E1C">
      <w:pPr>
        <w:spacing w:after="0" w:line="240" w:lineRule="auto"/>
        <w:ind w:firstLine="709"/>
        <w:jc w:val="both"/>
        <w:rPr>
          <w:rFonts w:ascii="Times New Roman" w:eastAsia="Times New Roman" w:hAnsi="Times New Roman" w:cs="Times New Roman"/>
          <w:sz w:val="24"/>
          <w:szCs w:val="24"/>
          <w:lang w:eastAsia="ar-SA" w:bidi="en-US"/>
        </w:rPr>
      </w:pPr>
      <w:bookmarkStart w:id="15" w:name="Par42"/>
      <w:bookmarkEnd w:id="15"/>
      <w:r w:rsidRPr="00E45E1C">
        <w:rPr>
          <w:rFonts w:ascii="Times New Roman" w:eastAsia="Times New Roman" w:hAnsi="Times New Roman" w:cs="Times New Roman"/>
          <w:sz w:val="24"/>
          <w:szCs w:val="24"/>
          <w:lang w:eastAsia="ar-SA" w:bidi="en-US"/>
        </w:rPr>
        <w:t>Местные нормативы градостроительного проектирования городского поселения Среднинского муниципального образования разработаны с учетом обеспечения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использования территорий иного назначения, выраженной в процентах застройки, иных показателях. При разработке нормативов учтены предельно допустимые нагрузки по окружающей среде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E45E1C" w:rsidRPr="00E45E1C" w:rsidRDefault="00E45E1C" w:rsidP="00E45E1C">
      <w:pPr>
        <w:spacing w:after="0" w:line="240" w:lineRule="auto"/>
        <w:ind w:firstLine="709"/>
        <w:jc w:val="both"/>
        <w:rPr>
          <w:rFonts w:ascii="Times New Roman" w:eastAsia="Times New Roman" w:hAnsi="Times New Roman" w:cs="Times New Roman"/>
          <w:b/>
          <w:i/>
          <w:sz w:val="24"/>
          <w:szCs w:val="24"/>
          <w:lang w:eastAsia="ar-SA" w:bidi="en-US"/>
        </w:rPr>
      </w:pPr>
      <w:r w:rsidRPr="00E45E1C">
        <w:rPr>
          <w:rFonts w:ascii="Times New Roman" w:eastAsia="Times New Roman" w:hAnsi="Times New Roman" w:cs="Times New Roman"/>
          <w:b/>
          <w:i/>
          <w:sz w:val="24"/>
          <w:szCs w:val="24"/>
          <w:lang w:eastAsia="ar-SA" w:bidi="en-US"/>
        </w:rPr>
        <w:t>Перечень используемых сокращений</w:t>
      </w:r>
    </w:p>
    <w:p w:rsidR="00E45E1C" w:rsidRPr="00E45E1C" w:rsidRDefault="00E45E1C" w:rsidP="00E45E1C">
      <w:pPr>
        <w:spacing w:after="120" w:line="240" w:lineRule="auto"/>
        <w:ind w:firstLine="709"/>
        <w:jc w:val="both"/>
        <w:rPr>
          <w:rFonts w:ascii="Times New Roman" w:eastAsia="Times New Roman" w:hAnsi="Times New Roman" w:cs="Times New Roman"/>
          <w:sz w:val="24"/>
          <w:szCs w:val="24"/>
          <w:lang w:eastAsia="ar-SA" w:bidi="en-US"/>
        </w:rPr>
      </w:pPr>
      <w:r w:rsidRPr="00E45E1C">
        <w:rPr>
          <w:rFonts w:ascii="Times New Roman" w:eastAsia="Times New Roman" w:hAnsi="Times New Roman" w:cs="Times New Roman"/>
          <w:sz w:val="24"/>
          <w:szCs w:val="24"/>
          <w:lang w:eastAsia="ar-SA" w:bidi="en-US"/>
        </w:rPr>
        <w:t>В местных нормативах градостроительного проектирования городского поселения Среднинского муниципального образования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0"/>
        <w:gridCol w:w="6946"/>
      </w:tblGrid>
      <w:tr w:rsidR="00E45E1C" w:rsidRPr="00E45E1C" w:rsidTr="00DA70DA">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E45E1C" w:rsidRPr="00E45E1C" w:rsidRDefault="00E45E1C" w:rsidP="00E45E1C">
            <w:pPr>
              <w:widowControl w:val="0"/>
              <w:autoSpaceDE w:val="0"/>
              <w:autoSpaceDN w:val="0"/>
              <w:adjustRightInd w:val="0"/>
              <w:spacing w:after="0"/>
              <w:jc w:val="center"/>
              <w:rPr>
                <w:rFonts w:ascii="Times New Roman" w:eastAsia="Times New Roman" w:hAnsi="Times New Roman" w:cs="Times New Roman"/>
                <w:b/>
                <w:i/>
                <w:sz w:val="20"/>
                <w:szCs w:val="20"/>
                <w:lang w:eastAsia="ru-RU"/>
              </w:rPr>
            </w:pPr>
            <w:bookmarkStart w:id="16" w:name="Par46"/>
            <w:bookmarkEnd w:id="16"/>
            <w:r w:rsidRPr="00E45E1C">
              <w:rPr>
                <w:rFonts w:ascii="Times New Roman" w:eastAsia="Times New Roman" w:hAnsi="Times New Roman" w:cs="Times New Roman"/>
                <w:b/>
                <w:i/>
                <w:sz w:val="20"/>
                <w:szCs w:val="20"/>
                <w:lang w:eastAsia="ru-RU"/>
              </w:rPr>
              <w:t>Сокращения слов и словосочетаний</w:t>
            </w:r>
          </w:p>
        </w:tc>
      </w:tr>
      <w:tr w:rsidR="00E45E1C" w:rsidRPr="00E45E1C" w:rsidTr="00DA70DA">
        <w:tc>
          <w:tcPr>
            <w:tcW w:w="12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E45E1C" w:rsidRPr="00E45E1C" w:rsidRDefault="00E45E1C" w:rsidP="00E45E1C">
            <w:pPr>
              <w:widowControl w:val="0"/>
              <w:autoSpaceDE w:val="0"/>
              <w:autoSpaceDN w:val="0"/>
              <w:adjustRightInd w:val="0"/>
              <w:spacing w:after="0"/>
              <w:jc w:val="center"/>
              <w:rPr>
                <w:rFonts w:ascii="Times New Roman" w:eastAsia="Times New Roman" w:hAnsi="Times New Roman" w:cs="Times New Roman"/>
                <w:b/>
                <w:i/>
                <w:sz w:val="20"/>
                <w:szCs w:val="20"/>
                <w:lang w:eastAsia="ru-RU"/>
              </w:rPr>
            </w:pPr>
            <w:r w:rsidRPr="00E45E1C">
              <w:rPr>
                <w:rFonts w:ascii="Times New Roman" w:eastAsia="Times New Roman" w:hAnsi="Times New Roman" w:cs="Times New Roman"/>
                <w:b/>
                <w:i/>
                <w:sz w:val="20"/>
                <w:szCs w:val="20"/>
                <w:lang w:eastAsia="ru-RU"/>
              </w:rPr>
              <w:t>Сокращение</w:t>
            </w:r>
          </w:p>
        </w:tc>
        <w:tc>
          <w:tcPr>
            <w:tcW w:w="37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E45E1C" w:rsidRPr="00E45E1C" w:rsidRDefault="00E45E1C" w:rsidP="00E45E1C">
            <w:pPr>
              <w:widowControl w:val="0"/>
              <w:autoSpaceDE w:val="0"/>
              <w:autoSpaceDN w:val="0"/>
              <w:adjustRightInd w:val="0"/>
              <w:spacing w:after="0"/>
              <w:jc w:val="center"/>
              <w:rPr>
                <w:rFonts w:ascii="Times New Roman" w:eastAsia="Times New Roman" w:hAnsi="Times New Roman" w:cs="Times New Roman"/>
                <w:b/>
                <w:i/>
                <w:sz w:val="20"/>
                <w:szCs w:val="20"/>
                <w:lang w:eastAsia="ru-RU"/>
              </w:rPr>
            </w:pPr>
            <w:r w:rsidRPr="00E45E1C">
              <w:rPr>
                <w:rFonts w:ascii="Times New Roman" w:eastAsia="Times New Roman" w:hAnsi="Times New Roman" w:cs="Times New Roman"/>
                <w:b/>
                <w:i/>
                <w:sz w:val="20"/>
                <w:szCs w:val="20"/>
                <w:lang w:eastAsia="ru-RU"/>
              </w:rPr>
              <w:t>Слово/словосочетание</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гг.</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годы</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др.</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другие</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bCs/>
                <w:sz w:val="20"/>
                <w:szCs w:val="20"/>
                <w:lang w:eastAsia="ru-RU"/>
              </w:rPr>
            </w:pPr>
            <w:r w:rsidRPr="00E45E1C">
              <w:rPr>
                <w:rFonts w:ascii="Times New Roman" w:eastAsia="Times New Roman" w:hAnsi="Times New Roman" w:cs="Times New Roman"/>
                <w:bCs/>
                <w:sz w:val="20"/>
                <w:szCs w:val="20"/>
                <w:lang w:eastAsia="ru-RU"/>
              </w:rPr>
              <w:t>МНГП</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Местные нормативы градостроительного проектирования</w:t>
            </w:r>
          </w:p>
        </w:tc>
      </w:tr>
      <w:tr w:rsidR="00E45E1C" w:rsidRPr="00E45E1C" w:rsidTr="00DA70DA">
        <w:trPr>
          <w:trHeight w:val="113"/>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bCs/>
                <w:sz w:val="20"/>
                <w:szCs w:val="20"/>
                <w:lang w:eastAsia="ru-RU"/>
              </w:rPr>
              <w:t>МНГП Среднинского МО</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 xml:space="preserve">Местные нормативы градостроительного проектирования городского поселения </w:t>
            </w:r>
            <w:r w:rsidRPr="00E45E1C">
              <w:rPr>
                <w:rFonts w:ascii="Times New Roman" w:eastAsia="Times New Roman" w:hAnsi="Times New Roman" w:cs="Times New Roman"/>
                <w:bCs/>
                <w:sz w:val="20"/>
                <w:szCs w:val="20"/>
                <w:lang w:eastAsia="ru-RU"/>
              </w:rPr>
              <w:t>Среднинского муниципального образования</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bCs/>
                <w:sz w:val="20"/>
                <w:szCs w:val="20"/>
                <w:lang w:eastAsia="ru-RU"/>
              </w:rPr>
              <w:t>МНГП Усольского района</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Местные нормативы градостроительного проектирования Усольского районного муниципального образования</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п.</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пункт</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пп.</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подпункт</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РНГП Иркутской области</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Региональные нормативы градостроительного проектирования Иркутской области</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ТКО</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твердые коммунальные отходы</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Усольский район</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муниципальный район Усольское районное муниципальное образование</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ст.</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статья</w:t>
            </w:r>
          </w:p>
        </w:tc>
      </w:tr>
      <w:tr w:rsidR="00E45E1C" w:rsidRPr="00E45E1C" w:rsidTr="00DA70DA">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E45E1C" w:rsidRPr="00E45E1C" w:rsidRDefault="00E45E1C" w:rsidP="00E45E1C">
            <w:pPr>
              <w:widowControl w:val="0"/>
              <w:autoSpaceDE w:val="0"/>
              <w:autoSpaceDN w:val="0"/>
              <w:adjustRightInd w:val="0"/>
              <w:spacing w:after="0"/>
              <w:jc w:val="center"/>
              <w:rPr>
                <w:rFonts w:ascii="Times New Roman" w:eastAsia="Times New Roman" w:hAnsi="Times New Roman" w:cs="Times New Roman"/>
                <w:b/>
                <w:i/>
                <w:sz w:val="20"/>
                <w:szCs w:val="20"/>
                <w:highlight w:val="red"/>
                <w:lang w:eastAsia="ru-RU"/>
              </w:rPr>
            </w:pPr>
            <w:r w:rsidRPr="00E45E1C">
              <w:rPr>
                <w:rFonts w:ascii="Times New Roman" w:eastAsia="Times New Roman" w:hAnsi="Times New Roman" w:cs="Times New Roman"/>
                <w:b/>
                <w:i/>
                <w:sz w:val="20"/>
                <w:szCs w:val="20"/>
                <w:lang w:eastAsia="ru-RU"/>
              </w:rPr>
              <w:t>Сокращения единиц измерений</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E45E1C" w:rsidRPr="00E45E1C" w:rsidRDefault="00E45E1C" w:rsidP="00E45E1C">
            <w:pPr>
              <w:widowControl w:val="0"/>
              <w:autoSpaceDE w:val="0"/>
              <w:autoSpaceDN w:val="0"/>
              <w:adjustRightInd w:val="0"/>
              <w:spacing w:after="0"/>
              <w:jc w:val="center"/>
              <w:rPr>
                <w:rFonts w:ascii="Times New Roman" w:eastAsia="Times New Roman" w:hAnsi="Times New Roman" w:cs="Times New Roman"/>
                <w:b/>
                <w:i/>
                <w:sz w:val="20"/>
                <w:szCs w:val="20"/>
                <w:lang w:eastAsia="ru-RU"/>
              </w:rPr>
            </w:pPr>
            <w:r w:rsidRPr="00E45E1C">
              <w:rPr>
                <w:rFonts w:ascii="Times New Roman" w:eastAsia="Times New Roman" w:hAnsi="Times New Roman" w:cs="Times New Roman"/>
                <w:b/>
                <w:i/>
                <w:sz w:val="20"/>
                <w:szCs w:val="20"/>
                <w:lang w:eastAsia="ru-RU"/>
              </w:rPr>
              <w:t>Обозначение</w:t>
            </w:r>
          </w:p>
        </w:tc>
        <w:tc>
          <w:tcPr>
            <w:tcW w:w="37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E45E1C" w:rsidRPr="00E45E1C" w:rsidRDefault="00E45E1C" w:rsidP="00E45E1C">
            <w:pPr>
              <w:widowControl w:val="0"/>
              <w:autoSpaceDE w:val="0"/>
              <w:autoSpaceDN w:val="0"/>
              <w:adjustRightInd w:val="0"/>
              <w:spacing w:after="0"/>
              <w:jc w:val="center"/>
              <w:rPr>
                <w:rFonts w:ascii="Times New Roman" w:eastAsia="Times New Roman" w:hAnsi="Times New Roman" w:cs="Times New Roman"/>
                <w:b/>
                <w:i/>
                <w:sz w:val="20"/>
                <w:szCs w:val="20"/>
                <w:lang w:eastAsia="ru-RU"/>
              </w:rPr>
            </w:pPr>
            <w:r w:rsidRPr="00E45E1C">
              <w:rPr>
                <w:rFonts w:ascii="Times New Roman" w:eastAsia="Times New Roman" w:hAnsi="Times New Roman" w:cs="Times New Roman"/>
                <w:b/>
                <w:i/>
                <w:sz w:val="20"/>
                <w:szCs w:val="20"/>
                <w:lang w:eastAsia="ru-RU"/>
              </w:rPr>
              <w:t>Наименование единицы измерения</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га</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гектар</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кВ</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киловольт</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vertAlign w:val="superscript"/>
                <w:lang w:eastAsia="ru-RU"/>
              </w:rPr>
            </w:pPr>
            <w:r w:rsidRPr="00E45E1C">
              <w:rPr>
                <w:rFonts w:ascii="Times New Roman" w:eastAsia="Times New Roman" w:hAnsi="Times New Roman" w:cs="Times New Roman"/>
                <w:sz w:val="20"/>
                <w:szCs w:val="20"/>
                <w:lang w:eastAsia="ru-RU"/>
              </w:rPr>
              <w:t>кв.м, м</w:t>
            </w:r>
            <w:r w:rsidRPr="00E45E1C">
              <w:rPr>
                <w:rFonts w:ascii="Times New Roman" w:eastAsia="Times New Roman" w:hAnsi="Times New Roman" w:cs="Times New Roman"/>
                <w:sz w:val="20"/>
                <w:szCs w:val="20"/>
                <w:vertAlign w:val="superscript"/>
                <w:lang w:eastAsia="ru-RU"/>
              </w:rPr>
              <w:t>2</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квадратный метр</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кв.м/тыс. человек</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квадратных метров на тысячу человек</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км</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километр</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куб. м</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кубический метр</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м</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метр</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мин.</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минуты</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тыс. кв.м</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тысяча квадратных метров</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тыс. куб. м/сут.</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тысяча кубических метров в сутки</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bookmarkStart w:id="17" w:name="OLE_LINK61"/>
            <w:r w:rsidRPr="00E45E1C">
              <w:rPr>
                <w:rFonts w:ascii="Times New Roman" w:eastAsia="Times New Roman" w:hAnsi="Times New Roman" w:cs="Times New Roman"/>
                <w:sz w:val="20"/>
                <w:szCs w:val="20"/>
                <w:lang w:eastAsia="ru-RU"/>
              </w:rPr>
              <w:t>тыс. человек</w:t>
            </w:r>
            <w:bookmarkEnd w:id="17"/>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тысяча человек</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чел.</w:t>
            </w:r>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человек</w:t>
            </w:r>
          </w:p>
        </w:tc>
      </w:tr>
      <w:tr w:rsidR="00E45E1C" w:rsidRPr="00E45E1C" w:rsidTr="00DA70DA">
        <w:trPr>
          <w:trHeight w:val="40"/>
        </w:trPr>
        <w:tc>
          <w:tcPr>
            <w:tcW w:w="128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bookmarkStart w:id="18" w:name="OLE_LINK62"/>
            <w:r w:rsidRPr="00E45E1C">
              <w:rPr>
                <w:rFonts w:ascii="Times New Roman" w:eastAsia="Times New Roman" w:hAnsi="Times New Roman" w:cs="Times New Roman"/>
                <w:sz w:val="20"/>
                <w:szCs w:val="20"/>
                <w:lang w:eastAsia="ru-RU"/>
              </w:rPr>
              <w:t>чел./га</w:t>
            </w:r>
            <w:bookmarkEnd w:id="18"/>
          </w:p>
        </w:tc>
        <w:tc>
          <w:tcPr>
            <w:tcW w:w="3712" w:type="pct"/>
            <w:tcBorders>
              <w:top w:val="single" w:sz="12" w:space="0" w:color="auto"/>
              <w:left w:val="single" w:sz="12" w:space="0" w:color="auto"/>
              <w:bottom w:val="single" w:sz="12" w:space="0" w:color="auto"/>
              <w:right w:val="single" w:sz="12" w:space="0" w:color="auto"/>
            </w:tcBorders>
            <w:hideMark/>
          </w:tcPr>
          <w:p w:rsidR="00E45E1C" w:rsidRPr="00E45E1C" w:rsidRDefault="00E45E1C" w:rsidP="00E45E1C">
            <w:pPr>
              <w:widowControl w:val="0"/>
              <w:autoSpaceDE w:val="0"/>
              <w:autoSpaceDN w:val="0"/>
              <w:adjustRightInd w:val="0"/>
              <w:spacing w:after="0"/>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человек на гектар</w:t>
            </w:r>
          </w:p>
        </w:tc>
      </w:tr>
    </w:tbl>
    <w:p w:rsidR="00E45E1C" w:rsidRPr="00E45E1C" w:rsidRDefault="00E45E1C" w:rsidP="00E45E1C">
      <w:pPr>
        <w:spacing w:after="0" w:line="240" w:lineRule="auto"/>
        <w:ind w:firstLine="709"/>
        <w:jc w:val="both"/>
        <w:rPr>
          <w:rFonts w:ascii="Times New Roman" w:eastAsia="Times New Roman" w:hAnsi="Times New Roman" w:cs="Times New Roman"/>
          <w:sz w:val="24"/>
          <w:szCs w:val="24"/>
          <w:lang w:eastAsia="ru-RU"/>
        </w:rPr>
      </w:pPr>
      <w:r w:rsidRPr="00E45E1C">
        <w:rPr>
          <w:rFonts w:ascii="Times New Roman" w:eastAsia="Times New Roman" w:hAnsi="Times New Roman" w:cs="Times New Roman"/>
          <w:sz w:val="24"/>
          <w:szCs w:val="24"/>
          <w:lang w:eastAsia="ru-RU"/>
        </w:rPr>
        <w:br w:type="page"/>
      </w:r>
    </w:p>
    <w:p w:rsidR="00E45E1C" w:rsidRPr="00E45E1C" w:rsidRDefault="00E45E1C" w:rsidP="00E45E1C">
      <w:pPr>
        <w:keepNext/>
        <w:keepLines/>
        <w:suppressAutoHyphens/>
        <w:spacing w:before="240" w:after="240" w:line="240" w:lineRule="auto"/>
        <w:jc w:val="center"/>
        <w:outlineLvl w:val="0"/>
        <w:rPr>
          <w:rFonts w:ascii="Times New Roman" w:eastAsia="Times New Roman" w:hAnsi="Times New Roman" w:cs="Times New Roman"/>
          <w:b/>
          <w:bCs/>
          <w:caps/>
          <w:sz w:val="28"/>
          <w:szCs w:val="28"/>
          <w:lang w:eastAsia="ru-RU"/>
        </w:rPr>
      </w:pPr>
      <w:bookmarkStart w:id="19" w:name="OLE_LINK366"/>
      <w:bookmarkStart w:id="20" w:name="OLE_LINK367"/>
      <w:bookmarkStart w:id="21" w:name="OLE_LINK368"/>
      <w:bookmarkStart w:id="22" w:name="OLE_LINK369"/>
      <w:bookmarkStart w:id="23" w:name="_Toc483046937"/>
      <w:r w:rsidRPr="00E45E1C">
        <w:rPr>
          <w:rFonts w:ascii="Times New Roman" w:eastAsia="Times New Roman" w:hAnsi="Times New Roman" w:cs="Times New Roman"/>
          <w:b/>
          <w:bCs/>
          <w:caps/>
          <w:sz w:val="28"/>
          <w:szCs w:val="28"/>
          <w:lang w:eastAsia="ru-RU"/>
        </w:rPr>
        <w:lastRenderedPageBreak/>
        <w:t>Расчетные показатели минимально допустимого уровня обеспеченности объектами, предусмотренными Градостроительным кодексом Российской Федерации и региональными нормативами градостроительного проектирования Иркутской области,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bookmarkEnd w:id="19"/>
      <w:bookmarkEnd w:id="20"/>
      <w:bookmarkEnd w:id="21"/>
      <w:bookmarkEnd w:id="22"/>
      <w:bookmarkEnd w:id="23"/>
    </w:p>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24" w:name="_Toc483046938"/>
      <w:r w:rsidRPr="00E45E1C">
        <w:rPr>
          <w:rFonts w:ascii="Times New Roman" w:eastAsia="Times New Roman" w:hAnsi="Times New Roman" w:cs="Arial"/>
          <w:b/>
          <w:bCs/>
          <w:i/>
          <w:iCs/>
          <w:sz w:val="24"/>
          <w:szCs w:val="28"/>
          <w:lang w:eastAsia="ru-RU"/>
        </w:rPr>
        <w:t xml:space="preserve">1. Расчетные показатели, устанавливаемые для объектов </w:t>
      </w:r>
      <w:bookmarkStart w:id="25" w:name="OLE_LINK374"/>
      <w:bookmarkStart w:id="26" w:name="OLE_LINK375"/>
      <w:bookmarkStart w:id="27" w:name="OLE_LINK376"/>
      <w:bookmarkStart w:id="28" w:name="OLE_LINK381"/>
      <w:bookmarkStart w:id="29" w:name="OLE_LINK382"/>
      <w:r w:rsidRPr="00E45E1C">
        <w:rPr>
          <w:rFonts w:ascii="Times New Roman" w:eastAsia="Times New Roman" w:hAnsi="Times New Roman" w:cs="Arial"/>
          <w:b/>
          <w:bCs/>
          <w:i/>
          <w:iCs/>
          <w:sz w:val="24"/>
          <w:szCs w:val="28"/>
          <w:lang w:eastAsia="ru-RU"/>
        </w:rPr>
        <w:t>жилищного фонда Среднинского муниципального образования</w:t>
      </w:r>
      <w:bookmarkEnd w:id="24"/>
      <w:bookmarkEnd w:id="25"/>
      <w:bookmarkEnd w:id="26"/>
      <w:bookmarkEnd w:id="27"/>
      <w:bookmarkEnd w:id="28"/>
      <w:bookmarkEnd w:id="29"/>
    </w:p>
    <w:p w:rsidR="00E45E1C" w:rsidRPr="00E45E1C" w:rsidRDefault="00E45E1C" w:rsidP="00E45E1C">
      <w:pPr>
        <w:spacing w:after="0" w:line="240" w:lineRule="auto"/>
        <w:ind w:firstLine="709"/>
        <w:jc w:val="right"/>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Таблица 1</w:t>
      </w:r>
    </w:p>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Объекты жилищного фонда Среднинского муниципального образования</w:t>
      </w:r>
    </w:p>
    <w:tbl>
      <w:tblPr>
        <w:tblW w:w="952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85" w:type="dxa"/>
          <w:right w:w="85" w:type="dxa"/>
        </w:tblCellMar>
        <w:tblLook w:val="0000" w:firstRow="0" w:lastRow="0" w:firstColumn="0" w:lastColumn="0" w:noHBand="0" w:noVBand="0"/>
      </w:tblPr>
      <w:tblGrid>
        <w:gridCol w:w="1182"/>
        <w:gridCol w:w="1985"/>
        <w:gridCol w:w="2074"/>
        <w:gridCol w:w="2388"/>
        <w:gridCol w:w="1896"/>
      </w:tblGrid>
      <w:tr w:rsidR="00E45E1C" w:rsidRPr="00E45E1C" w:rsidTr="00DA70DA">
        <w:trPr>
          <w:trHeight w:val="202"/>
          <w:jc w:val="center"/>
        </w:trPr>
        <w:tc>
          <w:tcPr>
            <w:tcW w:w="1182"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вида объекта</w:t>
            </w:r>
          </w:p>
        </w:tc>
        <w:tc>
          <w:tcPr>
            <w:tcW w:w="1985"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b/>
                <w:bCs/>
                <w:i/>
                <w:color w:val="000000"/>
                <w:sz w:val="20"/>
                <w:szCs w:val="20"/>
                <w:lang w:eastAsia="ru-RU"/>
              </w:rPr>
            </w:pPr>
            <w:r w:rsidRPr="00E45E1C">
              <w:rPr>
                <w:rFonts w:ascii="Times New Roman" w:eastAsia="Times New Roman" w:hAnsi="Times New Roman" w:cs="Times New Roman"/>
                <w:b/>
                <w:i/>
                <w:color w:val="000000"/>
                <w:sz w:val="20"/>
                <w:szCs w:val="20"/>
                <w:lang w:eastAsia="ru-RU"/>
              </w:rPr>
              <w:t>Тип расчетного показателя</w:t>
            </w:r>
          </w:p>
        </w:tc>
        <w:tc>
          <w:tcPr>
            <w:tcW w:w="2074"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расчетного показателя, единица измерения</w:t>
            </w:r>
          </w:p>
        </w:tc>
        <w:tc>
          <w:tcPr>
            <w:tcW w:w="4284" w:type="dxa"/>
            <w:gridSpan w:val="2"/>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Значение расчетного показателя</w:t>
            </w:r>
          </w:p>
        </w:tc>
      </w:tr>
      <w:tr w:rsidR="00E45E1C" w:rsidRPr="00E45E1C" w:rsidTr="00DA70DA">
        <w:trPr>
          <w:trHeight w:val="40"/>
          <w:jc w:val="center"/>
        </w:trPr>
        <w:tc>
          <w:tcPr>
            <w:tcW w:w="1182" w:type="dxa"/>
            <w:vMerge w:val="restart"/>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Жилые помещения </w:t>
            </w:r>
          </w:p>
        </w:tc>
        <w:tc>
          <w:tcPr>
            <w:tcW w:w="1985"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Расчетный показатель минимально допустимого уровня обеспеченности</w:t>
            </w:r>
          </w:p>
        </w:tc>
        <w:tc>
          <w:tcPr>
            <w:tcW w:w="2074"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Средняя жилищная обеспеченность, м</w:t>
            </w:r>
            <w:r w:rsidRPr="00E45E1C">
              <w:rPr>
                <w:rFonts w:ascii="Times New Roman" w:eastAsia="Times New Roman" w:hAnsi="Times New Roman" w:cs="Times New Roman"/>
                <w:color w:val="000000"/>
                <w:sz w:val="20"/>
                <w:szCs w:val="20"/>
                <w:vertAlign w:val="superscript"/>
                <w:lang w:eastAsia="ru-RU"/>
              </w:rPr>
              <w:t>2</w:t>
            </w:r>
            <w:r w:rsidRPr="00E45E1C">
              <w:rPr>
                <w:rFonts w:ascii="Times New Roman" w:eastAsia="Times New Roman" w:hAnsi="Times New Roman" w:cs="Times New Roman"/>
                <w:color w:val="000000"/>
                <w:sz w:val="20"/>
                <w:szCs w:val="20"/>
                <w:lang w:eastAsia="ru-RU"/>
              </w:rPr>
              <w:t xml:space="preserve"> общей площади жилых помещений на человека</w:t>
            </w:r>
          </w:p>
        </w:tc>
        <w:tc>
          <w:tcPr>
            <w:tcW w:w="4284" w:type="dxa"/>
            <w:gridSpan w:val="2"/>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val="en-US" w:eastAsia="ru-RU"/>
              </w:rPr>
            </w:pPr>
            <w:r w:rsidRPr="00E45E1C">
              <w:rPr>
                <w:rFonts w:ascii="Times New Roman" w:eastAsia="Times New Roman" w:hAnsi="Times New Roman" w:cs="Times New Roman"/>
                <w:color w:val="000000"/>
                <w:sz w:val="20"/>
                <w:szCs w:val="20"/>
                <w:lang w:val="en-US" w:eastAsia="ru-RU"/>
              </w:rPr>
              <w:t>24</w:t>
            </w:r>
          </w:p>
        </w:tc>
      </w:tr>
      <w:tr w:rsidR="00E45E1C" w:rsidRPr="00E45E1C" w:rsidTr="00DA70DA">
        <w:trPr>
          <w:trHeight w:val="40"/>
          <w:jc w:val="center"/>
        </w:trPr>
        <w:tc>
          <w:tcPr>
            <w:tcW w:w="1182"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5"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Расчетный показатель максимально допустимого уровня территориальной доступности</w:t>
            </w:r>
          </w:p>
        </w:tc>
        <w:tc>
          <w:tcPr>
            <w:tcW w:w="2074"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bookmarkStart w:id="30" w:name="OLE_LINK377"/>
            <w:bookmarkStart w:id="31" w:name="OLE_LINK378"/>
            <w:bookmarkStart w:id="32" w:name="OLE_LINK379"/>
            <w:bookmarkStart w:id="33" w:name="OLE_LINK380"/>
            <w:r w:rsidRPr="00E45E1C">
              <w:rPr>
                <w:rFonts w:ascii="Times New Roman" w:eastAsia="Times New Roman" w:hAnsi="Times New Roman" w:cs="Times New Roman"/>
                <w:color w:val="000000"/>
                <w:sz w:val="20"/>
                <w:szCs w:val="20"/>
                <w:lang w:eastAsia="ru-RU"/>
              </w:rPr>
              <w:t xml:space="preserve">Транспортная доступность до административного центра муниципального района и обратно </w:t>
            </w:r>
            <w:bookmarkEnd w:id="30"/>
            <w:bookmarkEnd w:id="31"/>
            <w:bookmarkEnd w:id="32"/>
            <w:bookmarkEnd w:id="33"/>
            <w:r w:rsidRPr="00E45E1C">
              <w:rPr>
                <w:rFonts w:ascii="Times New Roman" w:eastAsia="Times New Roman" w:hAnsi="Times New Roman" w:cs="Times New Roman"/>
                <w:color w:val="000000"/>
                <w:sz w:val="20"/>
                <w:szCs w:val="20"/>
                <w:lang w:eastAsia="ru-RU"/>
              </w:rPr>
              <w:t>[1]</w:t>
            </w:r>
          </w:p>
        </w:tc>
        <w:tc>
          <w:tcPr>
            <w:tcW w:w="4284" w:type="dxa"/>
            <w:gridSpan w:val="2"/>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в течение рабочего дня</w:t>
            </w:r>
          </w:p>
        </w:tc>
      </w:tr>
      <w:tr w:rsidR="00E45E1C" w:rsidRPr="00E45E1C" w:rsidTr="00DA70DA">
        <w:trPr>
          <w:trHeight w:val="320"/>
          <w:jc w:val="center"/>
        </w:trPr>
        <w:tc>
          <w:tcPr>
            <w:tcW w:w="1182" w:type="dxa"/>
            <w:vMerge w:val="restart"/>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Жилой квартал</w:t>
            </w:r>
          </w:p>
        </w:tc>
        <w:tc>
          <w:tcPr>
            <w:tcW w:w="1985"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Расчетный показатель максимальной плотности объекта</w:t>
            </w:r>
          </w:p>
        </w:tc>
        <w:tc>
          <w:tcPr>
            <w:tcW w:w="2074"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Общий размер жилых зон, га</w:t>
            </w:r>
          </w:p>
        </w:tc>
        <w:tc>
          <w:tcPr>
            <w:tcW w:w="2388" w:type="dxa"/>
          </w:tcPr>
          <w:p w:rsidR="00E45E1C" w:rsidRPr="00E45E1C" w:rsidRDefault="00E45E1C" w:rsidP="00E45E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застройка до 3 этажей</w:t>
            </w:r>
          </w:p>
        </w:tc>
        <w:tc>
          <w:tcPr>
            <w:tcW w:w="1896" w:type="dxa"/>
          </w:tcPr>
          <w:p w:rsidR="00E45E1C" w:rsidRPr="00E45E1C" w:rsidRDefault="00E45E1C" w:rsidP="00E45E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10 га для застройки без земельных участков и 20 га – для застройки с участком</w:t>
            </w:r>
          </w:p>
        </w:tc>
      </w:tr>
      <w:tr w:rsidR="00E45E1C" w:rsidRPr="00E45E1C" w:rsidTr="00DA70DA">
        <w:trPr>
          <w:trHeight w:val="152"/>
          <w:jc w:val="center"/>
        </w:trPr>
        <w:tc>
          <w:tcPr>
            <w:tcW w:w="1182"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5"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074"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388" w:type="dxa"/>
          </w:tcPr>
          <w:p w:rsidR="00E45E1C" w:rsidRPr="00E45E1C" w:rsidRDefault="00E45E1C" w:rsidP="00E45E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застройка от 4 до 5 этажей</w:t>
            </w:r>
          </w:p>
        </w:tc>
        <w:tc>
          <w:tcPr>
            <w:tcW w:w="1896" w:type="dxa"/>
          </w:tcPr>
          <w:p w:rsidR="00E45E1C" w:rsidRPr="00E45E1C" w:rsidRDefault="00E45E1C" w:rsidP="00E45E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8 га</w:t>
            </w:r>
          </w:p>
        </w:tc>
      </w:tr>
      <w:tr w:rsidR="00E45E1C" w:rsidRPr="00E45E1C" w:rsidTr="00DA70DA">
        <w:trPr>
          <w:trHeight w:val="320"/>
          <w:jc w:val="center"/>
        </w:trPr>
        <w:tc>
          <w:tcPr>
            <w:tcW w:w="1182"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5"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074"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Плотность населения в границах квартала, чел./га [2]</w:t>
            </w:r>
          </w:p>
        </w:tc>
        <w:tc>
          <w:tcPr>
            <w:tcW w:w="2388" w:type="dxa"/>
          </w:tcPr>
          <w:p w:rsidR="00E45E1C" w:rsidRPr="00E45E1C" w:rsidRDefault="00E45E1C" w:rsidP="00E45E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тип жилой застройки</w:t>
            </w:r>
          </w:p>
        </w:tc>
        <w:tc>
          <w:tcPr>
            <w:tcW w:w="1896" w:type="dxa"/>
          </w:tcPr>
          <w:p w:rsidR="00E45E1C" w:rsidRPr="00E45E1C" w:rsidRDefault="00E45E1C" w:rsidP="00E45E1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 xml:space="preserve">расчетная плотность населения, чел./га </w:t>
            </w:r>
          </w:p>
        </w:tc>
      </w:tr>
      <w:tr w:rsidR="00E45E1C" w:rsidRPr="00E45E1C" w:rsidTr="00DA70DA">
        <w:trPr>
          <w:trHeight w:val="50"/>
          <w:jc w:val="center"/>
        </w:trPr>
        <w:tc>
          <w:tcPr>
            <w:tcW w:w="1182"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5"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074"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388" w:type="dxa"/>
          </w:tcPr>
          <w:p w:rsidR="00E45E1C" w:rsidRPr="00E45E1C" w:rsidRDefault="00E45E1C" w:rsidP="00E45E1C">
            <w:pPr>
              <w:spacing w:after="0" w:line="240" w:lineRule="auto"/>
              <w:jc w:val="center"/>
              <w:rPr>
                <w:rFonts w:ascii="Times New Roman" w:eastAsia="Times New Roman" w:hAnsi="Times New Roman" w:cs="Times New Roman"/>
                <w:sz w:val="20"/>
                <w:szCs w:val="20"/>
                <w:lang w:eastAsia="ar-SA" w:bidi="en-US"/>
              </w:rPr>
            </w:pPr>
            <w:r w:rsidRPr="00E45E1C">
              <w:rPr>
                <w:rFonts w:ascii="Times New Roman" w:eastAsia="Times New Roman" w:hAnsi="Times New Roman" w:cs="Times New Roman"/>
                <w:sz w:val="20"/>
                <w:szCs w:val="20"/>
                <w:lang w:eastAsia="ar-SA" w:bidi="en-US"/>
              </w:rPr>
              <w:t>малоэтажная застройка</w:t>
            </w:r>
          </w:p>
        </w:tc>
        <w:tc>
          <w:tcPr>
            <w:tcW w:w="1896" w:type="dxa"/>
          </w:tcPr>
          <w:p w:rsidR="00E45E1C" w:rsidRPr="00E45E1C" w:rsidRDefault="00E45E1C" w:rsidP="00E45E1C">
            <w:pPr>
              <w:spacing w:after="0" w:line="240" w:lineRule="auto"/>
              <w:jc w:val="center"/>
              <w:rPr>
                <w:rFonts w:ascii="Times New Roman" w:eastAsia="Times New Roman" w:hAnsi="Times New Roman" w:cs="Times New Roman"/>
                <w:sz w:val="20"/>
                <w:szCs w:val="20"/>
                <w:lang w:eastAsia="ar-SA" w:bidi="en-US"/>
              </w:rPr>
            </w:pPr>
            <w:r w:rsidRPr="00E45E1C">
              <w:rPr>
                <w:rFonts w:ascii="Times New Roman" w:eastAsia="Times New Roman" w:hAnsi="Times New Roman" w:cs="Times New Roman"/>
                <w:sz w:val="20"/>
                <w:szCs w:val="20"/>
                <w:lang w:eastAsia="ar-SA" w:bidi="en-US"/>
              </w:rPr>
              <w:t>250</w:t>
            </w:r>
          </w:p>
        </w:tc>
      </w:tr>
      <w:tr w:rsidR="00E45E1C" w:rsidRPr="00E45E1C" w:rsidTr="00DA70DA">
        <w:trPr>
          <w:trHeight w:val="50"/>
          <w:jc w:val="center"/>
        </w:trPr>
        <w:tc>
          <w:tcPr>
            <w:tcW w:w="1182"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5"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074"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388" w:type="dxa"/>
          </w:tcPr>
          <w:p w:rsidR="00E45E1C" w:rsidRPr="00E45E1C" w:rsidRDefault="00E45E1C" w:rsidP="00E45E1C">
            <w:pPr>
              <w:spacing w:after="0" w:line="240" w:lineRule="auto"/>
              <w:jc w:val="center"/>
              <w:rPr>
                <w:rFonts w:ascii="Times New Roman" w:eastAsia="Times New Roman" w:hAnsi="Times New Roman" w:cs="Times New Roman"/>
                <w:sz w:val="20"/>
                <w:szCs w:val="20"/>
                <w:lang w:eastAsia="ar-SA" w:bidi="en-US"/>
              </w:rPr>
            </w:pPr>
            <w:r w:rsidRPr="00E45E1C">
              <w:rPr>
                <w:rFonts w:ascii="Times New Roman" w:eastAsia="Times New Roman" w:hAnsi="Times New Roman" w:cs="Times New Roman"/>
                <w:sz w:val="20"/>
                <w:szCs w:val="20"/>
                <w:lang w:eastAsia="ar-SA" w:bidi="en-US"/>
              </w:rPr>
              <w:t>среднеэтажная застройка</w:t>
            </w:r>
          </w:p>
        </w:tc>
        <w:tc>
          <w:tcPr>
            <w:tcW w:w="1896" w:type="dxa"/>
          </w:tcPr>
          <w:p w:rsidR="00E45E1C" w:rsidRPr="00E45E1C" w:rsidRDefault="00E45E1C" w:rsidP="00E45E1C">
            <w:pPr>
              <w:spacing w:after="0" w:line="240" w:lineRule="auto"/>
              <w:jc w:val="center"/>
              <w:rPr>
                <w:rFonts w:ascii="Times New Roman" w:eastAsia="Times New Roman" w:hAnsi="Times New Roman" w:cs="Times New Roman"/>
                <w:sz w:val="20"/>
                <w:szCs w:val="20"/>
                <w:lang w:eastAsia="ar-SA" w:bidi="en-US"/>
              </w:rPr>
            </w:pPr>
            <w:r w:rsidRPr="00E45E1C">
              <w:rPr>
                <w:rFonts w:ascii="Times New Roman" w:eastAsia="Times New Roman" w:hAnsi="Times New Roman" w:cs="Times New Roman"/>
                <w:sz w:val="20"/>
                <w:szCs w:val="20"/>
                <w:lang w:eastAsia="ar-SA" w:bidi="en-US"/>
              </w:rPr>
              <w:t>250</w:t>
            </w:r>
          </w:p>
        </w:tc>
      </w:tr>
      <w:tr w:rsidR="00E45E1C" w:rsidRPr="00E45E1C" w:rsidTr="00DA70DA">
        <w:trPr>
          <w:trHeight w:val="320"/>
          <w:jc w:val="center"/>
        </w:trPr>
        <w:tc>
          <w:tcPr>
            <w:tcW w:w="9525" w:type="dxa"/>
            <w:gridSpan w:val="5"/>
            <w:shd w:val="clear" w:color="auto" w:fill="F2F2F2" w:themeFill="background1" w:themeFillShade="F2"/>
          </w:tcPr>
          <w:p w:rsidR="00E45E1C" w:rsidRPr="00E45E1C" w:rsidRDefault="00E45E1C" w:rsidP="00E45E1C">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45E1C">
              <w:rPr>
                <w:rFonts w:ascii="Times New Roman" w:eastAsia="Times New Roman" w:hAnsi="Times New Roman" w:cs="Times New Roman"/>
                <w:b/>
                <w:sz w:val="20"/>
                <w:szCs w:val="20"/>
                <w:lang w:eastAsia="ru-RU"/>
              </w:rPr>
              <w:t>Примечания:</w:t>
            </w:r>
          </w:p>
          <w:p w:rsidR="00E45E1C" w:rsidRPr="00E45E1C" w:rsidRDefault="00E45E1C" w:rsidP="00E45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1. Показатель установлен в соответствии с показателями РНГП Иркутской области.</w:t>
            </w:r>
          </w:p>
          <w:p w:rsidR="00E45E1C" w:rsidRPr="00E45E1C" w:rsidRDefault="00E45E1C" w:rsidP="00E45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2. Показатель приведен с учетом средней расчетной жилищной обеспеченности 24 м</w:t>
            </w:r>
            <w:r w:rsidRPr="00E45E1C">
              <w:rPr>
                <w:rFonts w:ascii="Times New Roman" w:eastAsia="Times New Roman" w:hAnsi="Times New Roman" w:cs="Times New Roman"/>
                <w:sz w:val="20"/>
                <w:szCs w:val="20"/>
                <w:vertAlign w:val="superscript"/>
                <w:lang w:eastAsia="ru-RU"/>
              </w:rPr>
              <w:t>2</w:t>
            </w:r>
            <w:r w:rsidRPr="00E45E1C">
              <w:rPr>
                <w:rFonts w:ascii="Times New Roman" w:eastAsia="Times New Roman" w:hAnsi="Times New Roman" w:cs="Times New Roman"/>
                <w:sz w:val="20"/>
                <w:szCs w:val="20"/>
                <w:lang w:eastAsia="ru-RU"/>
              </w:rPr>
              <w:t>/чел. в многоквартирной жилой застройке.</w:t>
            </w:r>
          </w:p>
          <w:p w:rsidR="00E45E1C" w:rsidRPr="00E45E1C" w:rsidRDefault="00E45E1C" w:rsidP="00E45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3. В условиях реконструкции плотность застройки может увеличиваться не более чем на 10% при наличии соответствующего обоснования.</w:t>
            </w:r>
          </w:p>
          <w:p w:rsidR="00E45E1C" w:rsidRPr="00E45E1C" w:rsidRDefault="00E45E1C" w:rsidP="00E45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4.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E45E1C" w:rsidRPr="00E45E1C" w:rsidRDefault="00E45E1C" w:rsidP="00E45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 xml:space="preserve">5. Отводимый под строительство жилого здания земельный участок должен обеспечивать возможность </w:t>
            </w:r>
            <w:r w:rsidRPr="00E45E1C">
              <w:rPr>
                <w:rFonts w:ascii="Times New Roman" w:eastAsia="Times New Roman" w:hAnsi="Times New Roman" w:cs="Times New Roman"/>
                <w:sz w:val="20"/>
                <w:szCs w:val="20"/>
                <w:lang w:eastAsia="ru-RU"/>
              </w:rPr>
              <w:lastRenderedPageBreak/>
              <w:t>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bl>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34" w:name="_Toc483046939"/>
      <w:bookmarkStart w:id="35" w:name="OLE_LINK383"/>
      <w:bookmarkStart w:id="36" w:name="OLE_LINK384"/>
      <w:bookmarkStart w:id="37" w:name="OLE_LINK385"/>
      <w:r w:rsidRPr="00E45E1C">
        <w:rPr>
          <w:rFonts w:ascii="Times New Roman" w:eastAsia="Times New Roman" w:hAnsi="Times New Roman" w:cs="Arial"/>
          <w:b/>
          <w:bCs/>
          <w:i/>
          <w:iCs/>
          <w:sz w:val="24"/>
          <w:szCs w:val="28"/>
          <w:lang w:eastAsia="ru-RU"/>
        </w:rPr>
        <w:lastRenderedPageBreak/>
        <w:t>2. Расчетные показатели, устанавливаемые для объектов здравоохранения</w:t>
      </w:r>
      <w:bookmarkEnd w:id="34"/>
    </w:p>
    <w:bookmarkEnd w:id="35"/>
    <w:bookmarkEnd w:id="36"/>
    <w:bookmarkEnd w:id="37"/>
    <w:p w:rsidR="00E45E1C" w:rsidRPr="00E45E1C" w:rsidRDefault="00E45E1C" w:rsidP="00E45E1C">
      <w:pPr>
        <w:spacing w:after="0" w:line="240" w:lineRule="auto"/>
        <w:ind w:firstLine="709"/>
        <w:jc w:val="right"/>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Таблица 2</w:t>
      </w:r>
    </w:p>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Объекты здравоохранения</w:t>
      </w:r>
    </w:p>
    <w:tbl>
      <w:tblPr>
        <w:tblStyle w:val="TableGridReport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835"/>
        <w:gridCol w:w="2268"/>
        <w:gridCol w:w="1559"/>
        <w:gridCol w:w="142"/>
        <w:gridCol w:w="1418"/>
      </w:tblGrid>
      <w:tr w:rsidR="00E45E1C" w:rsidRPr="00E45E1C" w:rsidTr="00DA70DA">
        <w:trPr>
          <w:cantSplit/>
          <w:tblHeader/>
        </w:trPr>
        <w:tc>
          <w:tcPr>
            <w:tcW w:w="1162" w:type="dxa"/>
            <w:shd w:val="clear" w:color="auto" w:fill="D9D9D9" w:themeFill="background1" w:themeFillShade="D9"/>
          </w:tcPr>
          <w:p w:rsidR="00E45E1C" w:rsidRPr="00E45E1C" w:rsidRDefault="00E45E1C" w:rsidP="00E45E1C">
            <w:pPr>
              <w:jc w:val="center"/>
              <w:rPr>
                <w:rFonts w:ascii="Times New Roman" w:hAnsi="Times New Roman" w:cs="Times New Roman"/>
                <w:b/>
                <w:i/>
                <w:sz w:val="20"/>
                <w:szCs w:val="20"/>
                <w:lang w:eastAsia="ar-SA" w:bidi="en-US"/>
              </w:rPr>
            </w:pPr>
            <w:r w:rsidRPr="00E45E1C">
              <w:rPr>
                <w:rFonts w:ascii="Times New Roman" w:hAnsi="Times New Roman" w:cs="Times New Roman"/>
                <w:b/>
                <w:i/>
                <w:sz w:val="20"/>
                <w:szCs w:val="20"/>
                <w:lang w:eastAsia="ar-SA" w:bidi="en-US"/>
              </w:rPr>
              <w:t>Наименование вида объекта</w:t>
            </w:r>
          </w:p>
        </w:tc>
        <w:tc>
          <w:tcPr>
            <w:tcW w:w="2835" w:type="dxa"/>
            <w:shd w:val="clear" w:color="auto" w:fill="D9D9D9" w:themeFill="background1" w:themeFillShade="D9"/>
          </w:tcPr>
          <w:p w:rsidR="00E45E1C" w:rsidRPr="00E45E1C" w:rsidRDefault="00E45E1C" w:rsidP="00E45E1C">
            <w:pPr>
              <w:jc w:val="center"/>
              <w:rPr>
                <w:rFonts w:ascii="Times New Roman" w:hAnsi="Times New Roman" w:cs="Times New Roman"/>
                <w:b/>
                <w:i/>
                <w:sz w:val="20"/>
                <w:szCs w:val="20"/>
                <w:lang w:eastAsia="ar-SA" w:bidi="en-US"/>
              </w:rPr>
            </w:pPr>
            <w:r w:rsidRPr="00E45E1C">
              <w:rPr>
                <w:rFonts w:ascii="Times New Roman" w:hAnsi="Times New Roman" w:cs="Times New Roman"/>
                <w:b/>
                <w:i/>
                <w:sz w:val="20"/>
                <w:szCs w:val="20"/>
                <w:lang w:eastAsia="ar-SA" w:bidi="en-US"/>
              </w:rPr>
              <w:t>Тип расчетного показателя</w:t>
            </w:r>
          </w:p>
        </w:tc>
        <w:tc>
          <w:tcPr>
            <w:tcW w:w="2268" w:type="dxa"/>
            <w:shd w:val="clear" w:color="auto" w:fill="D9D9D9" w:themeFill="background1" w:themeFillShade="D9"/>
          </w:tcPr>
          <w:p w:rsidR="00E45E1C" w:rsidRPr="00E45E1C" w:rsidRDefault="00E45E1C" w:rsidP="00E45E1C">
            <w:pPr>
              <w:jc w:val="center"/>
              <w:rPr>
                <w:rFonts w:ascii="Times New Roman" w:hAnsi="Times New Roman" w:cs="Times New Roman"/>
                <w:b/>
                <w:i/>
                <w:sz w:val="20"/>
                <w:szCs w:val="20"/>
                <w:lang w:eastAsia="ar-SA" w:bidi="en-US"/>
              </w:rPr>
            </w:pPr>
            <w:r w:rsidRPr="00E45E1C">
              <w:rPr>
                <w:rFonts w:ascii="Times New Roman" w:hAnsi="Times New Roman" w:cs="Times New Roman"/>
                <w:b/>
                <w:i/>
                <w:sz w:val="20"/>
                <w:szCs w:val="20"/>
                <w:lang w:eastAsia="ar-SA" w:bidi="en-US"/>
              </w:rPr>
              <w:t>Наименование расчетного показателя, единица измерения</w:t>
            </w:r>
          </w:p>
        </w:tc>
        <w:tc>
          <w:tcPr>
            <w:tcW w:w="3119" w:type="dxa"/>
            <w:gridSpan w:val="3"/>
            <w:shd w:val="clear" w:color="auto" w:fill="D9D9D9" w:themeFill="background1" w:themeFillShade="D9"/>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b/>
                <w:i/>
                <w:sz w:val="20"/>
                <w:szCs w:val="20"/>
                <w:lang w:eastAsia="ar-SA" w:bidi="en-US"/>
              </w:rPr>
              <w:t>Значение расчетного показателя</w:t>
            </w:r>
          </w:p>
        </w:tc>
      </w:tr>
      <w:tr w:rsidR="00E45E1C" w:rsidRPr="00E45E1C" w:rsidTr="00DA70DA">
        <w:trPr>
          <w:cantSplit/>
        </w:trPr>
        <w:tc>
          <w:tcPr>
            <w:tcW w:w="1162" w:type="dxa"/>
            <w:vMerge w:val="restart"/>
            <w:shd w:val="clear" w:color="auto" w:fill="F2F2F2" w:themeFill="background1" w:themeFillShade="F2"/>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val="en-US" w:eastAsia="ar-SA" w:bidi="en-US"/>
              </w:rPr>
              <w:t>Станции скорой помощи</w:t>
            </w:r>
          </w:p>
        </w:tc>
        <w:tc>
          <w:tcPr>
            <w:tcW w:w="2835" w:type="dxa"/>
            <w:vMerge w:val="restart"/>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Расчетный показатель минимально допустимого уровня обеспеченности</w:t>
            </w:r>
          </w:p>
        </w:tc>
        <w:tc>
          <w:tcPr>
            <w:tcW w:w="2268" w:type="dxa"/>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val="en-US" w:eastAsia="ar-SA" w:bidi="en-US"/>
              </w:rPr>
              <w:t>Уровень обеспеченности, автомобиль</w:t>
            </w:r>
          </w:p>
        </w:tc>
        <w:tc>
          <w:tcPr>
            <w:tcW w:w="3119" w:type="dxa"/>
            <w:gridSpan w:val="3"/>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val="en-US" w:eastAsia="ar-SA" w:bidi="en-US"/>
              </w:rPr>
              <w:t>1 на 10 тыс. чел</w:t>
            </w:r>
            <w:r w:rsidRPr="00E45E1C">
              <w:rPr>
                <w:rFonts w:ascii="Times New Roman" w:hAnsi="Times New Roman" w:cs="Times New Roman"/>
                <w:sz w:val="20"/>
                <w:szCs w:val="20"/>
                <w:lang w:eastAsia="ar-SA" w:bidi="en-US"/>
              </w:rPr>
              <w:t>.</w:t>
            </w:r>
          </w:p>
        </w:tc>
      </w:tr>
      <w:tr w:rsidR="00E45E1C" w:rsidRPr="00E45E1C" w:rsidTr="00DA70DA">
        <w:trPr>
          <w:cantSplit/>
        </w:trPr>
        <w:tc>
          <w:tcPr>
            <w:tcW w:w="1162" w:type="dxa"/>
            <w:vMerge/>
            <w:shd w:val="clear" w:color="auto" w:fill="F2F2F2" w:themeFill="background1" w:themeFillShade="F2"/>
          </w:tcPr>
          <w:p w:rsidR="00E45E1C" w:rsidRPr="00E45E1C" w:rsidRDefault="00E45E1C" w:rsidP="00E45E1C">
            <w:pPr>
              <w:rPr>
                <w:rFonts w:ascii="Times New Roman" w:hAnsi="Times New Roman" w:cs="Times New Roman"/>
                <w:sz w:val="20"/>
                <w:szCs w:val="20"/>
                <w:lang w:val="en-US" w:eastAsia="ar-SA" w:bidi="en-US"/>
              </w:rPr>
            </w:pPr>
          </w:p>
        </w:tc>
        <w:tc>
          <w:tcPr>
            <w:tcW w:w="2835" w:type="dxa"/>
            <w:vMerge/>
          </w:tcPr>
          <w:p w:rsidR="00E45E1C" w:rsidRPr="00E45E1C" w:rsidRDefault="00E45E1C" w:rsidP="00E45E1C">
            <w:pPr>
              <w:rPr>
                <w:rFonts w:ascii="Times New Roman" w:hAnsi="Times New Roman" w:cs="Times New Roman"/>
                <w:sz w:val="20"/>
                <w:szCs w:val="20"/>
                <w:lang w:eastAsia="ar-SA" w:bidi="en-US"/>
              </w:rPr>
            </w:pPr>
          </w:p>
        </w:tc>
        <w:tc>
          <w:tcPr>
            <w:tcW w:w="2268" w:type="dxa"/>
          </w:tcPr>
          <w:p w:rsidR="00E45E1C" w:rsidRPr="00E45E1C" w:rsidRDefault="00E45E1C" w:rsidP="00E45E1C">
            <w:pPr>
              <w:rPr>
                <w:rFonts w:ascii="Times New Roman" w:hAnsi="Times New Roman" w:cs="Times New Roman"/>
                <w:sz w:val="20"/>
                <w:szCs w:val="20"/>
              </w:rPr>
            </w:pPr>
            <w:r w:rsidRPr="00E45E1C">
              <w:rPr>
                <w:rFonts w:ascii="Times New Roman" w:hAnsi="Times New Roman" w:cs="Times New Roman"/>
                <w:sz w:val="20"/>
                <w:szCs w:val="20"/>
              </w:rPr>
              <w:t>Размер земельного участка, га/автомобиль</w:t>
            </w:r>
          </w:p>
        </w:tc>
        <w:tc>
          <w:tcPr>
            <w:tcW w:w="3119" w:type="dxa"/>
            <w:gridSpan w:val="3"/>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0,05 на 1 автомобиль, но не менее 0,1</w:t>
            </w:r>
          </w:p>
        </w:tc>
      </w:tr>
      <w:tr w:rsidR="00E45E1C" w:rsidRPr="00E45E1C" w:rsidTr="00DA70DA">
        <w:trPr>
          <w:cantSplit/>
        </w:trPr>
        <w:tc>
          <w:tcPr>
            <w:tcW w:w="1162" w:type="dxa"/>
            <w:vMerge/>
            <w:shd w:val="clear" w:color="auto" w:fill="F2F2F2" w:themeFill="background1" w:themeFillShade="F2"/>
          </w:tcPr>
          <w:p w:rsidR="00E45E1C" w:rsidRPr="00E45E1C" w:rsidRDefault="00E45E1C" w:rsidP="00E45E1C">
            <w:pPr>
              <w:rPr>
                <w:rFonts w:ascii="Times New Roman" w:hAnsi="Times New Roman" w:cs="Times New Roman"/>
                <w:sz w:val="20"/>
                <w:szCs w:val="20"/>
                <w:lang w:eastAsia="ar-SA" w:bidi="en-US"/>
              </w:rPr>
            </w:pPr>
          </w:p>
        </w:tc>
        <w:tc>
          <w:tcPr>
            <w:tcW w:w="2835" w:type="dxa"/>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2268" w:type="dxa"/>
          </w:tcPr>
          <w:p w:rsidR="00E45E1C" w:rsidRPr="00E45E1C" w:rsidRDefault="00E45E1C" w:rsidP="00E45E1C">
            <w:pPr>
              <w:rPr>
                <w:rFonts w:ascii="Times New Roman" w:hAnsi="Times New Roman" w:cs="Times New Roman"/>
                <w:sz w:val="20"/>
                <w:szCs w:val="20"/>
              </w:rPr>
            </w:pPr>
            <w:r w:rsidRPr="00E45E1C">
              <w:rPr>
                <w:rFonts w:ascii="Times New Roman" w:hAnsi="Times New Roman" w:cs="Times New Roman"/>
                <w:sz w:val="20"/>
                <w:szCs w:val="20"/>
              </w:rPr>
              <w:t>Транспортная доступность, минут в одну сторону</w:t>
            </w:r>
          </w:p>
        </w:tc>
        <w:tc>
          <w:tcPr>
            <w:tcW w:w="3119" w:type="dxa"/>
            <w:gridSpan w:val="3"/>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15</w:t>
            </w:r>
          </w:p>
        </w:tc>
      </w:tr>
      <w:tr w:rsidR="00E45E1C" w:rsidRPr="00E45E1C" w:rsidTr="00DA70DA">
        <w:trPr>
          <w:cantSplit/>
        </w:trPr>
        <w:tc>
          <w:tcPr>
            <w:tcW w:w="1162" w:type="dxa"/>
            <w:vMerge w:val="restart"/>
            <w:shd w:val="clear" w:color="auto" w:fill="F2F2F2" w:themeFill="background1" w:themeFillShade="F2"/>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val="en-US" w:eastAsia="ar-SA" w:bidi="en-US"/>
              </w:rPr>
              <w:t>Выдвижные пункты скорой помощи</w:t>
            </w:r>
          </w:p>
        </w:tc>
        <w:tc>
          <w:tcPr>
            <w:tcW w:w="2835" w:type="dxa"/>
            <w:vMerge w:val="restart"/>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Расчетный показатель минимально допустимого уровня обеспеченности</w:t>
            </w:r>
          </w:p>
        </w:tc>
        <w:tc>
          <w:tcPr>
            <w:tcW w:w="2268" w:type="dxa"/>
          </w:tcPr>
          <w:p w:rsidR="00E45E1C" w:rsidRPr="00E45E1C" w:rsidRDefault="00E45E1C" w:rsidP="00E45E1C">
            <w:pPr>
              <w:rPr>
                <w:rFonts w:ascii="Times New Roman" w:hAnsi="Times New Roman" w:cs="Times New Roman"/>
                <w:sz w:val="20"/>
                <w:szCs w:val="20"/>
              </w:rPr>
            </w:pPr>
            <w:r w:rsidRPr="00E45E1C">
              <w:rPr>
                <w:rFonts w:ascii="Times New Roman" w:hAnsi="Times New Roman" w:cs="Times New Roman"/>
                <w:sz w:val="20"/>
                <w:szCs w:val="20"/>
              </w:rPr>
              <w:t>Уровень обеспеченности, автомобиль</w:t>
            </w:r>
          </w:p>
        </w:tc>
        <w:tc>
          <w:tcPr>
            <w:tcW w:w="3119" w:type="dxa"/>
            <w:gridSpan w:val="3"/>
            <w:vAlign w:val="center"/>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1 на 5 тыс. жителей</w:t>
            </w:r>
          </w:p>
        </w:tc>
      </w:tr>
      <w:tr w:rsidR="00E45E1C" w:rsidRPr="00E45E1C" w:rsidTr="00DA70DA">
        <w:trPr>
          <w:cantSplit/>
        </w:trPr>
        <w:tc>
          <w:tcPr>
            <w:tcW w:w="1162" w:type="dxa"/>
            <w:vMerge/>
            <w:shd w:val="clear" w:color="auto" w:fill="F2F2F2" w:themeFill="background1" w:themeFillShade="F2"/>
          </w:tcPr>
          <w:p w:rsidR="00E45E1C" w:rsidRPr="00E45E1C" w:rsidRDefault="00E45E1C" w:rsidP="00E45E1C">
            <w:pPr>
              <w:rPr>
                <w:rFonts w:ascii="Times New Roman" w:hAnsi="Times New Roman" w:cs="Times New Roman"/>
                <w:sz w:val="20"/>
                <w:szCs w:val="20"/>
                <w:lang w:val="en-US" w:eastAsia="ar-SA" w:bidi="en-US"/>
              </w:rPr>
            </w:pPr>
          </w:p>
        </w:tc>
        <w:tc>
          <w:tcPr>
            <w:tcW w:w="2835" w:type="dxa"/>
            <w:vMerge/>
          </w:tcPr>
          <w:p w:rsidR="00E45E1C" w:rsidRPr="00E45E1C" w:rsidRDefault="00E45E1C" w:rsidP="00E45E1C">
            <w:pPr>
              <w:rPr>
                <w:rFonts w:ascii="Times New Roman" w:hAnsi="Times New Roman" w:cs="Times New Roman"/>
                <w:sz w:val="20"/>
                <w:szCs w:val="20"/>
                <w:lang w:eastAsia="ar-SA" w:bidi="en-US"/>
              </w:rPr>
            </w:pPr>
          </w:p>
        </w:tc>
        <w:tc>
          <w:tcPr>
            <w:tcW w:w="2268" w:type="dxa"/>
          </w:tcPr>
          <w:p w:rsidR="00E45E1C" w:rsidRPr="00E45E1C" w:rsidRDefault="00E45E1C" w:rsidP="00E45E1C">
            <w:pPr>
              <w:rPr>
                <w:rFonts w:ascii="Times New Roman" w:hAnsi="Times New Roman" w:cs="Times New Roman"/>
                <w:sz w:val="20"/>
                <w:szCs w:val="20"/>
              </w:rPr>
            </w:pPr>
            <w:r w:rsidRPr="00E45E1C">
              <w:rPr>
                <w:rFonts w:ascii="Times New Roman" w:hAnsi="Times New Roman" w:cs="Times New Roman"/>
                <w:sz w:val="20"/>
                <w:szCs w:val="20"/>
              </w:rPr>
              <w:t>Размер земельного участка, га/автомобиль</w:t>
            </w:r>
          </w:p>
        </w:tc>
        <w:tc>
          <w:tcPr>
            <w:tcW w:w="3119" w:type="dxa"/>
            <w:gridSpan w:val="3"/>
            <w:vAlign w:val="center"/>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0,05 на 1 автомобиль, но не менее 0,1</w:t>
            </w:r>
          </w:p>
        </w:tc>
      </w:tr>
      <w:tr w:rsidR="00E45E1C" w:rsidRPr="00E45E1C" w:rsidTr="00DA70DA">
        <w:trPr>
          <w:cantSplit/>
        </w:trPr>
        <w:tc>
          <w:tcPr>
            <w:tcW w:w="1162" w:type="dxa"/>
            <w:vMerge/>
            <w:shd w:val="clear" w:color="auto" w:fill="F2F2F2" w:themeFill="background1" w:themeFillShade="F2"/>
          </w:tcPr>
          <w:p w:rsidR="00E45E1C" w:rsidRPr="00E45E1C" w:rsidRDefault="00E45E1C" w:rsidP="00E45E1C">
            <w:pPr>
              <w:rPr>
                <w:rFonts w:ascii="Times New Roman" w:hAnsi="Times New Roman" w:cs="Times New Roman"/>
                <w:sz w:val="20"/>
                <w:szCs w:val="20"/>
                <w:lang w:eastAsia="ar-SA" w:bidi="en-US"/>
              </w:rPr>
            </w:pPr>
          </w:p>
        </w:tc>
        <w:tc>
          <w:tcPr>
            <w:tcW w:w="2835" w:type="dxa"/>
            <w:vMerge/>
          </w:tcPr>
          <w:p w:rsidR="00E45E1C" w:rsidRPr="00E45E1C" w:rsidRDefault="00E45E1C" w:rsidP="00E45E1C">
            <w:pPr>
              <w:rPr>
                <w:rFonts w:ascii="Times New Roman" w:hAnsi="Times New Roman" w:cs="Times New Roman"/>
                <w:sz w:val="20"/>
                <w:szCs w:val="20"/>
                <w:lang w:eastAsia="ar-SA" w:bidi="en-US"/>
              </w:rPr>
            </w:pPr>
          </w:p>
        </w:tc>
        <w:tc>
          <w:tcPr>
            <w:tcW w:w="2268" w:type="dxa"/>
          </w:tcPr>
          <w:p w:rsidR="00E45E1C" w:rsidRPr="00E45E1C" w:rsidRDefault="00E45E1C" w:rsidP="00E45E1C">
            <w:pPr>
              <w:rPr>
                <w:rFonts w:ascii="Times New Roman" w:hAnsi="Times New Roman" w:cs="Times New Roman"/>
                <w:sz w:val="20"/>
                <w:szCs w:val="20"/>
              </w:rPr>
            </w:pPr>
            <w:r w:rsidRPr="00E45E1C">
              <w:rPr>
                <w:rFonts w:ascii="Times New Roman" w:hAnsi="Times New Roman" w:cs="Times New Roman"/>
                <w:sz w:val="20"/>
                <w:szCs w:val="20"/>
              </w:rPr>
              <w:t>Транспортная доступность, минут в одну сторону</w:t>
            </w:r>
          </w:p>
        </w:tc>
        <w:tc>
          <w:tcPr>
            <w:tcW w:w="3119" w:type="dxa"/>
            <w:gridSpan w:val="3"/>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30</w:t>
            </w:r>
          </w:p>
        </w:tc>
      </w:tr>
      <w:tr w:rsidR="00E45E1C" w:rsidRPr="00E45E1C" w:rsidTr="00DA70DA">
        <w:trPr>
          <w:cantSplit/>
        </w:trPr>
        <w:tc>
          <w:tcPr>
            <w:tcW w:w="1162" w:type="dxa"/>
            <w:vMerge w:val="restart"/>
            <w:shd w:val="clear" w:color="auto" w:fill="F2F2F2" w:themeFill="background1" w:themeFillShade="F2"/>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Поликлиники, амбулатории, диспансеры без стационара</w:t>
            </w:r>
          </w:p>
        </w:tc>
        <w:tc>
          <w:tcPr>
            <w:tcW w:w="2835" w:type="dxa"/>
            <w:vMerge w:val="restart"/>
          </w:tcPr>
          <w:p w:rsidR="00E45E1C" w:rsidRPr="00E45E1C" w:rsidRDefault="00E45E1C" w:rsidP="00E45E1C">
            <w:pPr>
              <w:autoSpaceDE w:val="0"/>
              <w:autoSpaceDN w:val="0"/>
              <w:adjustRightInd w:val="0"/>
              <w:rPr>
                <w:rFonts w:ascii="Times New Roman" w:hAnsi="Times New Roman" w:cs="Times New Roman"/>
                <w:color w:val="000000"/>
                <w:sz w:val="20"/>
                <w:szCs w:val="20"/>
              </w:rPr>
            </w:pPr>
            <w:r w:rsidRPr="00E45E1C">
              <w:rPr>
                <w:rFonts w:ascii="Times New Roman" w:hAnsi="Times New Roman" w:cs="Times New Roman"/>
                <w:color w:val="000000"/>
                <w:sz w:val="20"/>
                <w:szCs w:val="20"/>
              </w:rPr>
              <w:t>Расчетный показатель минимально допустимого уровня обеспеченности</w:t>
            </w:r>
          </w:p>
        </w:tc>
        <w:tc>
          <w:tcPr>
            <w:tcW w:w="2268" w:type="dxa"/>
          </w:tcPr>
          <w:p w:rsidR="00E45E1C" w:rsidRPr="00E45E1C" w:rsidRDefault="00E45E1C" w:rsidP="00E45E1C">
            <w:pPr>
              <w:rPr>
                <w:rFonts w:ascii="Times New Roman" w:hAnsi="Times New Roman" w:cs="Times New Roman"/>
                <w:sz w:val="20"/>
                <w:szCs w:val="20"/>
              </w:rPr>
            </w:pPr>
            <w:r w:rsidRPr="00E45E1C">
              <w:rPr>
                <w:rFonts w:ascii="Times New Roman" w:hAnsi="Times New Roman" w:cs="Times New Roman"/>
                <w:sz w:val="20"/>
                <w:szCs w:val="20"/>
              </w:rPr>
              <w:t>Уровень обеспеченности, посещений в смену</w:t>
            </w:r>
          </w:p>
        </w:tc>
        <w:tc>
          <w:tcPr>
            <w:tcW w:w="3119" w:type="dxa"/>
            <w:gridSpan w:val="3"/>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22 посещений в смену на 1 тыс. человек</w:t>
            </w:r>
          </w:p>
        </w:tc>
      </w:tr>
      <w:tr w:rsidR="00E45E1C" w:rsidRPr="00E45E1C" w:rsidTr="00DA70DA">
        <w:trPr>
          <w:cantSplit/>
        </w:trPr>
        <w:tc>
          <w:tcPr>
            <w:tcW w:w="1162" w:type="dxa"/>
            <w:vMerge/>
            <w:shd w:val="clear" w:color="auto" w:fill="F2F2F2" w:themeFill="background1" w:themeFillShade="F2"/>
          </w:tcPr>
          <w:p w:rsidR="00E45E1C" w:rsidRPr="00E45E1C" w:rsidRDefault="00E45E1C" w:rsidP="00E45E1C">
            <w:pPr>
              <w:rPr>
                <w:rFonts w:ascii="Times New Roman" w:hAnsi="Times New Roman" w:cs="Times New Roman"/>
                <w:sz w:val="20"/>
                <w:szCs w:val="20"/>
                <w:lang w:eastAsia="ar-SA" w:bidi="en-US"/>
              </w:rPr>
            </w:pPr>
          </w:p>
        </w:tc>
        <w:tc>
          <w:tcPr>
            <w:tcW w:w="2835" w:type="dxa"/>
            <w:vMerge/>
          </w:tcPr>
          <w:p w:rsidR="00E45E1C" w:rsidRPr="00E45E1C" w:rsidRDefault="00E45E1C" w:rsidP="00E45E1C">
            <w:pPr>
              <w:autoSpaceDE w:val="0"/>
              <w:autoSpaceDN w:val="0"/>
              <w:adjustRightInd w:val="0"/>
              <w:rPr>
                <w:rFonts w:ascii="Times New Roman" w:hAnsi="Times New Roman" w:cs="Times New Roman"/>
                <w:color w:val="000000"/>
                <w:sz w:val="20"/>
                <w:szCs w:val="20"/>
              </w:rPr>
            </w:pPr>
          </w:p>
        </w:tc>
        <w:tc>
          <w:tcPr>
            <w:tcW w:w="2268" w:type="dxa"/>
          </w:tcPr>
          <w:p w:rsidR="00E45E1C" w:rsidRPr="00E45E1C" w:rsidRDefault="00E45E1C" w:rsidP="00E45E1C">
            <w:pPr>
              <w:rPr>
                <w:rFonts w:ascii="Times New Roman" w:hAnsi="Times New Roman" w:cs="Times New Roman"/>
                <w:sz w:val="20"/>
                <w:szCs w:val="20"/>
              </w:rPr>
            </w:pPr>
            <w:r w:rsidRPr="00E45E1C">
              <w:rPr>
                <w:rFonts w:ascii="Times New Roman" w:hAnsi="Times New Roman" w:cs="Times New Roman"/>
                <w:sz w:val="20"/>
                <w:szCs w:val="20"/>
              </w:rPr>
              <w:t>Размер земельного участка, га/посещений в смену</w:t>
            </w:r>
          </w:p>
        </w:tc>
        <w:tc>
          <w:tcPr>
            <w:tcW w:w="3119" w:type="dxa"/>
            <w:gridSpan w:val="3"/>
          </w:tcPr>
          <w:p w:rsidR="00E45E1C" w:rsidRPr="00E45E1C" w:rsidRDefault="00E45E1C" w:rsidP="00E45E1C">
            <w:pPr>
              <w:jc w:val="center"/>
              <w:rPr>
                <w:rFonts w:ascii="Times New Roman" w:hAnsi="Times New Roman" w:cs="Times New Roman"/>
                <w:sz w:val="20"/>
                <w:szCs w:val="20"/>
              </w:rPr>
            </w:pPr>
            <w:smartTag w:uri="urn:schemas-microsoft-com:office:smarttags" w:element="metricconverter">
              <w:smartTagPr>
                <w:attr w:name="ProductID" w:val="0,1 га"/>
              </w:smartTagPr>
              <w:r w:rsidRPr="00E45E1C">
                <w:rPr>
                  <w:rFonts w:ascii="Times New Roman" w:hAnsi="Times New Roman" w:cs="Times New Roman"/>
                  <w:sz w:val="20"/>
                  <w:szCs w:val="20"/>
                </w:rPr>
                <w:t>0,1 га</w:t>
              </w:r>
            </w:smartTag>
            <w:r w:rsidRPr="00E45E1C">
              <w:rPr>
                <w:rFonts w:ascii="Times New Roman" w:hAnsi="Times New Roman" w:cs="Times New Roman"/>
                <w:sz w:val="20"/>
                <w:szCs w:val="20"/>
              </w:rPr>
              <w:t xml:space="preserve"> на 100 посещений в смену, но не менее 0,5 га на объект</w:t>
            </w:r>
          </w:p>
        </w:tc>
      </w:tr>
      <w:tr w:rsidR="00E45E1C" w:rsidRPr="00E45E1C" w:rsidTr="00DA70DA">
        <w:trPr>
          <w:cantSplit/>
        </w:trPr>
        <w:tc>
          <w:tcPr>
            <w:tcW w:w="1162" w:type="dxa"/>
            <w:vMerge/>
            <w:shd w:val="clear" w:color="auto" w:fill="F2F2F2" w:themeFill="background1" w:themeFillShade="F2"/>
          </w:tcPr>
          <w:p w:rsidR="00E45E1C" w:rsidRPr="00E45E1C" w:rsidRDefault="00E45E1C" w:rsidP="00E45E1C">
            <w:pPr>
              <w:rPr>
                <w:rFonts w:ascii="Times New Roman" w:hAnsi="Times New Roman" w:cs="Times New Roman"/>
                <w:sz w:val="20"/>
                <w:szCs w:val="20"/>
                <w:lang w:eastAsia="ar-SA" w:bidi="en-US"/>
              </w:rPr>
            </w:pPr>
          </w:p>
        </w:tc>
        <w:tc>
          <w:tcPr>
            <w:tcW w:w="2835" w:type="dxa"/>
          </w:tcPr>
          <w:p w:rsidR="00E45E1C" w:rsidRPr="00E45E1C" w:rsidRDefault="00E45E1C" w:rsidP="00E45E1C">
            <w:pPr>
              <w:autoSpaceDE w:val="0"/>
              <w:autoSpaceDN w:val="0"/>
              <w:adjustRightInd w:val="0"/>
              <w:rPr>
                <w:rFonts w:ascii="Times New Roman" w:hAnsi="Times New Roman" w:cs="Times New Roman"/>
                <w:color w:val="000000"/>
                <w:sz w:val="20"/>
                <w:szCs w:val="20"/>
              </w:rPr>
            </w:pPr>
            <w:r w:rsidRPr="00E45E1C">
              <w:rPr>
                <w:rFonts w:ascii="Times New Roman" w:hAnsi="Times New Roman" w:cs="Times New Roman"/>
                <w:color w:val="000000"/>
                <w:sz w:val="20"/>
                <w:szCs w:val="20"/>
              </w:rPr>
              <w:t>Расчетный показатель максимально допустимого уровня территориальной доступности</w:t>
            </w:r>
          </w:p>
        </w:tc>
        <w:tc>
          <w:tcPr>
            <w:tcW w:w="2268" w:type="dxa"/>
          </w:tcPr>
          <w:p w:rsidR="00E45E1C" w:rsidRPr="00E45E1C" w:rsidRDefault="00E45E1C" w:rsidP="00E45E1C">
            <w:pPr>
              <w:rPr>
                <w:rFonts w:ascii="Times New Roman" w:hAnsi="Times New Roman" w:cs="Times New Roman"/>
                <w:sz w:val="20"/>
                <w:szCs w:val="20"/>
              </w:rPr>
            </w:pPr>
            <w:r w:rsidRPr="00E45E1C">
              <w:rPr>
                <w:rFonts w:ascii="Times New Roman" w:hAnsi="Times New Roman" w:cs="Times New Roman"/>
                <w:sz w:val="20"/>
                <w:szCs w:val="20"/>
              </w:rPr>
              <w:t>Транспортная доступность, минут в одну сторону</w:t>
            </w:r>
          </w:p>
        </w:tc>
        <w:tc>
          <w:tcPr>
            <w:tcW w:w="3119" w:type="dxa"/>
            <w:gridSpan w:val="3"/>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60</w:t>
            </w:r>
          </w:p>
        </w:tc>
      </w:tr>
      <w:tr w:rsidR="00E45E1C" w:rsidRPr="00E45E1C" w:rsidTr="00DA70DA">
        <w:trPr>
          <w:cantSplit/>
        </w:trPr>
        <w:tc>
          <w:tcPr>
            <w:tcW w:w="1162" w:type="dxa"/>
            <w:vMerge w:val="restart"/>
            <w:shd w:val="clear" w:color="auto" w:fill="F2F2F2" w:themeFill="background1" w:themeFillShade="F2"/>
          </w:tcPr>
          <w:p w:rsidR="00E45E1C" w:rsidRPr="00E45E1C" w:rsidRDefault="00E45E1C" w:rsidP="00E45E1C">
            <w:pPr>
              <w:autoSpaceDE w:val="0"/>
              <w:autoSpaceDN w:val="0"/>
              <w:adjustRightInd w:val="0"/>
              <w:rPr>
                <w:rFonts w:ascii="Times New Roman" w:hAnsi="Times New Roman" w:cs="Times New Roman"/>
                <w:color w:val="000000"/>
                <w:sz w:val="20"/>
                <w:szCs w:val="20"/>
              </w:rPr>
            </w:pPr>
            <w:r w:rsidRPr="00E45E1C">
              <w:rPr>
                <w:rFonts w:ascii="Times New Roman" w:hAnsi="Times New Roman" w:cs="Times New Roman"/>
                <w:color w:val="000000"/>
                <w:sz w:val="20"/>
                <w:szCs w:val="20"/>
              </w:rPr>
              <w:t>Стационары для детей и взрослых для интенсивного лечения и кратковременного пребывания</w:t>
            </w:r>
          </w:p>
        </w:tc>
        <w:tc>
          <w:tcPr>
            <w:tcW w:w="2835" w:type="dxa"/>
            <w:vMerge w:val="restart"/>
          </w:tcPr>
          <w:p w:rsidR="00E45E1C" w:rsidRPr="00E45E1C" w:rsidRDefault="00E45E1C" w:rsidP="00E45E1C">
            <w:pPr>
              <w:autoSpaceDE w:val="0"/>
              <w:autoSpaceDN w:val="0"/>
              <w:adjustRightInd w:val="0"/>
              <w:rPr>
                <w:rFonts w:ascii="Times New Roman" w:hAnsi="Times New Roman" w:cs="Times New Roman"/>
                <w:color w:val="000000"/>
                <w:sz w:val="20"/>
                <w:szCs w:val="20"/>
              </w:rPr>
            </w:pPr>
            <w:r w:rsidRPr="00E45E1C">
              <w:rPr>
                <w:rFonts w:ascii="Times New Roman" w:hAnsi="Times New Roman" w:cs="Times New Roman"/>
                <w:color w:val="000000"/>
                <w:sz w:val="20"/>
                <w:szCs w:val="20"/>
              </w:rPr>
              <w:t>Расчетный показатель минимально допустимого уровня обеспеченности</w:t>
            </w:r>
          </w:p>
        </w:tc>
        <w:tc>
          <w:tcPr>
            <w:tcW w:w="2268" w:type="dxa"/>
          </w:tcPr>
          <w:p w:rsidR="00E45E1C" w:rsidRPr="00E45E1C" w:rsidRDefault="00E45E1C" w:rsidP="00E45E1C">
            <w:pPr>
              <w:rPr>
                <w:rFonts w:ascii="Times New Roman" w:hAnsi="Times New Roman" w:cs="Times New Roman"/>
                <w:sz w:val="20"/>
                <w:szCs w:val="20"/>
              </w:rPr>
            </w:pPr>
            <w:r w:rsidRPr="00E45E1C">
              <w:rPr>
                <w:rFonts w:ascii="Times New Roman" w:hAnsi="Times New Roman" w:cs="Times New Roman"/>
                <w:sz w:val="20"/>
                <w:szCs w:val="20"/>
              </w:rPr>
              <w:t>Уровень обеспеченности, коек</w:t>
            </w:r>
          </w:p>
        </w:tc>
        <w:tc>
          <w:tcPr>
            <w:tcW w:w="3119" w:type="dxa"/>
            <w:gridSpan w:val="3"/>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45 на 10 тыс. жителей</w:t>
            </w:r>
          </w:p>
        </w:tc>
      </w:tr>
      <w:tr w:rsidR="00E45E1C" w:rsidRPr="00E45E1C" w:rsidTr="00DA70DA">
        <w:trPr>
          <w:cantSplit/>
        </w:trPr>
        <w:tc>
          <w:tcPr>
            <w:tcW w:w="1162" w:type="dxa"/>
            <w:vMerge/>
            <w:shd w:val="clear" w:color="auto" w:fill="F2F2F2" w:themeFill="background1" w:themeFillShade="F2"/>
          </w:tcPr>
          <w:p w:rsidR="00E45E1C" w:rsidRPr="00E45E1C" w:rsidRDefault="00E45E1C" w:rsidP="00E45E1C">
            <w:pPr>
              <w:autoSpaceDE w:val="0"/>
              <w:autoSpaceDN w:val="0"/>
              <w:adjustRightInd w:val="0"/>
              <w:rPr>
                <w:rFonts w:ascii="Times New Roman" w:hAnsi="Times New Roman" w:cs="Times New Roman"/>
                <w:color w:val="000000"/>
                <w:sz w:val="20"/>
                <w:szCs w:val="20"/>
              </w:rPr>
            </w:pPr>
          </w:p>
        </w:tc>
        <w:tc>
          <w:tcPr>
            <w:tcW w:w="2835" w:type="dxa"/>
            <w:vMerge/>
          </w:tcPr>
          <w:p w:rsidR="00E45E1C" w:rsidRPr="00E45E1C" w:rsidRDefault="00E45E1C" w:rsidP="00E45E1C">
            <w:pPr>
              <w:autoSpaceDE w:val="0"/>
              <w:autoSpaceDN w:val="0"/>
              <w:adjustRightInd w:val="0"/>
              <w:rPr>
                <w:rFonts w:ascii="Times New Roman" w:hAnsi="Times New Roman" w:cs="Times New Roman"/>
                <w:color w:val="000000"/>
                <w:sz w:val="20"/>
                <w:szCs w:val="20"/>
              </w:rPr>
            </w:pPr>
          </w:p>
        </w:tc>
        <w:tc>
          <w:tcPr>
            <w:tcW w:w="2268" w:type="dxa"/>
            <w:vMerge w:val="restart"/>
          </w:tcPr>
          <w:p w:rsidR="00E45E1C" w:rsidRPr="00E45E1C" w:rsidRDefault="00E45E1C" w:rsidP="00E45E1C">
            <w:pPr>
              <w:rPr>
                <w:rFonts w:ascii="Times New Roman" w:hAnsi="Times New Roman" w:cs="Times New Roman"/>
                <w:sz w:val="20"/>
                <w:szCs w:val="20"/>
              </w:rPr>
            </w:pPr>
            <w:r w:rsidRPr="00E45E1C">
              <w:rPr>
                <w:rFonts w:ascii="Times New Roman" w:hAnsi="Times New Roman" w:cs="Times New Roman"/>
                <w:sz w:val="20"/>
                <w:szCs w:val="20"/>
              </w:rPr>
              <w:t>Размер земельного участка, кв.м/место</w:t>
            </w:r>
          </w:p>
        </w:tc>
        <w:tc>
          <w:tcPr>
            <w:tcW w:w="1701" w:type="dxa"/>
            <w:gridSpan w:val="2"/>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 xml:space="preserve">до 50 коек </w:t>
            </w:r>
          </w:p>
        </w:tc>
        <w:tc>
          <w:tcPr>
            <w:tcW w:w="1418" w:type="dxa"/>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300 кв. м на 1 койку</w:t>
            </w:r>
          </w:p>
        </w:tc>
      </w:tr>
      <w:tr w:rsidR="00E45E1C" w:rsidRPr="00E45E1C" w:rsidTr="00DA70DA">
        <w:trPr>
          <w:cantSplit/>
        </w:trPr>
        <w:tc>
          <w:tcPr>
            <w:tcW w:w="1162" w:type="dxa"/>
            <w:vMerge/>
            <w:shd w:val="clear" w:color="auto" w:fill="F2F2F2" w:themeFill="background1" w:themeFillShade="F2"/>
          </w:tcPr>
          <w:p w:rsidR="00E45E1C" w:rsidRPr="00E45E1C" w:rsidRDefault="00E45E1C" w:rsidP="00E45E1C">
            <w:pPr>
              <w:autoSpaceDE w:val="0"/>
              <w:autoSpaceDN w:val="0"/>
              <w:adjustRightInd w:val="0"/>
              <w:rPr>
                <w:rFonts w:ascii="Times New Roman" w:hAnsi="Times New Roman" w:cs="Times New Roman"/>
                <w:color w:val="000000"/>
                <w:sz w:val="20"/>
                <w:szCs w:val="20"/>
              </w:rPr>
            </w:pPr>
          </w:p>
        </w:tc>
        <w:tc>
          <w:tcPr>
            <w:tcW w:w="2835" w:type="dxa"/>
            <w:vMerge/>
          </w:tcPr>
          <w:p w:rsidR="00E45E1C" w:rsidRPr="00E45E1C" w:rsidRDefault="00E45E1C" w:rsidP="00E45E1C">
            <w:pPr>
              <w:autoSpaceDE w:val="0"/>
              <w:autoSpaceDN w:val="0"/>
              <w:adjustRightInd w:val="0"/>
              <w:rPr>
                <w:rFonts w:ascii="Times New Roman" w:hAnsi="Times New Roman" w:cs="Times New Roman"/>
                <w:color w:val="000000"/>
                <w:sz w:val="20"/>
                <w:szCs w:val="20"/>
              </w:rPr>
            </w:pPr>
          </w:p>
        </w:tc>
        <w:tc>
          <w:tcPr>
            <w:tcW w:w="2268" w:type="dxa"/>
            <w:vMerge/>
          </w:tcPr>
          <w:p w:rsidR="00E45E1C" w:rsidRPr="00E45E1C" w:rsidRDefault="00E45E1C" w:rsidP="00E45E1C">
            <w:pPr>
              <w:rPr>
                <w:rFonts w:ascii="Times New Roman" w:hAnsi="Times New Roman" w:cs="Times New Roman"/>
                <w:sz w:val="20"/>
                <w:szCs w:val="20"/>
              </w:rPr>
            </w:pPr>
          </w:p>
        </w:tc>
        <w:tc>
          <w:tcPr>
            <w:tcW w:w="1701" w:type="dxa"/>
            <w:gridSpan w:val="2"/>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свыше 50 до 100</w:t>
            </w:r>
          </w:p>
        </w:tc>
        <w:tc>
          <w:tcPr>
            <w:tcW w:w="1418" w:type="dxa"/>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200-300 кв. м на 1 койку</w:t>
            </w:r>
          </w:p>
        </w:tc>
      </w:tr>
      <w:tr w:rsidR="00E45E1C" w:rsidRPr="00E45E1C" w:rsidTr="00DA70DA">
        <w:trPr>
          <w:cantSplit/>
        </w:trPr>
        <w:tc>
          <w:tcPr>
            <w:tcW w:w="1162" w:type="dxa"/>
            <w:vMerge/>
            <w:shd w:val="clear" w:color="auto" w:fill="F2F2F2" w:themeFill="background1" w:themeFillShade="F2"/>
          </w:tcPr>
          <w:p w:rsidR="00E45E1C" w:rsidRPr="00E45E1C" w:rsidRDefault="00E45E1C" w:rsidP="00E45E1C">
            <w:pPr>
              <w:autoSpaceDE w:val="0"/>
              <w:autoSpaceDN w:val="0"/>
              <w:adjustRightInd w:val="0"/>
              <w:rPr>
                <w:rFonts w:ascii="Times New Roman" w:hAnsi="Times New Roman" w:cs="Times New Roman"/>
                <w:color w:val="000000"/>
                <w:sz w:val="20"/>
                <w:szCs w:val="20"/>
              </w:rPr>
            </w:pPr>
          </w:p>
        </w:tc>
        <w:tc>
          <w:tcPr>
            <w:tcW w:w="2835" w:type="dxa"/>
          </w:tcPr>
          <w:p w:rsidR="00E45E1C" w:rsidRPr="00E45E1C" w:rsidRDefault="00E45E1C" w:rsidP="00E45E1C">
            <w:pPr>
              <w:autoSpaceDE w:val="0"/>
              <w:autoSpaceDN w:val="0"/>
              <w:adjustRightInd w:val="0"/>
              <w:rPr>
                <w:rFonts w:ascii="Times New Roman" w:hAnsi="Times New Roman" w:cs="Times New Roman"/>
                <w:color w:val="000000"/>
                <w:sz w:val="20"/>
                <w:szCs w:val="20"/>
              </w:rPr>
            </w:pPr>
            <w:r w:rsidRPr="00E45E1C">
              <w:rPr>
                <w:rFonts w:ascii="Times New Roman" w:hAnsi="Times New Roman" w:cs="Times New Roman"/>
                <w:color w:val="000000"/>
                <w:sz w:val="20"/>
                <w:szCs w:val="20"/>
              </w:rPr>
              <w:t>Расчетный показатель максимально допустимого уровня территориальной доступности</w:t>
            </w:r>
          </w:p>
        </w:tc>
        <w:tc>
          <w:tcPr>
            <w:tcW w:w="2268" w:type="dxa"/>
          </w:tcPr>
          <w:p w:rsidR="00E45E1C" w:rsidRPr="00E45E1C" w:rsidRDefault="00E45E1C" w:rsidP="00E45E1C">
            <w:pPr>
              <w:rPr>
                <w:rFonts w:ascii="Times New Roman" w:hAnsi="Times New Roman" w:cs="Times New Roman"/>
                <w:sz w:val="20"/>
                <w:szCs w:val="20"/>
              </w:rPr>
            </w:pPr>
            <w:r w:rsidRPr="00E45E1C">
              <w:rPr>
                <w:rFonts w:ascii="Times New Roman" w:hAnsi="Times New Roman" w:cs="Times New Roman"/>
                <w:sz w:val="20"/>
                <w:szCs w:val="20"/>
              </w:rPr>
              <w:t>Транспортная доступность, минут в одну сторону</w:t>
            </w:r>
          </w:p>
        </w:tc>
        <w:tc>
          <w:tcPr>
            <w:tcW w:w="3119" w:type="dxa"/>
            <w:gridSpan w:val="3"/>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60</w:t>
            </w:r>
          </w:p>
        </w:tc>
      </w:tr>
      <w:tr w:rsidR="00E45E1C" w:rsidRPr="00E45E1C" w:rsidTr="00DA70DA">
        <w:trPr>
          <w:cantSplit/>
        </w:trPr>
        <w:tc>
          <w:tcPr>
            <w:tcW w:w="1162" w:type="dxa"/>
            <w:vMerge w:val="restart"/>
            <w:shd w:val="clear" w:color="auto" w:fill="F2F2F2" w:themeFill="background1" w:themeFillShade="F2"/>
          </w:tcPr>
          <w:p w:rsidR="00E45E1C" w:rsidRPr="00E45E1C" w:rsidRDefault="00E45E1C" w:rsidP="00E45E1C">
            <w:pPr>
              <w:autoSpaceDE w:val="0"/>
              <w:autoSpaceDN w:val="0"/>
              <w:adjustRightInd w:val="0"/>
              <w:rPr>
                <w:rFonts w:ascii="Times New Roman" w:hAnsi="Times New Roman" w:cs="Times New Roman"/>
                <w:color w:val="000000"/>
                <w:sz w:val="20"/>
                <w:szCs w:val="20"/>
              </w:rPr>
            </w:pPr>
            <w:r w:rsidRPr="00E45E1C">
              <w:rPr>
                <w:rFonts w:ascii="Times New Roman" w:hAnsi="Times New Roman" w:cs="Times New Roman"/>
                <w:color w:val="000000"/>
                <w:sz w:val="20"/>
                <w:szCs w:val="20"/>
              </w:rPr>
              <w:t>Аптеки</w:t>
            </w:r>
          </w:p>
        </w:tc>
        <w:tc>
          <w:tcPr>
            <w:tcW w:w="2835" w:type="dxa"/>
            <w:vMerge w:val="restart"/>
          </w:tcPr>
          <w:p w:rsidR="00E45E1C" w:rsidRPr="00E45E1C" w:rsidRDefault="00E45E1C" w:rsidP="00E45E1C">
            <w:pPr>
              <w:autoSpaceDE w:val="0"/>
              <w:autoSpaceDN w:val="0"/>
              <w:adjustRightInd w:val="0"/>
              <w:rPr>
                <w:rFonts w:ascii="Times New Roman" w:hAnsi="Times New Roman" w:cs="Times New Roman"/>
                <w:color w:val="000000"/>
                <w:sz w:val="20"/>
                <w:szCs w:val="20"/>
              </w:rPr>
            </w:pPr>
            <w:r w:rsidRPr="00E45E1C">
              <w:rPr>
                <w:rFonts w:ascii="Times New Roman" w:hAnsi="Times New Roman" w:cs="Times New Roman"/>
                <w:color w:val="000000"/>
                <w:sz w:val="20"/>
                <w:szCs w:val="20"/>
              </w:rPr>
              <w:t>Расчетный показатель минимально допустимого уровня обеспеченности</w:t>
            </w:r>
          </w:p>
        </w:tc>
        <w:tc>
          <w:tcPr>
            <w:tcW w:w="2268" w:type="dxa"/>
          </w:tcPr>
          <w:p w:rsidR="00E45E1C" w:rsidRPr="00E45E1C" w:rsidRDefault="00E45E1C" w:rsidP="00E45E1C">
            <w:pPr>
              <w:rPr>
                <w:rFonts w:ascii="Times New Roman" w:hAnsi="Times New Roman" w:cs="Times New Roman"/>
                <w:sz w:val="20"/>
                <w:szCs w:val="20"/>
                <w:lang w:val="en-US"/>
              </w:rPr>
            </w:pPr>
            <w:r w:rsidRPr="00E45E1C">
              <w:rPr>
                <w:rFonts w:ascii="Times New Roman" w:hAnsi="Times New Roman" w:cs="Times New Roman"/>
                <w:sz w:val="20"/>
                <w:szCs w:val="20"/>
              </w:rPr>
              <w:t xml:space="preserve">Уровень обеспеченности, </w:t>
            </w:r>
            <w:r w:rsidRPr="00E45E1C">
              <w:rPr>
                <w:rFonts w:ascii="Times New Roman" w:hAnsi="Times New Roman" w:cs="Times New Roman"/>
                <w:bCs/>
                <w:sz w:val="20"/>
                <w:szCs w:val="20"/>
              </w:rPr>
              <w:t xml:space="preserve">объект на 10 тыс. чел. </w:t>
            </w:r>
            <w:r w:rsidRPr="00E45E1C">
              <w:rPr>
                <w:rFonts w:ascii="Times New Roman" w:hAnsi="Times New Roman" w:cs="Times New Roman"/>
                <w:bCs/>
                <w:sz w:val="20"/>
                <w:szCs w:val="20"/>
                <w:lang w:val="en-US"/>
              </w:rPr>
              <w:t>[1]</w:t>
            </w:r>
          </w:p>
        </w:tc>
        <w:tc>
          <w:tcPr>
            <w:tcW w:w="3119" w:type="dxa"/>
            <w:gridSpan w:val="3"/>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1, при численности населения до 50 тыс. человек</w:t>
            </w:r>
          </w:p>
        </w:tc>
      </w:tr>
      <w:tr w:rsidR="00E45E1C" w:rsidRPr="00E45E1C" w:rsidTr="00DA70DA">
        <w:trPr>
          <w:cantSplit/>
        </w:trPr>
        <w:tc>
          <w:tcPr>
            <w:tcW w:w="1162" w:type="dxa"/>
            <w:vMerge/>
            <w:shd w:val="clear" w:color="auto" w:fill="F2F2F2" w:themeFill="background1" w:themeFillShade="F2"/>
          </w:tcPr>
          <w:p w:rsidR="00E45E1C" w:rsidRPr="00E45E1C" w:rsidRDefault="00E45E1C" w:rsidP="00E45E1C">
            <w:pPr>
              <w:autoSpaceDE w:val="0"/>
              <w:autoSpaceDN w:val="0"/>
              <w:adjustRightInd w:val="0"/>
              <w:rPr>
                <w:rFonts w:ascii="Times New Roman" w:hAnsi="Times New Roman" w:cs="Times New Roman"/>
                <w:color w:val="000000"/>
                <w:sz w:val="20"/>
                <w:szCs w:val="20"/>
              </w:rPr>
            </w:pPr>
          </w:p>
        </w:tc>
        <w:tc>
          <w:tcPr>
            <w:tcW w:w="2835" w:type="dxa"/>
            <w:vMerge/>
          </w:tcPr>
          <w:p w:rsidR="00E45E1C" w:rsidRPr="00E45E1C" w:rsidRDefault="00E45E1C" w:rsidP="00E45E1C">
            <w:pPr>
              <w:autoSpaceDE w:val="0"/>
              <w:autoSpaceDN w:val="0"/>
              <w:adjustRightInd w:val="0"/>
              <w:rPr>
                <w:rFonts w:ascii="Times New Roman" w:hAnsi="Times New Roman" w:cs="Times New Roman"/>
                <w:color w:val="000000"/>
                <w:sz w:val="20"/>
                <w:szCs w:val="20"/>
              </w:rPr>
            </w:pPr>
          </w:p>
        </w:tc>
        <w:tc>
          <w:tcPr>
            <w:tcW w:w="2268" w:type="dxa"/>
          </w:tcPr>
          <w:p w:rsidR="00E45E1C" w:rsidRPr="00E45E1C" w:rsidRDefault="00E45E1C" w:rsidP="00E45E1C">
            <w:pPr>
              <w:rPr>
                <w:rFonts w:ascii="Times New Roman" w:hAnsi="Times New Roman" w:cs="Times New Roman"/>
                <w:sz w:val="20"/>
                <w:szCs w:val="20"/>
              </w:rPr>
            </w:pPr>
            <w:r w:rsidRPr="00E45E1C">
              <w:rPr>
                <w:rFonts w:ascii="Times New Roman" w:hAnsi="Times New Roman" w:cs="Times New Roman"/>
                <w:sz w:val="20"/>
                <w:szCs w:val="20"/>
              </w:rPr>
              <w:t>Площадь земельного участка, га</w:t>
            </w:r>
          </w:p>
        </w:tc>
        <w:tc>
          <w:tcPr>
            <w:tcW w:w="3119" w:type="dxa"/>
            <w:gridSpan w:val="3"/>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0,2 га</w:t>
            </w:r>
          </w:p>
        </w:tc>
      </w:tr>
      <w:tr w:rsidR="00E45E1C" w:rsidRPr="00E45E1C" w:rsidTr="00DA70DA">
        <w:trPr>
          <w:cantSplit/>
        </w:trPr>
        <w:tc>
          <w:tcPr>
            <w:tcW w:w="1162" w:type="dxa"/>
            <w:vMerge/>
            <w:shd w:val="clear" w:color="auto" w:fill="F2F2F2" w:themeFill="background1" w:themeFillShade="F2"/>
          </w:tcPr>
          <w:p w:rsidR="00E45E1C" w:rsidRPr="00E45E1C" w:rsidRDefault="00E45E1C" w:rsidP="00E45E1C">
            <w:pPr>
              <w:autoSpaceDE w:val="0"/>
              <w:autoSpaceDN w:val="0"/>
              <w:adjustRightInd w:val="0"/>
              <w:rPr>
                <w:rFonts w:ascii="Times New Roman" w:hAnsi="Times New Roman" w:cs="Times New Roman"/>
                <w:color w:val="000000"/>
                <w:sz w:val="20"/>
                <w:szCs w:val="20"/>
              </w:rPr>
            </w:pPr>
          </w:p>
        </w:tc>
        <w:tc>
          <w:tcPr>
            <w:tcW w:w="2835" w:type="dxa"/>
            <w:vMerge w:val="restart"/>
          </w:tcPr>
          <w:p w:rsidR="00E45E1C" w:rsidRPr="00E45E1C" w:rsidRDefault="00E45E1C" w:rsidP="00E45E1C">
            <w:pPr>
              <w:autoSpaceDE w:val="0"/>
              <w:autoSpaceDN w:val="0"/>
              <w:adjustRightInd w:val="0"/>
              <w:rPr>
                <w:rFonts w:ascii="Times New Roman" w:hAnsi="Times New Roman" w:cs="Times New Roman"/>
                <w:color w:val="000000"/>
                <w:sz w:val="20"/>
                <w:szCs w:val="20"/>
              </w:rPr>
            </w:pPr>
            <w:r w:rsidRPr="00E45E1C">
              <w:rPr>
                <w:rFonts w:ascii="Times New Roman" w:hAnsi="Times New Roman" w:cs="Times New Roman"/>
                <w:color w:val="000000"/>
                <w:sz w:val="20"/>
                <w:szCs w:val="20"/>
              </w:rPr>
              <w:t>Расчетный показатель максимально допустимого уровня территориальной доступности</w:t>
            </w:r>
          </w:p>
        </w:tc>
        <w:tc>
          <w:tcPr>
            <w:tcW w:w="2268" w:type="dxa"/>
          </w:tcPr>
          <w:p w:rsidR="00E45E1C" w:rsidRPr="00E45E1C" w:rsidRDefault="00E45E1C" w:rsidP="00E45E1C">
            <w:pPr>
              <w:rPr>
                <w:rFonts w:ascii="Times New Roman" w:hAnsi="Times New Roman" w:cs="Times New Roman"/>
                <w:sz w:val="20"/>
                <w:szCs w:val="20"/>
              </w:rPr>
            </w:pPr>
            <w:r w:rsidRPr="00E45E1C">
              <w:rPr>
                <w:rFonts w:ascii="Times New Roman" w:hAnsi="Times New Roman" w:cs="Times New Roman"/>
                <w:sz w:val="20"/>
                <w:szCs w:val="20"/>
              </w:rPr>
              <w:t>Транспортная доступность, мин.</w:t>
            </w:r>
          </w:p>
        </w:tc>
        <w:tc>
          <w:tcPr>
            <w:tcW w:w="3119" w:type="dxa"/>
            <w:gridSpan w:val="3"/>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30</w:t>
            </w:r>
          </w:p>
        </w:tc>
      </w:tr>
      <w:tr w:rsidR="00E45E1C" w:rsidRPr="00E45E1C" w:rsidTr="00DA70DA">
        <w:trPr>
          <w:cantSplit/>
        </w:trPr>
        <w:tc>
          <w:tcPr>
            <w:tcW w:w="1162" w:type="dxa"/>
            <w:vMerge/>
            <w:shd w:val="clear" w:color="auto" w:fill="F2F2F2" w:themeFill="background1" w:themeFillShade="F2"/>
          </w:tcPr>
          <w:p w:rsidR="00E45E1C" w:rsidRPr="00E45E1C" w:rsidRDefault="00E45E1C" w:rsidP="00E45E1C">
            <w:pPr>
              <w:autoSpaceDE w:val="0"/>
              <w:autoSpaceDN w:val="0"/>
              <w:adjustRightInd w:val="0"/>
              <w:rPr>
                <w:rFonts w:ascii="Times New Roman" w:hAnsi="Times New Roman" w:cs="Times New Roman"/>
                <w:color w:val="000000"/>
                <w:sz w:val="20"/>
                <w:szCs w:val="20"/>
              </w:rPr>
            </w:pPr>
          </w:p>
        </w:tc>
        <w:tc>
          <w:tcPr>
            <w:tcW w:w="2835" w:type="dxa"/>
            <w:vMerge/>
          </w:tcPr>
          <w:p w:rsidR="00E45E1C" w:rsidRPr="00E45E1C" w:rsidRDefault="00E45E1C" w:rsidP="00E45E1C">
            <w:pPr>
              <w:autoSpaceDE w:val="0"/>
              <w:autoSpaceDN w:val="0"/>
              <w:adjustRightInd w:val="0"/>
              <w:rPr>
                <w:rFonts w:ascii="Times New Roman" w:hAnsi="Times New Roman" w:cs="Times New Roman"/>
                <w:color w:val="000000"/>
                <w:sz w:val="20"/>
                <w:szCs w:val="20"/>
              </w:rPr>
            </w:pPr>
          </w:p>
        </w:tc>
        <w:tc>
          <w:tcPr>
            <w:tcW w:w="2268" w:type="dxa"/>
            <w:vMerge w:val="restart"/>
          </w:tcPr>
          <w:p w:rsidR="00E45E1C" w:rsidRPr="00E45E1C" w:rsidRDefault="00E45E1C" w:rsidP="00E45E1C">
            <w:pPr>
              <w:rPr>
                <w:rFonts w:ascii="Times New Roman" w:hAnsi="Times New Roman" w:cs="Times New Roman"/>
                <w:sz w:val="20"/>
                <w:szCs w:val="20"/>
              </w:rPr>
            </w:pPr>
            <w:bookmarkStart w:id="38" w:name="OLE_LINK498"/>
            <w:bookmarkStart w:id="39" w:name="OLE_LINK499"/>
            <w:bookmarkStart w:id="40" w:name="OLE_LINK500"/>
            <w:r w:rsidRPr="00E45E1C">
              <w:rPr>
                <w:rFonts w:ascii="Times New Roman" w:hAnsi="Times New Roman" w:cs="Times New Roman"/>
                <w:sz w:val="20"/>
                <w:szCs w:val="20"/>
              </w:rPr>
              <w:t>Пешеходная доступность, м</w:t>
            </w:r>
            <w:bookmarkEnd w:id="38"/>
            <w:bookmarkEnd w:id="39"/>
            <w:bookmarkEnd w:id="40"/>
          </w:p>
        </w:tc>
        <w:tc>
          <w:tcPr>
            <w:tcW w:w="1559" w:type="dxa"/>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среднеэтажная жилая застройка</w:t>
            </w:r>
          </w:p>
        </w:tc>
        <w:tc>
          <w:tcPr>
            <w:tcW w:w="1560" w:type="dxa"/>
            <w:gridSpan w:val="2"/>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500</w:t>
            </w:r>
          </w:p>
        </w:tc>
      </w:tr>
      <w:tr w:rsidR="00E45E1C" w:rsidRPr="00E45E1C" w:rsidTr="00DA70DA">
        <w:trPr>
          <w:cantSplit/>
        </w:trPr>
        <w:tc>
          <w:tcPr>
            <w:tcW w:w="1162" w:type="dxa"/>
            <w:vMerge/>
            <w:shd w:val="clear" w:color="auto" w:fill="F2F2F2" w:themeFill="background1" w:themeFillShade="F2"/>
          </w:tcPr>
          <w:p w:rsidR="00E45E1C" w:rsidRPr="00E45E1C" w:rsidRDefault="00E45E1C" w:rsidP="00E45E1C">
            <w:pPr>
              <w:autoSpaceDE w:val="0"/>
              <w:autoSpaceDN w:val="0"/>
              <w:adjustRightInd w:val="0"/>
              <w:rPr>
                <w:rFonts w:ascii="Times New Roman" w:hAnsi="Times New Roman" w:cs="Times New Roman"/>
                <w:color w:val="000000"/>
                <w:sz w:val="20"/>
                <w:szCs w:val="20"/>
              </w:rPr>
            </w:pPr>
          </w:p>
        </w:tc>
        <w:tc>
          <w:tcPr>
            <w:tcW w:w="2835" w:type="dxa"/>
            <w:vMerge/>
          </w:tcPr>
          <w:p w:rsidR="00E45E1C" w:rsidRPr="00E45E1C" w:rsidRDefault="00E45E1C" w:rsidP="00E45E1C">
            <w:pPr>
              <w:autoSpaceDE w:val="0"/>
              <w:autoSpaceDN w:val="0"/>
              <w:adjustRightInd w:val="0"/>
              <w:rPr>
                <w:rFonts w:ascii="Times New Roman" w:hAnsi="Times New Roman" w:cs="Times New Roman"/>
                <w:color w:val="000000"/>
                <w:sz w:val="20"/>
                <w:szCs w:val="20"/>
              </w:rPr>
            </w:pPr>
          </w:p>
        </w:tc>
        <w:tc>
          <w:tcPr>
            <w:tcW w:w="2268" w:type="dxa"/>
            <w:vMerge/>
          </w:tcPr>
          <w:p w:rsidR="00E45E1C" w:rsidRPr="00E45E1C" w:rsidRDefault="00E45E1C" w:rsidP="00E45E1C">
            <w:pPr>
              <w:rPr>
                <w:rFonts w:ascii="Times New Roman" w:hAnsi="Times New Roman" w:cs="Times New Roman"/>
                <w:sz w:val="20"/>
                <w:szCs w:val="20"/>
              </w:rPr>
            </w:pPr>
          </w:p>
        </w:tc>
        <w:tc>
          <w:tcPr>
            <w:tcW w:w="1559" w:type="dxa"/>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индивидуальная и малоэтажная жилая застройка</w:t>
            </w:r>
          </w:p>
        </w:tc>
        <w:tc>
          <w:tcPr>
            <w:tcW w:w="1560" w:type="dxa"/>
            <w:gridSpan w:val="2"/>
          </w:tcPr>
          <w:p w:rsidR="00E45E1C" w:rsidRPr="00E45E1C" w:rsidRDefault="00E45E1C" w:rsidP="00E45E1C">
            <w:pPr>
              <w:jc w:val="center"/>
              <w:rPr>
                <w:rFonts w:ascii="Times New Roman" w:hAnsi="Times New Roman" w:cs="Times New Roman"/>
                <w:sz w:val="20"/>
                <w:szCs w:val="20"/>
              </w:rPr>
            </w:pPr>
            <w:r w:rsidRPr="00E45E1C">
              <w:rPr>
                <w:rFonts w:ascii="Times New Roman" w:hAnsi="Times New Roman" w:cs="Times New Roman"/>
                <w:sz w:val="20"/>
                <w:szCs w:val="20"/>
              </w:rPr>
              <w:t>800</w:t>
            </w:r>
          </w:p>
        </w:tc>
      </w:tr>
      <w:tr w:rsidR="00E45E1C" w:rsidRPr="00E45E1C" w:rsidTr="00DA70DA">
        <w:trPr>
          <w:cantSplit/>
        </w:trPr>
        <w:tc>
          <w:tcPr>
            <w:tcW w:w="9384" w:type="dxa"/>
            <w:gridSpan w:val="6"/>
            <w:shd w:val="clear" w:color="auto" w:fill="F2F2F2" w:themeFill="background1" w:themeFillShade="F2"/>
          </w:tcPr>
          <w:p w:rsidR="00E45E1C" w:rsidRPr="00E45E1C" w:rsidRDefault="00E45E1C" w:rsidP="00E45E1C">
            <w:pPr>
              <w:rPr>
                <w:rFonts w:ascii="Times New Roman" w:hAnsi="Times New Roman" w:cs="Times New Roman"/>
                <w:b/>
                <w:sz w:val="20"/>
                <w:szCs w:val="20"/>
              </w:rPr>
            </w:pPr>
            <w:bookmarkStart w:id="41" w:name="OLE_LINK393"/>
            <w:bookmarkStart w:id="42" w:name="OLE_LINK394"/>
            <w:r w:rsidRPr="00E45E1C">
              <w:rPr>
                <w:rFonts w:ascii="Times New Roman" w:hAnsi="Times New Roman" w:cs="Times New Roman"/>
                <w:b/>
                <w:sz w:val="20"/>
                <w:szCs w:val="20"/>
              </w:rPr>
              <w:lastRenderedPageBreak/>
              <w:t>Примечание:</w:t>
            </w:r>
          </w:p>
          <w:bookmarkEnd w:id="41"/>
          <w:bookmarkEnd w:id="42"/>
          <w:p w:rsidR="00E45E1C" w:rsidRPr="00E45E1C" w:rsidRDefault="00E45E1C" w:rsidP="00E45E1C">
            <w:pPr>
              <w:rPr>
                <w:rFonts w:ascii="Times New Roman" w:hAnsi="Times New Roman" w:cs="Times New Roman"/>
                <w:sz w:val="20"/>
                <w:szCs w:val="20"/>
              </w:rPr>
            </w:pPr>
            <w:r w:rsidRPr="00E45E1C">
              <w:rPr>
                <w:rFonts w:ascii="Times New Roman" w:hAnsi="Times New Roman" w:cs="Times New Roman"/>
                <w:sz w:val="20"/>
                <w:szCs w:val="20"/>
              </w:rPr>
              <w:t>1. В соответствии с социальными нормативами и нормами, утвержденным Распоряжением Правительства РФ от 03.07.1996 № 1063-р.</w:t>
            </w:r>
          </w:p>
        </w:tc>
      </w:tr>
    </w:tbl>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43" w:name="_Toc483046940"/>
      <w:r w:rsidRPr="00E45E1C">
        <w:rPr>
          <w:rFonts w:ascii="Times New Roman" w:eastAsia="Times New Roman" w:hAnsi="Times New Roman" w:cs="Arial"/>
          <w:b/>
          <w:bCs/>
          <w:i/>
          <w:iCs/>
          <w:sz w:val="24"/>
          <w:szCs w:val="28"/>
          <w:lang w:eastAsia="ru-RU"/>
        </w:rPr>
        <w:t xml:space="preserve">3. Расчетные показатели, устанавливаемые для объектов </w:t>
      </w:r>
      <w:bookmarkStart w:id="44" w:name="OLE_LINK386"/>
      <w:bookmarkStart w:id="45" w:name="OLE_LINK387"/>
      <w:bookmarkStart w:id="46" w:name="OLE_LINK388"/>
      <w:r w:rsidRPr="00E45E1C">
        <w:rPr>
          <w:rFonts w:ascii="Times New Roman" w:eastAsia="Times New Roman" w:hAnsi="Times New Roman" w:cs="Arial"/>
          <w:b/>
          <w:bCs/>
          <w:i/>
          <w:iCs/>
          <w:sz w:val="24"/>
          <w:szCs w:val="28"/>
          <w:lang w:eastAsia="ru-RU"/>
        </w:rPr>
        <w:t>физической культуры и спорта</w:t>
      </w:r>
      <w:bookmarkEnd w:id="43"/>
    </w:p>
    <w:p w:rsidR="00E45E1C" w:rsidRPr="00E45E1C" w:rsidRDefault="00E45E1C" w:rsidP="00E45E1C">
      <w:pPr>
        <w:spacing w:after="0" w:line="240" w:lineRule="auto"/>
        <w:ind w:firstLine="709"/>
        <w:jc w:val="right"/>
        <w:rPr>
          <w:rFonts w:ascii="Times New Roman" w:eastAsia="Times New Roman" w:hAnsi="Times New Roman" w:cs="Times New Roman"/>
          <w:b/>
          <w:i/>
          <w:sz w:val="24"/>
          <w:lang w:eastAsia="ru-RU"/>
        </w:rPr>
      </w:pPr>
      <w:bookmarkStart w:id="47" w:name="OLE_LINK389"/>
      <w:bookmarkEnd w:id="44"/>
      <w:bookmarkEnd w:id="45"/>
      <w:bookmarkEnd w:id="46"/>
      <w:r w:rsidRPr="00E45E1C">
        <w:rPr>
          <w:rFonts w:ascii="Times New Roman" w:eastAsia="Times New Roman" w:hAnsi="Times New Roman" w:cs="Times New Roman"/>
          <w:b/>
          <w:i/>
          <w:sz w:val="24"/>
          <w:lang w:eastAsia="ru-RU"/>
        </w:rPr>
        <w:t>Таблица 3</w:t>
      </w:r>
    </w:p>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Объекты физической культуры и спорта</w:t>
      </w:r>
    </w:p>
    <w:tbl>
      <w:tblPr>
        <w:tblW w:w="960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668"/>
        <w:gridCol w:w="3118"/>
        <w:gridCol w:w="2976"/>
        <w:gridCol w:w="1843"/>
      </w:tblGrid>
      <w:tr w:rsidR="00E45E1C" w:rsidRPr="00E45E1C" w:rsidTr="00DA70DA">
        <w:trPr>
          <w:cantSplit/>
          <w:trHeight w:val="202"/>
          <w:tblHeader/>
        </w:trPr>
        <w:tc>
          <w:tcPr>
            <w:tcW w:w="1668"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вида объекта</w:t>
            </w:r>
          </w:p>
        </w:tc>
        <w:tc>
          <w:tcPr>
            <w:tcW w:w="3118"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расчетного показателя, единица измерения</w:t>
            </w:r>
          </w:p>
        </w:tc>
        <w:tc>
          <w:tcPr>
            <w:tcW w:w="4819" w:type="dxa"/>
            <w:gridSpan w:val="2"/>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Значение расчетного показателя</w:t>
            </w:r>
          </w:p>
        </w:tc>
      </w:tr>
      <w:tr w:rsidR="00E45E1C" w:rsidRPr="00E45E1C" w:rsidTr="00DA70DA">
        <w:trPr>
          <w:cantSplit/>
          <w:trHeight w:val="50"/>
        </w:trPr>
        <w:tc>
          <w:tcPr>
            <w:tcW w:w="1668" w:type="dxa"/>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Плоскостные сооружения</w:t>
            </w:r>
          </w:p>
        </w:tc>
        <w:tc>
          <w:tcPr>
            <w:tcW w:w="3118"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Уровень обеспеченности, кв. м на 1 тыс. человек</w:t>
            </w:r>
          </w:p>
        </w:tc>
        <w:tc>
          <w:tcPr>
            <w:tcW w:w="4819" w:type="dxa"/>
            <w:gridSpan w:val="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4500</w:t>
            </w:r>
          </w:p>
        </w:tc>
      </w:tr>
      <w:tr w:rsidR="00E45E1C" w:rsidRPr="00E45E1C" w:rsidTr="00DA70DA">
        <w:trPr>
          <w:cantSplit/>
          <w:trHeight w:val="50"/>
        </w:trPr>
        <w:tc>
          <w:tcPr>
            <w:tcW w:w="1668" w:type="dxa"/>
            <w:vMerge w:val="restart"/>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Помещения для физкультурных занятий и тренировок</w:t>
            </w:r>
          </w:p>
        </w:tc>
        <w:tc>
          <w:tcPr>
            <w:tcW w:w="3118"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Уровень обеспеченности, кв. м общей площади на 1 тыс. человек [1]</w:t>
            </w:r>
          </w:p>
        </w:tc>
        <w:tc>
          <w:tcPr>
            <w:tcW w:w="4819" w:type="dxa"/>
            <w:gridSpan w:val="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70</w:t>
            </w:r>
          </w:p>
        </w:tc>
      </w:tr>
      <w:tr w:rsidR="00E45E1C" w:rsidRPr="00E45E1C" w:rsidTr="00DA70DA">
        <w:trPr>
          <w:cantSplit/>
          <w:trHeight w:val="50"/>
        </w:trPr>
        <w:tc>
          <w:tcPr>
            <w:tcW w:w="1668"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118"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Пешеходная доступность, м</w:t>
            </w:r>
          </w:p>
        </w:tc>
        <w:tc>
          <w:tcPr>
            <w:tcW w:w="297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среднеэтажная жилая застройка</w:t>
            </w:r>
          </w:p>
        </w:tc>
        <w:tc>
          <w:tcPr>
            <w:tcW w:w="1843"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500</w:t>
            </w:r>
          </w:p>
        </w:tc>
      </w:tr>
      <w:tr w:rsidR="00E45E1C" w:rsidRPr="00E45E1C" w:rsidTr="00DA70DA">
        <w:trPr>
          <w:cantSplit/>
          <w:trHeight w:val="50"/>
        </w:trPr>
        <w:tc>
          <w:tcPr>
            <w:tcW w:w="1668"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118"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индивидуальная и малоэтажная жилая застройка</w:t>
            </w:r>
          </w:p>
        </w:tc>
        <w:tc>
          <w:tcPr>
            <w:tcW w:w="1843"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800</w:t>
            </w:r>
          </w:p>
        </w:tc>
      </w:tr>
      <w:tr w:rsidR="00E45E1C" w:rsidRPr="00E45E1C" w:rsidTr="00DA70DA">
        <w:trPr>
          <w:cantSplit/>
          <w:trHeight w:val="50"/>
        </w:trPr>
        <w:tc>
          <w:tcPr>
            <w:tcW w:w="9605" w:type="dxa"/>
            <w:gridSpan w:val="4"/>
            <w:shd w:val="clear" w:color="auto" w:fill="F2F2F2" w:themeFill="background1" w:themeFillShade="F2"/>
          </w:tcPr>
          <w:p w:rsidR="00E45E1C" w:rsidRPr="00E45E1C" w:rsidRDefault="00E45E1C" w:rsidP="00E45E1C">
            <w:pPr>
              <w:spacing w:after="0" w:line="240" w:lineRule="auto"/>
              <w:rPr>
                <w:rFonts w:ascii="Times New Roman" w:eastAsia="Times New Roman" w:hAnsi="Times New Roman" w:cs="Times New Roman"/>
                <w:b/>
                <w:sz w:val="20"/>
                <w:szCs w:val="20"/>
                <w:lang w:eastAsia="ru-RU"/>
              </w:rPr>
            </w:pPr>
            <w:r w:rsidRPr="00E45E1C">
              <w:rPr>
                <w:rFonts w:ascii="Times New Roman" w:eastAsia="Times New Roman" w:hAnsi="Times New Roman" w:cs="Times New Roman"/>
                <w:b/>
                <w:sz w:val="20"/>
                <w:szCs w:val="20"/>
                <w:lang w:eastAsia="ru-RU"/>
              </w:rPr>
              <w:t>Примечания:</w:t>
            </w:r>
          </w:p>
          <w:p w:rsidR="00E45E1C" w:rsidRPr="00E45E1C" w:rsidRDefault="00E45E1C" w:rsidP="00E45E1C">
            <w:pPr>
              <w:spacing w:after="0" w:line="240" w:lineRule="auto"/>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 xml:space="preserve">1. В соответствии с СП 42.13330.2011 «СНиП 2.07.01-89* «Градостроительство. Планировка и застройка городских и сельских поселений». </w:t>
            </w:r>
          </w:p>
          <w:p w:rsidR="00E45E1C" w:rsidRPr="00E45E1C" w:rsidRDefault="00E45E1C" w:rsidP="00E45E1C">
            <w:pPr>
              <w:spacing w:after="0" w:line="240" w:lineRule="auto"/>
              <w:rPr>
                <w:rFonts w:ascii="Times New Roman" w:eastAsia="Times New Roman" w:hAnsi="Times New Roman" w:cs="Times New Roman"/>
                <w:sz w:val="20"/>
                <w:szCs w:val="20"/>
                <w:lang w:eastAsia="ru-RU"/>
              </w:rPr>
            </w:pPr>
            <w:r w:rsidRPr="00E45E1C">
              <w:rPr>
                <w:rFonts w:ascii="Times New Roman" w:eastAsia="Times New Roman" w:hAnsi="Times New Roman" w:cs="Times New Roman"/>
                <w:sz w:val="20"/>
                <w:szCs w:val="20"/>
                <w:lang w:eastAsia="ru-RU"/>
              </w:rPr>
              <w:t xml:space="preserve">2. </w:t>
            </w:r>
            <w:r w:rsidRPr="00E45E1C">
              <w:rPr>
                <w:rFonts w:ascii="Times New Roman" w:eastAsia="Times New Roman" w:hAnsi="Times New Roman" w:cs="Times New Roman"/>
                <w:color w:val="000000"/>
                <w:sz w:val="20"/>
                <w:szCs w:val="20"/>
                <w:lang w:eastAsia="ru-RU"/>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tc>
      </w:tr>
    </w:tbl>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48" w:name="_Toc483046941"/>
      <w:bookmarkEnd w:id="47"/>
      <w:r w:rsidRPr="00E45E1C">
        <w:rPr>
          <w:rFonts w:ascii="Times New Roman" w:eastAsia="Times New Roman" w:hAnsi="Times New Roman" w:cs="Arial"/>
          <w:b/>
          <w:bCs/>
          <w:i/>
          <w:iCs/>
          <w:sz w:val="24"/>
          <w:szCs w:val="28"/>
          <w:lang w:eastAsia="ru-RU"/>
        </w:rPr>
        <w:t>4. Расчетные показатели, устанавливаемые для объектов культуры и искусства</w:t>
      </w:r>
      <w:bookmarkEnd w:id="48"/>
    </w:p>
    <w:p w:rsidR="00E45E1C" w:rsidRPr="00E45E1C" w:rsidRDefault="00E45E1C" w:rsidP="00E45E1C">
      <w:pPr>
        <w:spacing w:after="0" w:line="240" w:lineRule="auto"/>
        <w:ind w:firstLine="709"/>
        <w:jc w:val="right"/>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Таблица 4</w:t>
      </w:r>
    </w:p>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Объекты культуры и искусства</w:t>
      </w:r>
    </w:p>
    <w:tbl>
      <w:tblPr>
        <w:tblW w:w="960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668"/>
        <w:gridCol w:w="3118"/>
        <w:gridCol w:w="2976"/>
        <w:gridCol w:w="1843"/>
      </w:tblGrid>
      <w:tr w:rsidR="00E45E1C" w:rsidRPr="00E45E1C" w:rsidTr="00DA70DA">
        <w:trPr>
          <w:cantSplit/>
          <w:trHeight w:val="202"/>
          <w:tblHeader/>
        </w:trPr>
        <w:tc>
          <w:tcPr>
            <w:tcW w:w="1668"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вида объекта</w:t>
            </w:r>
          </w:p>
        </w:tc>
        <w:tc>
          <w:tcPr>
            <w:tcW w:w="3118"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расчетного показателя, единица измерения</w:t>
            </w:r>
          </w:p>
        </w:tc>
        <w:tc>
          <w:tcPr>
            <w:tcW w:w="4819" w:type="dxa"/>
            <w:gridSpan w:val="2"/>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Значение расчетного показателя</w:t>
            </w:r>
          </w:p>
        </w:tc>
      </w:tr>
      <w:tr w:rsidR="00E45E1C" w:rsidRPr="00E45E1C" w:rsidTr="00DA70DA">
        <w:trPr>
          <w:cantSplit/>
          <w:trHeight w:val="50"/>
        </w:trPr>
        <w:tc>
          <w:tcPr>
            <w:tcW w:w="1668" w:type="dxa"/>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Общедоступные библиотеки</w:t>
            </w:r>
          </w:p>
        </w:tc>
        <w:tc>
          <w:tcPr>
            <w:tcW w:w="3118"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Уровень обеспеченности, объект на 50 тыс. человек [1]</w:t>
            </w:r>
          </w:p>
        </w:tc>
        <w:tc>
          <w:tcPr>
            <w:tcW w:w="4819" w:type="dxa"/>
            <w:gridSpan w:val="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w:t>
            </w:r>
          </w:p>
        </w:tc>
      </w:tr>
      <w:tr w:rsidR="00E45E1C" w:rsidRPr="00E45E1C" w:rsidTr="00DA70DA">
        <w:trPr>
          <w:cantSplit/>
          <w:trHeight w:val="50"/>
        </w:trPr>
        <w:tc>
          <w:tcPr>
            <w:tcW w:w="1668" w:type="dxa"/>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Детские библиотеки</w:t>
            </w:r>
          </w:p>
        </w:tc>
        <w:tc>
          <w:tcPr>
            <w:tcW w:w="3118"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Уровень обеспеченности, объект на 50 тыс. человек [1]</w:t>
            </w:r>
          </w:p>
        </w:tc>
        <w:tc>
          <w:tcPr>
            <w:tcW w:w="4819" w:type="dxa"/>
            <w:gridSpan w:val="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r w:rsidRPr="00E45E1C">
              <w:rPr>
                <w:rFonts w:ascii="Times New Roman" w:eastAsia="Times New Roman" w:hAnsi="Times New Roman" w:cs="Times New Roman"/>
                <w:color w:val="000000"/>
                <w:sz w:val="20"/>
                <w:szCs w:val="20"/>
                <w:lang w:val="en-US" w:eastAsia="ru-RU"/>
              </w:rPr>
              <w:t>1</w:t>
            </w:r>
          </w:p>
        </w:tc>
      </w:tr>
      <w:tr w:rsidR="00E45E1C" w:rsidRPr="00E45E1C" w:rsidTr="00DA70DA">
        <w:trPr>
          <w:cantSplit/>
          <w:trHeight w:val="50"/>
        </w:trPr>
        <w:tc>
          <w:tcPr>
            <w:tcW w:w="1668" w:type="dxa"/>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Учреждения культурно-досугового типа</w:t>
            </w:r>
          </w:p>
        </w:tc>
        <w:tc>
          <w:tcPr>
            <w:tcW w:w="3118"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Уровень обеспеченности, мест на 1 тыс. человек</w:t>
            </w:r>
          </w:p>
        </w:tc>
        <w:tc>
          <w:tcPr>
            <w:tcW w:w="4819" w:type="dxa"/>
            <w:gridSpan w:val="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r w:rsidRPr="00E45E1C">
              <w:rPr>
                <w:rFonts w:ascii="Times New Roman" w:eastAsia="Times New Roman" w:hAnsi="Times New Roman" w:cs="Times New Roman"/>
                <w:color w:val="000000"/>
                <w:sz w:val="20"/>
                <w:szCs w:val="20"/>
                <w:lang w:val="en-US" w:eastAsia="ru-RU"/>
              </w:rPr>
              <w:t>15</w:t>
            </w:r>
          </w:p>
        </w:tc>
      </w:tr>
      <w:tr w:rsidR="00E45E1C" w:rsidRPr="00E45E1C" w:rsidTr="00DA70DA">
        <w:trPr>
          <w:cantSplit/>
          <w:trHeight w:val="50"/>
        </w:trPr>
        <w:tc>
          <w:tcPr>
            <w:tcW w:w="1668" w:type="dxa"/>
            <w:vMerge w:val="restart"/>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Помещения для культурно-досуговой деятельности</w:t>
            </w:r>
          </w:p>
        </w:tc>
        <w:tc>
          <w:tcPr>
            <w:tcW w:w="3118"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Уровень обеспеченности, кв. м площади пола на 1 тыс. населения [2]</w:t>
            </w:r>
          </w:p>
        </w:tc>
        <w:tc>
          <w:tcPr>
            <w:tcW w:w="4819" w:type="dxa"/>
            <w:gridSpan w:val="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50</w:t>
            </w:r>
          </w:p>
        </w:tc>
      </w:tr>
      <w:tr w:rsidR="00E45E1C" w:rsidRPr="00E45E1C" w:rsidTr="00DA70DA">
        <w:trPr>
          <w:cantSplit/>
          <w:trHeight w:val="50"/>
        </w:trPr>
        <w:tc>
          <w:tcPr>
            <w:tcW w:w="1668"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118"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Пешеходная доступность, м</w:t>
            </w:r>
          </w:p>
        </w:tc>
        <w:tc>
          <w:tcPr>
            <w:tcW w:w="297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среднеэтажная жилая застройка</w:t>
            </w:r>
          </w:p>
        </w:tc>
        <w:tc>
          <w:tcPr>
            <w:tcW w:w="1843"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500</w:t>
            </w:r>
          </w:p>
        </w:tc>
      </w:tr>
      <w:tr w:rsidR="00E45E1C" w:rsidRPr="00E45E1C" w:rsidTr="00DA70DA">
        <w:trPr>
          <w:cantSplit/>
          <w:trHeight w:val="50"/>
        </w:trPr>
        <w:tc>
          <w:tcPr>
            <w:tcW w:w="1668"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118"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индивидуальная и малоэтажная жилая застройка</w:t>
            </w:r>
          </w:p>
        </w:tc>
        <w:tc>
          <w:tcPr>
            <w:tcW w:w="1843"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800</w:t>
            </w:r>
          </w:p>
        </w:tc>
      </w:tr>
      <w:tr w:rsidR="00E45E1C" w:rsidRPr="00E45E1C" w:rsidTr="00DA70DA">
        <w:trPr>
          <w:cantSplit/>
          <w:trHeight w:val="50"/>
        </w:trPr>
        <w:tc>
          <w:tcPr>
            <w:tcW w:w="9605" w:type="dxa"/>
            <w:gridSpan w:val="4"/>
            <w:shd w:val="clear" w:color="auto" w:fill="F2F2F2" w:themeFill="background1" w:themeFillShade="F2"/>
          </w:tcPr>
          <w:p w:rsidR="00E45E1C" w:rsidRPr="00E45E1C" w:rsidRDefault="00E45E1C" w:rsidP="00E45E1C">
            <w:pPr>
              <w:spacing w:after="0" w:line="240" w:lineRule="auto"/>
              <w:rPr>
                <w:rFonts w:ascii="Times New Roman" w:eastAsia="Times New Roman" w:hAnsi="Times New Roman" w:cs="Times New Roman"/>
                <w:b/>
                <w:sz w:val="20"/>
                <w:szCs w:val="20"/>
                <w:lang w:eastAsia="ru-RU"/>
              </w:rPr>
            </w:pPr>
            <w:r w:rsidRPr="00E45E1C">
              <w:rPr>
                <w:rFonts w:ascii="Times New Roman" w:eastAsia="Times New Roman" w:hAnsi="Times New Roman" w:cs="Times New Roman"/>
                <w:b/>
                <w:sz w:val="20"/>
                <w:szCs w:val="20"/>
                <w:lang w:eastAsia="ru-RU"/>
              </w:rPr>
              <w:lastRenderedPageBreak/>
              <w:t>Примечания:</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 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2. В соот</w:t>
            </w:r>
            <w:r w:rsidRPr="00E45E1C">
              <w:rPr>
                <w:rFonts w:ascii="Times New Roman" w:eastAsia="Times New Roman" w:hAnsi="Times New Roman" w:cs="Times New Roman"/>
                <w:sz w:val="20"/>
                <w:szCs w:val="20"/>
                <w:lang w:eastAsia="ru-RU"/>
              </w:rPr>
              <w:t>ветс</w:t>
            </w:r>
            <w:r w:rsidRPr="00E45E1C">
              <w:rPr>
                <w:rFonts w:ascii="Times New Roman" w:eastAsia="Times New Roman" w:hAnsi="Times New Roman" w:cs="Times New Roman"/>
                <w:color w:val="000000"/>
                <w:sz w:val="20"/>
                <w:szCs w:val="20"/>
                <w:lang w:eastAsia="ru-RU"/>
              </w:rPr>
              <w:t>твии с СП 42.13330.2011 «СНиП 2.07.01-89* «Градостроительство. Планировка и застройка городских и сельских поселений».</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3. Детские библиотеки городского поселения могут размещаться в качестве структурных подразделения общедоступных поселенческих библиотек городского поселения.</w:t>
            </w:r>
          </w:p>
          <w:p w:rsidR="00E45E1C" w:rsidRPr="00E45E1C" w:rsidRDefault="00E45E1C" w:rsidP="00E45E1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4. 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5. Услуги киновидеопоказа рекомендуется оказывать в учреждениях культурно-досугового типа с помощью киновидеоустановок.</w:t>
            </w:r>
          </w:p>
        </w:tc>
      </w:tr>
    </w:tbl>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49" w:name="_Toc483046942"/>
      <w:r w:rsidRPr="00E45E1C">
        <w:rPr>
          <w:rFonts w:ascii="Times New Roman" w:eastAsia="Times New Roman" w:hAnsi="Times New Roman" w:cs="Arial"/>
          <w:b/>
          <w:bCs/>
          <w:i/>
          <w:iCs/>
          <w:sz w:val="24"/>
          <w:szCs w:val="28"/>
          <w:lang w:eastAsia="ru-RU"/>
        </w:rPr>
        <w:t>5. Расчетные показатели, устанавливаемые для объектов благоустройства</w:t>
      </w:r>
      <w:bookmarkEnd w:id="49"/>
    </w:p>
    <w:p w:rsidR="00E45E1C" w:rsidRPr="00E45E1C" w:rsidRDefault="00E45E1C" w:rsidP="00E45E1C">
      <w:pPr>
        <w:spacing w:before="120" w:after="0" w:line="240" w:lineRule="auto"/>
        <w:ind w:firstLine="709"/>
        <w:jc w:val="right"/>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Таблица 5</w:t>
      </w:r>
    </w:p>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Объекты благоустройства</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3402"/>
        <w:gridCol w:w="3119"/>
        <w:gridCol w:w="992"/>
      </w:tblGrid>
      <w:tr w:rsidR="00E45E1C" w:rsidRPr="00E45E1C" w:rsidTr="00DA70DA">
        <w:trPr>
          <w:cantSplit/>
          <w:trHeight w:val="204"/>
          <w:tblHeader/>
        </w:trPr>
        <w:tc>
          <w:tcPr>
            <w:tcW w:w="1951"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вида объекта</w:t>
            </w:r>
          </w:p>
        </w:tc>
        <w:tc>
          <w:tcPr>
            <w:tcW w:w="3402"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расчетного показателя, единица измерения</w:t>
            </w:r>
          </w:p>
        </w:tc>
        <w:tc>
          <w:tcPr>
            <w:tcW w:w="4111" w:type="dxa"/>
            <w:gridSpan w:val="2"/>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Значение расчетного показателя</w:t>
            </w:r>
          </w:p>
        </w:tc>
      </w:tr>
      <w:tr w:rsidR="00E45E1C" w:rsidRPr="00E45E1C" w:rsidTr="00DA70DA">
        <w:trPr>
          <w:cantSplit/>
          <w:trHeight w:val="50"/>
        </w:trPr>
        <w:tc>
          <w:tcPr>
            <w:tcW w:w="1951"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Объекты озеленения общего пользования (парки, сады, скверы, бульвары) [1]</w:t>
            </w:r>
          </w:p>
        </w:tc>
        <w:tc>
          <w:tcPr>
            <w:tcW w:w="3402"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Уровень обеспеченности,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кв. м на 1 чел. [2]</w:t>
            </w:r>
          </w:p>
        </w:tc>
        <w:tc>
          <w:tcPr>
            <w:tcW w:w="4111" w:type="dxa"/>
            <w:gridSpan w:val="2"/>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10</w:t>
            </w:r>
          </w:p>
        </w:tc>
      </w:tr>
      <w:tr w:rsidR="00E45E1C" w:rsidRPr="00E45E1C" w:rsidTr="00DA70DA">
        <w:trPr>
          <w:cantSplit/>
          <w:trHeight w:val="50"/>
        </w:trPr>
        <w:tc>
          <w:tcPr>
            <w:tcW w:w="195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402"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Размер земельного участка, га</w:t>
            </w:r>
          </w:p>
        </w:tc>
        <w:tc>
          <w:tcPr>
            <w:tcW w:w="311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парки</w:t>
            </w:r>
          </w:p>
        </w:tc>
        <w:tc>
          <w:tcPr>
            <w:tcW w:w="992"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10</w:t>
            </w:r>
          </w:p>
        </w:tc>
      </w:tr>
      <w:tr w:rsidR="00E45E1C" w:rsidRPr="00E45E1C" w:rsidTr="00DA70DA">
        <w:trPr>
          <w:cantSplit/>
          <w:trHeight w:val="50"/>
        </w:trPr>
        <w:tc>
          <w:tcPr>
            <w:tcW w:w="195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402"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11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сады</w:t>
            </w:r>
          </w:p>
        </w:tc>
        <w:tc>
          <w:tcPr>
            <w:tcW w:w="992"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w:t>
            </w:r>
          </w:p>
        </w:tc>
      </w:tr>
      <w:tr w:rsidR="00E45E1C" w:rsidRPr="00E45E1C" w:rsidTr="00DA70DA">
        <w:trPr>
          <w:cantSplit/>
          <w:trHeight w:val="50"/>
        </w:trPr>
        <w:tc>
          <w:tcPr>
            <w:tcW w:w="195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402"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11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скверы</w:t>
            </w:r>
          </w:p>
        </w:tc>
        <w:tc>
          <w:tcPr>
            <w:tcW w:w="992"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0,1</w:t>
            </w:r>
          </w:p>
        </w:tc>
      </w:tr>
      <w:tr w:rsidR="00E45E1C" w:rsidRPr="00E45E1C" w:rsidTr="00DA70DA">
        <w:trPr>
          <w:cantSplit/>
          <w:trHeight w:val="50"/>
        </w:trPr>
        <w:tc>
          <w:tcPr>
            <w:tcW w:w="195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402"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Ширина бульвара, м [3]</w:t>
            </w:r>
          </w:p>
        </w:tc>
        <w:tc>
          <w:tcPr>
            <w:tcW w:w="311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ширина бульвара с одной продольной пешеходной аллеей по оси улиц; </w:t>
            </w:r>
          </w:p>
        </w:tc>
        <w:tc>
          <w:tcPr>
            <w:tcW w:w="992"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18</w:t>
            </w:r>
          </w:p>
        </w:tc>
      </w:tr>
      <w:tr w:rsidR="00E45E1C" w:rsidRPr="00E45E1C" w:rsidTr="00DA70DA">
        <w:trPr>
          <w:cantSplit/>
          <w:trHeight w:val="50"/>
        </w:trPr>
        <w:tc>
          <w:tcPr>
            <w:tcW w:w="195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402"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11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с одной стороны улицы между проезжей частью и застройкой </w:t>
            </w:r>
          </w:p>
        </w:tc>
        <w:tc>
          <w:tcPr>
            <w:tcW w:w="992"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10</w:t>
            </w:r>
          </w:p>
        </w:tc>
      </w:tr>
      <w:tr w:rsidR="00E45E1C" w:rsidRPr="00E45E1C" w:rsidTr="00DA70DA">
        <w:trPr>
          <w:cantSplit/>
          <w:trHeight w:val="50"/>
        </w:trPr>
        <w:tc>
          <w:tcPr>
            <w:tcW w:w="195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402"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Ширина пешеходной аллеи для набережных, м</w:t>
            </w:r>
          </w:p>
        </w:tc>
        <w:tc>
          <w:tcPr>
            <w:tcW w:w="4111" w:type="dxa"/>
            <w:gridSpan w:val="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6</w:t>
            </w:r>
          </w:p>
        </w:tc>
      </w:tr>
      <w:tr w:rsidR="00E45E1C" w:rsidRPr="00E45E1C" w:rsidTr="00DA70DA">
        <w:trPr>
          <w:cantSplit/>
          <w:trHeight w:val="50"/>
        </w:trPr>
        <w:tc>
          <w:tcPr>
            <w:tcW w:w="195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402"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Пешеходная доступность, м</w:t>
            </w:r>
          </w:p>
        </w:tc>
        <w:tc>
          <w:tcPr>
            <w:tcW w:w="311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Для парков </w:t>
            </w:r>
          </w:p>
        </w:tc>
        <w:tc>
          <w:tcPr>
            <w:tcW w:w="992"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1350</w:t>
            </w:r>
          </w:p>
        </w:tc>
      </w:tr>
      <w:tr w:rsidR="00E45E1C" w:rsidRPr="00E45E1C" w:rsidTr="00DA70DA">
        <w:trPr>
          <w:cantSplit/>
          <w:trHeight w:val="50"/>
        </w:trPr>
        <w:tc>
          <w:tcPr>
            <w:tcW w:w="195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402"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11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Для садов, скверов и бульваров </w:t>
            </w:r>
          </w:p>
        </w:tc>
        <w:tc>
          <w:tcPr>
            <w:tcW w:w="992"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700</w:t>
            </w:r>
          </w:p>
        </w:tc>
      </w:tr>
      <w:tr w:rsidR="00E45E1C" w:rsidRPr="00E45E1C" w:rsidTr="00DA70DA">
        <w:trPr>
          <w:cantSplit/>
          <w:trHeight w:val="50"/>
        </w:trPr>
        <w:tc>
          <w:tcPr>
            <w:tcW w:w="9464" w:type="dxa"/>
            <w:gridSpan w:val="4"/>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E45E1C">
              <w:rPr>
                <w:rFonts w:ascii="Times New Roman" w:eastAsia="Times New Roman" w:hAnsi="Times New Roman" w:cs="Times New Roman"/>
                <w:b/>
                <w:color w:val="000000"/>
                <w:sz w:val="20"/>
                <w:szCs w:val="20"/>
                <w:lang w:eastAsia="ru-RU"/>
              </w:rPr>
              <w:t xml:space="preserve">Примечания: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1. 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населения городского поселения, устанавливаются в соответствии с Таблицей 4 СП 42.13330.2011.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3. Расчетные показатели минимально допустимой ширины бульвара устанавливаются в соответствии с п. 9.4 СП 42.13330.2011. </w:t>
            </w:r>
          </w:p>
        </w:tc>
      </w:tr>
    </w:tbl>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50" w:name="_Toc483046943"/>
      <w:r w:rsidRPr="00E45E1C">
        <w:rPr>
          <w:rFonts w:ascii="Times New Roman" w:eastAsia="Times New Roman" w:hAnsi="Times New Roman" w:cs="Arial"/>
          <w:b/>
          <w:bCs/>
          <w:i/>
          <w:iCs/>
          <w:sz w:val="24"/>
          <w:szCs w:val="28"/>
          <w:lang w:eastAsia="ru-RU"/>
        </w:rPr>
        <w:t>6. Расчетные показатели, устанавливаемые для объектов образования</w:t>
      </w:r>
      <w:bookmarkEnd w:id="50"/>
    </w:p>
    <w:p w:rsidR="00E45E1C" w:rsidRPr="00E45E1C" w:rsidRDefault="00E45E1C" w:rsidP="00E45E1C">
      <w:pPr>
        <w:spacing w:after="0" w:line="240" w:lineRule="auto"/>
        <w:ind w:firstLine="709"/>
        <w:jc w:val="right"/>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Таблица 6</w:t>
      </w:r>
    </w:p>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Объекты образования</w:t>
      </w:r>
    </w:p>
    <w:tbl>
      <w:tblPr>
        <w:tblStyle w:val="TableGridReport1"/>
        <w:tblW w:w="941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1798"/>
        <w:gridCol w:w="2029"/>
        <w:gridCol w:w="1757"/>
        <w:gridCol w:w="1959"/>
      </w:tblGrid>
      <w:tr w:rsidR="00E45E1C" w:rsidRPr="00E45E1C" w:rsidTr="00DA70DA">
        <w:trPr>
          <w:tblHeader/>
        </w:trPr>
        <w:tc>
          <w:tcPr>
            <w:tcW w:w="1871" w:type="dxa"/>
            <w:shd w:val="clear" w:color="auto" w:fill="D9D9D9" w:themeFill="background1" w:themeFillShade="D9"/>
          </w:tcPr>
          <w:p w:rsidR="00E45E1C" w:rsidRPr="00E45E1C" w:rsidRDefault="00E45E1C" w:rsidP="00E45E1C">
            <w:pPr>
              <w:jc w:val="center"/>
              <w:rPr>
                <w:rFonts w:ascii="Times New Roman" w:hAnsi="Times New Roman" w:cs="Times New Roman"/>
                <w:b/>
                <w:i/>
                <w:sz w:val="20"/>
                <w:szCs w:val="20"/>
                <w:lang w:eastAsia="ar-SA" w:bidi="en-US"/>
              </w:rPr>
            </w:pPr>
            <w:r w:rsidRPr="00E45E1C">
              <w:rPr>
                <w:rFonts w:ascii="Times New Roman" w:hAnsi="Times New Roman" w:cs="Times New Roman"/>
                <w:b/>
                <w:i/>
                <w:sz w:val="20"/>
                <w:szCs w:val="20"/>
                <w:lang w:eastAsia="ar-SA" w:bidi="en-US"/>
              </w:rPr>
              <w:t>Наименование вида объекта</w:t>
            </w:r>
          </w:p>
        </w:tc>
        <w:tc>
          <w:tcPr>
            <w:tcW w:w="1798" w:type="dxa"/>
            <w:shd w:val="clear" w:color="auto" w:fill="D9D9D9" w:themeFill="background1" w:themeFillShade="D9"/>
          </w:tcPr>
          <w:p w:rsidR="00E45E1C" w:rsidRPr="00E45E1C" w:rsidRDefault="00E45E1C" w:rsidP="00E45E1C">
            <w:pPr>
              <w:jc w:val="center"/>
              <w:rPr>
                <w:rFonts w:ascii="Times New Roman" w:hAnsi="Times New Roman" w:cs="Times New Roman"/>
                <w:b/>
                <w:i/>
                <w:sz w:val="20"/>
                <w:szCs w:val="20"/>
                <w:lang w:eastAsia="ar-SA" w:bidi="en-US"/>
              </w:rPr>
            </w:pPr>
            <w:r w:rsidRPr="00E45E1C">
              <w:rPr>
                <w:rFonts w:ascii="Times New Roman" w:hAnsi="Times New Roman" w:cs="Times New Roman"/>
                <w:b/>
                <w:i/>
                <w:sz w:val="20"/>
                <w:szCs w:val="20"/>
                <w:lang w:eastAsia="ar-SA" w:bidi="en-US"/>
              </w:rPr>
              <w:t>Тип расчетного показателя</w:t>
            </w:r>
          </w:p>
        </w:tc>
        <w:tc>
          <w:tcPr>
            <w:tcW w:w="2029" w:type="dxa"/>
            <w:shd w:val="clear" w:color="auto" w:fill="D9D9D9" w:themeFill="background1" w:themeFillShade="D9"/>
          </w:tcPr>
          <w:p w:rsidR="00E45E1C" w:rsidRPr="00E45E1C" w:rsidRDefault="00E45E1C" w:rsidP="00E45E1C">
            <w:pPr>
              <w:jc w:val="center"/>
              <w:rPr>
                <w:rFonts w:ascii="Times New Roman" w:hAnsi="Times New Roman" w:cs="Times New Roman"/>
                <w:b/>
                <w:i/>
                <w:sz w:val="20"/>
                <w:szCs w:val="20"/>
                <w:lang w:eastAsia="ar-SA" w:bidi="en-US"/>
              </w:rPr>
            </w:pPr>
            <w:r w:rsidRPr="00E45E1C">
              <w:rPr>
                <w:rFonts w:ascii="Times New Roman" w:hAnsi="Times New Roman" w:cs="Times New Roman"/>
                <w:b/>
                <w:i/>
                <w:sz w:val="20"/>
                <w:szCs w:val="20"/>
                <w:lang w:eastAsia="ar-SA" w:bidi="en-US"/>
              </w:rPr>
              <w:t>Наименование расчетного показателя, единица измерения</w:t>
            </w:r>
          </w:p>
        </w:tc>
        <w:tc>
          <w:tcPr>
            <w:tcW w:w="3716" w:type="dxa"/>
            <w:gridSpan w:val="2"/>
            <w:shd w:val="clear" w:color="auto" w:fill="D9D9D9" w:themeFill="background1" w:themeFillShade="D9"/>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b/>
                <w:i/>
                <w:sz w:val="20"/>
                <w:szCs w:val="20"/>
                <w:lang w:eastAsia="ar-SA" w:bidi="en-US"/>
              </w:rPr>
              <w:t>Значение расчетного показателя</w:t>
            </w:r>
          </w:p>
        </w:tc>
      </w:tr>
      <w:tr w:rsidR="00E45E1C" w:rsidRPr="00E45E1C" w:rsidTr="00DA70DA">
        <w:tc>
          <w:tcPr>
            <w:tcW w:w="1871" w:type="dxa"/>
            <w:vMerge w:val="restart"/>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r w:rsidRPr="00E45E1C">
              <w:rPr>
                <w:rFonts w:ascii="Times New Roman" w:hAnsi="Times New Roman" w:cs="Times New Roman"/>
                <w:sz w:val="20"/>
                <w:szCs w:val="20"/>
                <w:lang w:val="en-US" w:eastAsia="ar-SA" w:bidi="en-US"/>
              </w:rPr>
              <w:t xml:space="preserve">Дошкольные образовательные </w:t>
            </w:r>
            <w:r w:rsidRPr="00E45E1C">
              <w:rPr>
                <w:rFonts w:ascii="Times New Roman" w:hAnsi="Times New Roman" w:cs="Times New Roman"/>
                <w:sz w:val="20"/>
                <w:szCs w:val="20"/>
                <w:lang w:val="en-US" w:eastAsia="ar-SA" w:bidi="en-US"/>
              </w:rPr>
              <w:lastRenderedPageBreak/>
              <w:t>организации</w:t>
            </w:r>
          </w:p>
        </w:tc>
        <w:tc>
          <w:tcPr>
            <w:tcW w:w="1798" w:type="dxa"/>
            <w:vMerge w:val="restart"/>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lastRenderedPageBreak/>
              <w:t xml:space="preserve">Расчетный показатель </w:t>
            </w:r>
            <w:r w:rsidRPr="00E45E1C">
              <w:rPr>
                <w:rFonts w:ascii="Times New Roman" w:hAnsi="Times New Roman" w:cs="Times New Roman"/>
                <w:sz w:val="20"/>
                <w:szCs w:val="20"/>
                <w:lang w:eastAsia="ar-SA" w:bidi="en-US"/>
              </w:rPr>
              <w:lastRenderedPageBreak/>
              <w:t>минимально допустимого уровня обеспеченности</w:t>
            </w:r>
          </w:p>
        </w:tc>
        <w:tc>
          <w:tcPr>
            <w:tcW w:w="2029" w:type="dxa"/>
            <w:vMerge w:val="restart"/>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lastRenderedPageBreak/>
              <w:t xml:space="preserve">Уровень обеспеченности, мест </w:t>
            </w:r>
            <w:r w:rsidRPr="00E45E1C">
              <w:rPr>
                <w:rFonts w:ascii="Times New Roman" w:hAnsi="Times New Roman" w:cs="Times New Roman"/>
                <w:sz w:val="20"/>
                <w:szCs w:val="20"/>
                <w:lang w:eastAsia="ar-SA" w:bidi="en-US"/>
              </w:rPr>
              <w:lastRenderedPageBreak/>
              <w:t>на 1 тыс. человек общей численности населения</w:t>
            </w:r>
          </w:p>
        </w:tc>
        <w:tc>
          <w:tcPr>
            <w:tcW w:w="1757" w:type="dxa"/>
          </w:tcPr>
          <w:p w:rsidR="00E45E1C" w:rsidRPr="00E45E1C" w:rsidRDefault="00E45E1C" w:rsidP="00E45E1C">
            <w:pPr>
              <w:jc w:val="center"/>
              <w:rPr>
                <w:rFonts w:ascii="Times New Roman" w:hAnsi="Times New Roman" w:cs="Times New Roman"/>
                <w:sz w:val="20"/>
                <w:szCs w:val="20"/>
                <w:lang w:eastAsia="ar-SA" w:bidi="en-US"/>
              </w:rPr>
            </w:pPr>
            <w:bookmarkStart w:id="51" w:name="OLE_LINK468"/>
            <w:bookmarkStart w:id="52" w:name="OLE_LINK469"/>
            <w:bookmarkStart w:id="53" w:name="OLE_LINK470"/>
            <w:bookmarkStart w:id="54" w:name="OLE_LINK471"/>
            <w:r w:rsidRPr="00E45E1C">
              <w:rPr>
                <w:rFonts w:ascii="Times New Roman" w:hAnsi="Times New Roman" w:cs="Times New Roman"/>
                <w:sz w:val="20"/>
                <w:szCs w:val="20"/>
                <w:lang w:eastAsia="ar-SA" w:bidi="en-US"/>
              </w:rPr>
              <w:lastRenderedPageBreak/>
              <w:t>всего, в том числе</w:t>
            </w:r>
            <w:bookmarkEnd w:id="51"/>
            <w:bookmarkEnd w:id="52"/>
            <w:bookmarkEnd w:id="53"/>
            <w:bookmarkEnd w:id="54"/>
          </w:p>
        </w:tc>
        <w:tc>
          <w:tcPr>
            <w:tcW w:w="1959" w:type="dxa"/>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56</w:t>
            </w:r>
          </w:p>
        </w:tc>
      </w:tr>
      <w:tr w:rsidR="00E45E1C" w:rsidRPr="00E45E1C" w:rsidTr="00DA70DA">
        <w:tc>
          <w:tcPr>
            <w:tcW w:w="1871"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p>
        </w:tc>
        <w:tc>
          <w:tcPr>
            <w:tcW w:w="1798" w:type="dxa"/>
            <w:vMerge/>
          </w:tcPr>
          <w:p w:rsidR="00E45E1C" w:rsidRPr="00E45E1C" w:rsidRDefault="00E45E1C" w:rsidP="00E45E1C">
            <w:pPr>
              <w:rPr>
                <w:rFonts w:ascii="Times New Roman" w:hAnsi="Times New Roman" w:cs="Times New Roman"/>
                <w:sz w:val="20"/>
                <w:szCs w:val="20"/>
                <w:lang w:eastAsia="ar-SA" w:bidi="en-US"/>
              </w:rPr>
            </w:pPr>
          </w:p>
        </w:tc>
        <w:tc>
          <w:tcPr>
            <w:tcW w:w="2029" w:type="dxa"/>
            <w:vMerge/>
          </w:tcPr>
          <w:p w:rsidR="00E45E1C" w:rsidRPr="00E45E1C" w:rsidRDefault="00E45E1C" w:rsidP="00E45E1C">
            <w:pPr>
              <w:rPr>
                <w:rFonts w:ascii="Times New Roman" w:hAnsi="Times New Roman" w:cs="Times New Roman"/>
                <w:sz w:val="20"/>
                <w:szCs w:val="20"/>
                <w:lang w:eastAsia="ar-SA" w:bidi="en-US"/>
              </w:rPr>
            </w:pPr>
          </w:p>
        </w:tc>
        <w:tc>
          <w:tcPr>
            <w:tcW w:w="1757" w:type="dxa"/>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общего типа</w:t>
            </w:r>
          </w:p>
        </w:tc>
        <w:tc>
          <w:tcPr>
            <w:tcW w:w="1959" w:type="dxa"/>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46</w:t>
            </w:r>
          </w:p>
        </w:tc>
      </w:tr>
      <w:tr w:rsidR="00E45E1C" w:rsidRPr="00E45E1C" w:rsidTr="00DA70DA">
        <w:tc>
          <w:tcPr>
            <w:tcW w:w="1871"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p>
        </w:tc>
        <w:tc>
          <w:tcPr>
            <w:tcW w:w="1798" w:type="dxa"/>
            <w:vMerge/>
          </w:tcPr>
          <w:p w:rsidR="00E45E1C" w:rsidRPr="00E45E1C" w:rsidRDefault="00E45E1C" w:rsidP="00E45E1C">
            <w:pPr>
              <w:rPr>
                <w:rFonts w:ascii="Times New Roman" w:hAnsi="Times New Roman" w:cs="Times New Roman"/>
                <w:sz w:val="20"/>
                <w:szCs w:val="20"/>
                <w:lang w:eastAsia="ar-SA" w:bidi="en-US"/>
              </w:rPr>
            </w:pPr>
          </w:p>
        </w:tc>
        <w:tc>
          <w:tcPr>
            <w:tcW w:w="2029" w:type="dxa"/>
            <w:vMerge/>
          </w:tcPr>
          <w:p w:rsidR="00E45E1C" w:rsidRPr="00E45E1C" w:rsidRDefault="00E45E1C" w:rsidP="00E45E1C">
            <w:pPr>
              <w:rPr>
                <w:rFonts w:ascii="Times New Roman" w:hAnsi="Times New Roman" w:cs="Times New Roman"/>
                <w:sz w:val="20"/>
                <w:szCs w:val="20"/>
                <w:lang w:eastAsia="ar-SA" w:bidi="en-US"/>
              </w:rPr>
            </w:pPr>
          </w:p>
        </w:tc>
        <w:tc>
          <w:tcPr>
            <w:tcW w:w="1757" w:type="dxa"/>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специализированного типа</w:t>
            </w:r>
          </w:p>
        </w:tc>
        <w:tc>
          <w:tcPr>
            <w:tcW w:w="1959" w:type="dxa"/>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10</w:t>
            </w:r>
          </w:p>
        </w:tc>
      </w:tr>
      <w:tr w:rsidR="00E45E1C" w:rsidRPr="00E45E1C" w:rsidTr="00DA70DA">
        <w:tc>
          <w:tcPr>
            <w:tcW w:w="1871"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val="en-US" w:eastAsia="ar-SA" w:bidi="en-US"/>
              </w:rPr>
            </w:pPr>
          </w:p>
        </w:tc>
        <w:tc>
          <w:tcPr>
            <w:tcW w:w="1798" w:type="dxa"/>
            <w:vMerge/>
          </w:tcPr>
          <w:p w:rsidR="00E45E1C" w:rsidRPr="00E45E1C" w:rsidRDefault="00E45E1C" w:rsidP="00E45E1C">
            <w:pPr>
              <w:rPr>
                <w:rFonts w:ascii="Times New Roman" w:hAnsi="Times New Roman" w:cs="Times New Roman"/>
                <w:sz w:val="20"/>
                <w:szCs w:val="20"/>
                <w:lang w:eastAsia="ar-SA" w:bidi="en-US"/>
              </w:rPr>
            </w:pPr>
          </w:p>
        </w:tc>
        <w:tc>
          <w:tcPr>
            <w:tcW w:w="2029" w:type="dxa"/>
            <w:vMerge w:val="restart"/>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val="en-US" w:eastAsia="ar-SA" w:bidi="en-US"/>
              </w:rPr>
              <w:t>Размер земельного участка, га</w:t>
            </w:r>
          </w:p>
        </w:tc>
        <w:tc>
          <w:tcPr>
            <w:tcW w:w="3716" w:type="dxa"/>
            <w:gridSpan w:val="2"/>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На 1 место при вместимости организации:</w:t>
            </w:r>
          </w:p>
        </w:tc>
      </w:tr>
      <w:tr w:rsidR="00E45E1C" w:rsidRPr="00E45E1C" w:rsidTr="00DA70DA">
        <w:tc>
          <w:tcPr>
            <w:tcW w:w="1871"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p>
        </w:tc>
        <w:tc>
          <w:tcPr>
            <w:tcW w:w="1798" w:type="dxa"/>
            <w:vMerge/>
          </w:tcPr>
          <w:p w:rsidR="00E45E1C" w:rsidRPr="00E45E1C" w:rsidRDefault="00E45E1C" w:rsidP="00E45E1C">
            <w:pPr>
              <w:rPr>
                <w:rFonts w:ascii="Times New Roman" w:hAnsi="Times New Roman" w:cs="Times New Roman"/>
                <w:sz w:val="20"/>
                <w:szCs w:val="20"/>
                <w:lang w:eastAsia="ar-SA" w:bidi="en-US"/>
              </w:rPr>
            </w:pPr>
          </w:p>
        </w:tc>
        <w:tc>
          <w:tcPr>
            <w:tcW w:w="2029" w:type="dxa"/>
            <w:vMerge/>
          </w:tcPr>
          <w:p w:rsidR="00E45E1C" w:rsidRPr="00E45E1C" w:rsidRDefault="00E45E1C" w:rsidP="00E45E1C">
            <w:pPr>
              <w:jc w:val="both"/>
              <w:rPr>
                <w:rFonts w:ascii="Times New Roman" w:hAnsi="Times New Roman" w:cs="Times New Roman"/>
                <w:sz w:val="20"/>
                <w:szCs w:val="20"/>
                <w:lang w:eastAsia="ar-SA" w:bidi="en-US"/>
              </w:rPr>
            </w:pPr>
          </w:p>
        </w:tc>
        <w:tc>
          <w:tcPr>
            <w:tcW w:w="1757" w:type="dxa"/>
          </w:tcPr>
          <w:p w:rsidR="00E45E1C" w:rsidRPr="00E45E1C" w:rsidRDefault="00E45E1C" w:rsidP="00E45E1C">
            <w:pPr>
              <w:jc w:val="both"/>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до 100 мест</w:t>
            </w:r>
          </w:p>
        </w:tc>
        <w:tc>
          <w:tcPr>
            <w:tcW w:w="1959" w:type="dxa"/>
          </w:tcPr>
          <w:p w:rsidR="00E45E1C" w:rsidRPr="00E45E1C" w:rsidRDefault="00E45E1C" w:rsidP="00E45E1C">
            <w:pPr>
              <w:jc w:val="both"/>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40</w:t>
            </w:r>
          </w:p>
        </w:tc>
      </w:tr>
      <w:tr w:rsidR="00E45E1C" w:rsidRPr="00E45E1C" w:rsidTr="00DA70DA">
        <w:tc>
          <w:tcPr>
            <w:tcW w:w="1871"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p>
        </w:tc>
        <w:tc>
          <w:tcPr>
            <w:tcW w:w="1798" w:type="dxa"/>
            <w:vMerge/>
          </w:tcPr>
          <w:p w:rsidR="00E45E1C" w:rsidRPr="00E45E1C" w:rsidRDefault="00E45E1C" w:rsidP="00E45E1C">
            <w:pPr>
              <w:rPr>
                <w:rFonts w:ascii="Times New Roman" w:hAnsi="Times New Roman" w:cs="Times New Roman"/>
                <w:sz w:val="20"/>
                <w:szCs w:val="20"/>
                <w:lang w:eastAsia="ar-SA" w:bidi="en-US"/>
              </w:rPr>
            </w:pPr>
          </w:p>
        </w:tc>
        <w:tc>
          <w:tcPr>
            <w:tcW w:w="2029" w:type="dxa"/>
            <w:vMerge/>
          </w:tcPr>
          <w:p w:rsidR="00E45E1C" w:rsidRPr="00E45E1C" w:rsidRDefault="00E45E1C" w:rsidP="00E45E1C">
            <w:pPr>
              <w:jc w:val="both"/>
              <w:rPr>
                <w:rFonts w:ascii="Times New Roman" w:hAnsi="Times New Roman" w:cs="Times New Roman"/>
                <w:sz w:val="20"/>
                <w:szCs w:val="20"/>
                <w:lang w:eastAsia="ar-SA" w:bidi="en-US"/>
              </w:rPr>
            </w:pPr>
          </w:p>
        </w:tc>
        <w:tc>
          <w:tcPr>
            <w:tcW w:w="1757" w:type="dxa"/>
          </w:tcPr>
          <w:p w:rsidR="00E45E1C" w:rsidRPr="00E45E1C" w:rsidRDefault="00E45E1C" w:rsidP="00E45E1C">
            <w:pPr>
              <w:jc w:val="both"/>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свыше 100 мест</w:t>
            </w:r>
          </w:p>
        </w:tc>
        <w:tc>
          <w:tcPr>
            <w:tcW w:w="1959" w:type="dxa"/>
          </w:tcPr>
          <w:p w:rsidR="00E45E1C" w:rsidRPr="00E45E1C" w:rsidRDefault="00E45E1C" w:rsidP="00E45E1C">
            <w:pPr>
              <w:jc w:val="both"/>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35</w:t>
            </w:r>
          </w:p>
        </w:tc>
      </w:tr>
      <w:tr w:rsidR="00E45E1C" w:rsidRPr="00E45E1C" w:rsidTr="00DA70DA">
        <w:tc>
          <w:tcPr>
            <w:tcW w:w="1871"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p>
        </w:tc>
        <w:tc>
          <w:tcPr>
            <w:tcW w:w="1798" w:type="dxa"/>
            <w:vMerge/>
          </w:tcPr>
          <w:p w:rsidR="00E45E1C" w:rsidRPr="00E45E1C" w:rsidRDefault="00E45E1C" w:rsidP="00E45E1C">
            <w:pPr>
              <w:rPr>
                <w:rFonts w:ascii="Times New Roman" w:hAnsi="Times New Roman" w:cs="Times New Roman"/>
                <w:sz w:val="20"/>
                <w:szCs w:val="20"/>
                <w:lang w:eastAsia="ar-SA" w:bidi="en-US"/>
              </w:rPr>
            </w:pPr>
          </w:p>
        </w:tc>
        <w:tc>
          <w:tcPr>
            <w:tcW w:w="2029" w:type="dxa"/>
            <w:vMerge/>
          </w:tcPr>
          <w:p w:rsidR="00E45E1C" w:rsidRPr="00E45E1C" w:rsidRDefault="00E45E1C" w:rsidP="00E45E1C">
            <w:pPr>
              <w:jc w:val="both"/>
              <w:rPr>
                <w:rFonts w:ascii="Times New Roman" w:hAnsi="Times New Roman" w:cs="Times New Roman"/>
                <w:sz w:val="20"/>
                <w:szCs w:val="20"/>
                <w:lang w:eastAsia="ar-SA" w:bidi="en-US"/>
              </w:rPr>
            </w:pPr>
          </w:p>
        </w:tc>
        <w:tc>
          <w:tcPr>
            <w:tcW w:w="3716" w:type="dxa"/>
            <w:gridSpan w:val="2"/>
          </w:tcPr>
          <w:p w:rsidR="00E45E1C" w:rsidRPr="00E45E1C" w:rsidRDefault="00E45E1C" w:rsidP="00E45E1C">
            <w:pPr>
              <w:jc w:val="both"/>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Размер групповой площадки на 1 место следует принимать не менее:</w:t>
            </w:r>
          </w:p>
        </w:tc>
      </w:tr>
      <w:tr w:rsidR="00E45E1C" w:rsidRPr="00E45E1C" w:rsidTr="00DA70DA">
        <w:tc>
          <w:tcPr>
            <w:tcW w:w="1871"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p>
        </w:tc>
        <w:tc>
          <w:tcPr>
            <w:tcW w:w="1798" w:type="dxa"/>
            <w:vMerge/>
          </w:tcPr>
          <w:p w:rsidR="00E45E1C" w:rsidRPr="00E45E1C" w:rsidRDefault="00E45E1C" w:rsidP="00E45E1C">
            <w:pPr>
              <w:rPr>
                <w:rFonts w:ascii="Times New Roman" w:hAnsi="Times New Roman" w:cs="Times New Roman"/>
                <w:sz w:val="20"/>
                <w:szCs w:val="20"/>
                <w:lang w:eastAsia="ar-SA" w:bidi="en-US"/>
              </w:rPr>
            </w:pPr>
          </w:p>
        </w:tc>
        <w:tc>
          <w:tcPr>
            <w:tcW w:w="2029" w:type="dxa"/>
            <w:vMerge/>
          </w:tcPr>
          <w:p w:rsidR="00E45E1C" w:rsidRPr="00E45E1C" w:rsidRDefault="00E45E1C" w:rsidP="00E45E1C">
            <w:pPr>
              <w:jc w:val="both"/>
              <w:rPr>
                <w:rFonts w:ascii="Times New Roman" w:hAnsi="Times New Roman" w:cs="Times New Roman"/>
                <w:sz w:val="20"/>
                <w:szCs w:val="20"/>
                <w:lang w:eastAsia="ar-SA" w:bidi="en-US"/>
              </w:rPr>
            </w:pPr>
          </w:p>
        </w:tc>
        <w:tc>
          <w:tcPr>
            <w:tcW w:w="1757" w:type="dxa"/>
          </w:tcPr>
          <w:p w:rsidR="00E45E1C" w:rsidRPr="00E45E1C" w:rsidRDefault="00E45E1C" w:rsidP="00E45E1C">
            <w:pPr>
              <w:jc w:val="both"/>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 xml:space="preserve">для детей ясельного возраста </w:t>
            </w:r>
          </w:p>
        </w:tc>
        <w:tc>
          <w:tcPr>
            <w:tcW w:w="1959" w:type="dxa"/>
          </w:tcPr>
          <w:p w:rsidR="00E45E1C" w:rsidRPr="00E45E1C" w:rsidRDefault="00E45E1C" w:rsidP="00E45E1C">
            <w:pPr>
              <w:jc w:val="both"/>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7,0</w:t>
            </w:r>
          </w:p>
        </w:tc>
      </w:tr>
      <w:tr w:rsidR="00E45E1C" w:rsidRPr="00E45E1C" w:rsidTr="00DA70DA">
        <w:tc>
          <w:tcPr>
            <w:tcW w:w="1871"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p>
        </w:tc>
        <w:tc>
          <w:tcPr>
            <w:tcW w:w="1798" w:type="dxa"/>
            <w:vMerge/>
          </w:tcPr>
          <w:p w:rsidR="00E45E1C" w:rsidRPr="00E45E1C" w:rsidRDefault="00E45E1C" w:rsidP="00E45E1C">
            <w:pPr>
              <w:rPr>
                <w:rFonts w:ascii="Times New Roman" w:hAnsi="Times New Roman" w:cs="Times New Roman"/>
                <w:sz w:val="20"/>
                <w:szCs w:val="20"/>
                <w:lang w:eastAsia="ar-SA" w:bidi="en-US"/>
              </w:rPr>
            </w:pPr>
          </w:p>
        </w:tc>
        <w:tc>
          <w:tcPr>
            <w:tcW w:w="2029" w:type="dxa"/>
            <w:vMerge/>
          </w:tcPr>
          <w:p w:rsidR="00E45E1C" w:rsidRPr="00E45E1C" w:rsidRDefault="00E45E1C" w:rsidP="00E45E1C">
            <w:pPr>
              <w:jc w:val="both"/>
              <w:rPr>
                <w:rFonts w:ascii="Times New Roman" w:hAnsi="Times New Roman" w:cs="Times New Roman"/>
                <w:sz w:val="20"/>
                <w:szCs w:val="20"/>
                <w:lang w:eastAsia="ar-SA" w:bidi="en-US"/>
              </w:rPr>
            </w:pPr>
          </w:p>
        </w:tc>
        <w:tc>
          <w:tcPr>
            <w:tcW w:w="1757" w:type="dxa"/>
          </w:tcPr>
          <w:p w:rsidR="00E45E1C" w:rsidRPr="00E45E1C" w:rsidRDefault="00E45E1C" w:rsidP="00E45E1C">
            <w:pPr>
              <w:jc w:val="both"/>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 xml:space="preserve">для детей дошкольного возраста </w:t>
            </w:r>
          </w:p>
        </w:tc>
        <w:tc>
          <w:tcPr>
            <w:tcW w:w="1959" w:type="dxa"/>
          </w:tcPr>
          <w:p w:rsidR="00E45E1C" w:rsidRPr="00E45E1C" w:rsidRDefault="00E45E1C" w:rsidP="00E45E1C">
            <w:pPr>
              <w:jc w:val="both"/>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 xml:space="preserve">9,0 </w:t>
            </w:r>
          </w:p>
        </w:tc>
      </w:tr>
      <w:tr w:rsidR="00E45E1C" w:rsidRPr="00E45E1C" w:rsidTr="00DA70DA">
        <w:tc>
          <w:tcPr>
            <w:tcW w:w="1871"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p>
        </w:tc>
        <w:tc>
          <w:tcPr>
            <w:tcW w:w="1798" w:type="dxa"/>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2029" w:type="dxa"/>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Радиус обслуживания, м</w:t>
            </w:r>
          </w:p>
        </w:tc>
        <w:tc>
          <w:tcPr>
            <w:tcW w:w="3716" w:type="dxa"/>
            <w:gridSpan w:val="2"/>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500</w:t>
            </w:r>
          </w:p>
        </w:tc>
      </w:tr>
      <w:tr w:rsidR="00E45E1C" w:rsidRPr="00E45E1C" w:rsidTr="00DA70DA">
        <w:tc>
          <w:tcPr>
            <w:tcW w:w="1871" w:type="dxa"/>
            <w:vMerge w:val="restart"/>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r w:rsidRPr="00E45E1C">
              <w:rPr>
                <w:rFonts w:ascii="Times New Roman" w:hAnsi="Times New Roman" w:cs="Times New Roman"/>
                <w:sz w:val="20"/>
                <w:szCs w:val="20"/>
                <w:lang w:val="en-US" w:eastAsia="ar-SA" w:bidi="en-US"/>
              </w:rPr>
              <w:t>Обще</w:t>
            </w:r>
            <w:r w:rsidRPr="00E45E1C">
              <w:rPr>
                <w:rFonts w:ascii="Times New Roman" w:hAnsi="Times New Roman" w:cs="Times New Roman"/>
                <w:sz w:val="20"/>
                <w:szCs w:val="20"/>
                <w:lang w:eastAsia="ar-SA" w:bidi="en-US"/>
              </w:rPr>
              <w:t>-</w:t>
            </w:r>
            <w:r w:rsidRPr="00E45E1C">
              <w:rPr>
                <w:rFonts w:ascii="Times New Roman" w:hAnsi="Times New Roman" w:cs="Times New Roman"/>
                <w:sz w:val="20"/>
                <w:szCs w:val="20"/>
                <w:lang w:val="en-US" w:eastAsia="ar-SA" w:bidi="en-US"/>
              </w:rPr>
              <w:t>образовательные организации</w:t>
            </w:r>
          </w:p>
        </w:tc>
        <w:tc>
          <w:tcPr>
            <w:tcW w:w="1798" w:type="dxa"/>
            <w:vMerge w:val="restart"/>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Расчетный показатель минимально допустимого уровня обеспеченности</w:t>
            </w:r>
          </w:p>
        </w:tc>
        <w:tc>
          <w:tcPr>
            <w:tcW w:w="2029" w:type="dxa"/>
            <w:vMerge w:val="restart"/>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Уровень обеспеченности, учащихся на 1 тыс. человек общей численности населения</w:t>
            </w:r>
          </w:p>
        </w:tc>
        <w:tc>
          <w:tcPr>
            <w:tcW w:w="1757" w:type="dxa"/>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всего, в том числе</w:t>
            </w:r>
          </w:p>
        </w:tc>
        <w:tc>
          <w:tcPr>
            <w:tcW w:w="1959" w:type="dxa"/>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191</w:t>
            </w:r>
          </w:p>
        </w:tc>
      </w:tr>
      <w:tr w:rsidR="00E45E1C" w:rsidRPr="00E45E1C" w:rsidTr="00DA70DA">
        <w:tc>
          <w:tcPr>
            <w:tcW w:w="1871"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p>
        </w:tc>
        <w:tc>
          <w:tcPr>
            <w:tcW w:w="1798" w:type="dxa"/>
            <w:vMerge/>
          </w:tcPr>
          <w:p w:rsidR="00E45E1C" w:rsidRPr="00E45E1C" w:rsidRDefault="00E45E1C" w:rsidP="00E45E1C">
            <w:pPr>
              <w:rPr>
                <w:rFonts w:ascii="Times New Roman" w:hAnsi="Times New Roman" w:cs="Times New Roman"/>
                <w:sz w:val="20"/>
                <w:szCs w:val="20"/>
                <w:lang w:eastAsia="ar-SA" w:bidi="en-US"/>
              </w:rPr>
            </w:pPr>
          </w:p>
        </w:tc>
        <w:tc>
          <w:tcPr>
            <w:tcW w:w="2029" w:type="dxa"/>
            <w:vMerge/>
          </w:tcPr>
          <w:p w:rsidR="00E45E1C" w:rsidRPr="00E45E1C" w:rsidRDefault="00E45E1C" w:rsidP="00E45E1C">
            <w:pPr>
              <w:rPr>
                <w:rFonts w:ascii="Times New Roman" w:hAnsi="Times New Roman" w:cs="Times New Roman"/>
                <w:sz w:val="20"/>
                <w:szCs w:val="20"/>
                <w:lang w:eastAsia="ar-SA" w:bidi="en-US"/>
              </w:rPr>
            </w:pPr>
          </w:p>
        </w:tc>
        <w:tc>
          <w:tcPr>
            <w:tcW w:w="1757" w:type="dxa"/>
          </w:tcPr>
          <w:p w:rsidR="00E45E1C" w:rsidRPr="00E45E1C" w:rsidRDefault="00E45E1C" w:rsidP="00E45E1C">
            <w:pPr>
              <w:autoSpaceDE w:val="0"/>
              <w:autoSpaceDN w:val="0"/>
              <w:adjustRightInd w:val="0"/>
              <w:jc w:val="center"/>
              <w:rPr>
                <w:rFonts w:ascii="Times New Roman" w:hAnsi="Times New Roman" w:cs="Times New Roman"/>
                <w:color w:val="000000"/>
                <w:sz w:val="20"/>
                <w:szCs w:val="20"/>
              </w:rPr>
            </w:pPr>
            <w:r w:rsidRPr="00E45E1C">
              <w:rPr>
                <w:rFonts w:ascii="Times New Roman" w:hAnsi="Times New Roman" w:cs="Times New Roman"/>
                <w:color w:val="000000"/>
                <w:sz w:val="20"/>
                <w:szCs w:val="20"/>
                <w:lang w:val="en-US"/>
              </w:rPr>
              <w:t xml:space="preserve">I-II </w:t>
            </w:r>
            <w:r w:rsidRPr="00E45E1C">
              <w:rPr>
                <w:rFonts w:ascii="Times New Roman" w:hAnsi="Times New Roman" w:cs="Times New Roman"/>
                <w:color w:val="000000"/>
                <w:sz w:val="20"/>
                <w:szCs w:val="20"/>
              </w:rPr>
              <w:t>ступень обучения</w:t>
            </w:r>
          </w:p>
        </w:tc>
        <w:tc>
          <w:tcPr>
            <w:tcW w:w="1959" w:type="dxa"/>
          </w:tcPr>
          <w:p w:rsidR="00E45E1C" w:rsidRPr="00E45E1C" w:rsidRDefault="00E45E1C" w:rsidP="00E45E1C">
            <w:pPr>
              <w:autoSpaceDE w:val="0"/>
              <w:autoSpaceDN w:val="0"/>
              <w:adjustRightInd w:val="0"/>
              <w:jc w:val="center"/>
              <w:rPr>
                <w:rFonts w:ascii="Times New Roman" w:hAnsi="Times New Roman" w:cs="Times New Roman"/>
                <w:color w:val="000000"/>
                <w:sz w:val="20"/>
                <w:szCs w:val="20"/>
              </w:rPr>
            </w:pPr>
            <w:r w:rsidRPr="00E45E1C">
              <w:rPr>
                <w:rFonts w:ascii="Times New Roman" w:hAnsi="Times New Roman" w:cs="Times New Roman"/>
                <w:color w:val="000000"/>
                <w:sz w:val="20"/>
                <w:szCs w:val="20"/>
              </w:rPr>
              <w:t>161</w:t>
            </w:r>
          </w:p>
        </w:tc>
      </w:tr>
      <w:tr w:rsidR="00E45E1C" w:rsidRPr="00E45E1C" w:rsidTr="00DA70DA">
        <w:tc>
          <w:tcPr>
            <w:tcW w:w="1871"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p>
        </w:tc>
        <w:tc>
          <w:tcPr>
            <w:tcW w:w="1798" w:type="dxa"/>
            <w:vMerge/>
          </w:tcPr>
          <w:p w:rsidR="00E45E1C" w:rsidRPr="00E45E1C" w:rsidRDefault="00E45E1C" w:rsidP="00E45E1C">
            <w:pPr>
              <w:rPr>
                <w:rFonts w:ascii="Times New Roman" w:hAnsi="Times New Roman" w:cs="Times New Roman"/>
                <w:sz w:val="20"/>
                <w:szCs w:val="20"/>
                <w:lang w:eastAsia="ar-SA" w:bidi="en-US"/>
              </w:rPr>
            </w:pPr>
          </w:p>
        </w:tc>
        <w:tc>
          <w:tcPr>
            <w:tcW w:w="2029" w:type="dxa"/>
            <w:vMerge/>
          </w:tcPr>
          <w:p w:rsidR="00E45E1C" w:rsidRPr="00E45E1C" w:rsidRDefault="00E45E1C" w:rsidP="00E45E1C">
            <w:pPr>
              <w:rPr>
                <w:rFonts w:ascii="Times New Roman" w:hAnsi="Times New Roman" w:cs="Times New Roman"/>
                <w:sz w:val="20"/>
                <w:szCs w:val="20"/>
                <w:lang w:eastAsia="ar-SA" w:bidi="en-US"/>
              </w:rPr>
            </w:pPr>
          </w:p>
        </w:tc>
        <w:tc>
          <w:tcPr>
            <w:tcW w:w="1757" w:type="dxa"/>
          </w:tcPr>
          <w:p w:rsidR="00E45E1C" w:rsidRPr="00E45E1C" w:rsidRDefault="00E45E1C" w:rsidP="00E45E1C">
            <w:pPr>
              <w:autoSpaceDE w:val="0"/>
              <w:autoSpaceDN w:val="0"/>
              <w:adjustRightInd w:val="0"/>
              <w:jc w:val="center"/>
              <w:rPr>
                <w:rFonts w:ascii="Times New Roman" w:hAnsi="Times New Roman" w:cs="Times New Roman"/>
                <w:color w:val="000000"/>
                <w:sz w:val="20"/>
                <w:szCs w:val="20"/>
              </w:rPr>
            </w:pPr>
            <w:r w:rsidRPr="00E45E1C">
              <w:rPr>
                <w:rFonts w:ascii="Times New Roman" w:hAnsi="Times New Roman" w:cs="Times New Roman"/>
                <w:color w:val="000000"/>
                <w:sz w:val="20"/>
                <w:szCs w:val="20"/>
                <w:lang w:val="en-US"/>
              </w:rPr>
              <w:t xml:space="preserve">III </w:t>
            </w:r>
            <w:r w:rsidRPr="00E45E1C">
              <w:rPr>
                <w:rFonts w:ascii="Times New Roman" w:hAnsi="Times New Roman" w:cs="Times New Roman"/>
                <w:color w:val="000000"/>
                <w:sz w:val="20"/>
                <w:szCs w:val="20"/>
              </w:rPr>
              <w:t>ступень обучения</w:t>
            </w:r>
          </w:p>
        </w:tc>
        <w:tc>
          <w:tcPr>
            <w:tcW w:w="1959" w:type="dxa"/>
          </w:tcPr>
          <w:p w:rsidR="00E45E1C" w:rsidRPr="00E45E1C" w:rsidRDefault="00E45E1C" w:rsidP="00E45E1C">
            <w:pPr>
              <w:autoSpaceDE w:val="0"/>
              <w:autoSpaceDN w:val="0"/>
              <w:adjustRightInd w:val="0"/>
              <w:jc w:val="center"/>
              <w:rPr>
                <w:rFonts w:ascii="Times New Roman" w:hAnsi="Times New Roman" w:cs="Times New Roman"/>
                <w:color w:val="000000"/>
                <w:sz w:val="20"/>
                <w:szCs w:val="20"/>
              </w:rPr>
            </w:pPr>
            <w:r w:rsidRPr="00E45E1C">
              <w:rPr>
                <w:rFonts w:ascii="Times New Roman" w:hAnsi="Times New Roman" w:cs="Times New Roman"/>
                <w:color w:val="000000"/>
                <w:sz w:val="20"/>
                <w:szCs w:val="20"/>
              </w:rPr>
              <w:t>30</w:t>
            </w:r>
          </w:p>
        </w:tc>
      </w:tr>
      <w:tr w:rsidR="00E45E1C" w:rsidRPr="00E45E1C" w:rsidTr="00DA70DA">
        <w:tc>
          <w:tcPr>
            <w:tcW w:w="1871"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p>
        </w:tc>
        <w:tc>
          <w:tcPr>
            <w:tcW w:w="1798" w:type="dxa"/>
            <w:vMerge/>
          </w:tcPr>
          <w:p w:rsidR="00E45E1C" w:rsidRPr="00E45E1C" w:rsidRDefault="00E45E1C" w:rsidP="00E45E1C">
            <w:pPr>
              <w:rPr>
                <w:rFonts w:ascii="Times New Roman" w:hAnsi="Times New Roman" w:cs="Times New Roman"/>
                <w:sz w:val="20"/>
                <w:szCs w:val="20"/>
                <w:lang w:eastAsia="ar-SA" w:bidi="en-US"/>
              </w:rPr>
            </w:pPr>
          </w:p>
        </w:tc>
        <w:tc>
          <w:tcPr>
            <w:tcW w:w="2029" w:type="dxa"/>
            <w:vMerge w:val="restart"/>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val="en-US" w:eastAsia="ar-SA" w:bidi="en-US"/>
              </w:rPr>
              <w:t>Размер земельного участка, га</w:t>
            </w:r>
          </w:p>
        </w:tc>
        <w:tc>
          <w:tcPr>
            <w:tcW w:w="3716" w:type="dxa"/>
            <w:gridSpan w:val="2"/>
          </w:tcPr>
          <w:p w:rsidR="00E45E1C" w:rsidRPr="00E45E1C" w:rsidRDefault="00E45E1C" w:rsidP="00E45E1C">
            <w:pPr>
              <w:autoSpaceDE w:val="0"/>
              <w:autoSpaceDN w:val="0"/>
              <w:adjustRightInd w:val="0"/>
              <w:rPr>
                <w:rFonts w:ascii="Times New Roman" w:hAnsi="Times New Roman" w:cs="Times New Roman"/>
                <w:color w:val="000000"/>
                <w:sz w:val="20"/>
                <w:szCs w:val="20"/>
              </w:rPr>
            </w:pPr>
            <w:r w:rsidRPr="00E45E1C">
              <w:rPr>
                <w:rFonts w:ascii="Times New Roman" w:hAnsi="Times New Roman" w:cs="Times New Roman"/>
                <w:color w:val="000000"/>
                <w:sz w:val="20"/>
                <w:szCs w:val="20"/>
              </w:rPr>
              <w:t>На 1 учащегося при вместимости организации:</w:t>
            </w:r>
          </w:p>
        </w:tc>
      </w:tr>
      <w:tr w:rsidR="00E45E1C" w:rsidRPr="00E45E1C" w:rsidTr="00DA70DA">
        <w:tc>
          <w:tcPr>
            <w:tcW w:w="1871"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p>
        </w:tc>
        <w:tc>
          <w:tcPr>
            <w:tcW w:w="1798" w:type="dxa"/>
            <w:vMerge/>
          </w:tcPr>
          <w:p w:rsidR="00E45E1C" w:rsidRPr="00E45E1C" w:rsidRDefault="00E45E1C" w:rsidP="00E45E1C">
            <w:pPr>
              <w:rPr>
                <w:rFonts w:ascii="Times New Roman" w:hAnsi="Times New Roman" w:cs="Times New Roman"/>
                <w:sz w:val="20"/>
                <w:szCs w:val="20"/>
                <w:lang w:eastAsia="ar-SA" w:bidi="en-US"/>
              </w:rPr>
            </w:pPr>
          </w:p>
        </w:tc>
        <w:tc>
          <w:tcPr>
            <w:tcW w:w="2029" w:type="dxa"/>
            <w:vMerge/>
          </w:tcPr>
          <w:p w:rsidR="00E45E1C" w:rsidRPr="00E45E1C" w:rsidRDefault="00E45E1C" w:rsidP="00E45E1C">
            <w:pPr>
              <w:rPr>
                <w:rFonts w:ascii="Times New Roman" w:hAnsi="Times New Roman" w:cs="Times New Roman"/>
                <w:sz w:val="20"/>
                <w:szCs w:val="20"/>
                <w:lang w:eastAsia="ar-SA" w:bidi="en-US"/>
              </w:rPr>
            </w:pPr>
          </w:p>
        </w:tc>
        <w:tc>
          <w:tcPr>
            <w:tcW w:w="1757" w:type="dxa"/>
          </w:tcPr>
          <w:p w:rsidR="00E45E1C" w:rsidRPr="00E45E1C" w:rsidRDefault="00E45E1C" w:rsidP="00E45E1C">
            <w:pPr>
              <w:autoSpaceDE w:val="0"/>
              <w:autoSpaceDN w:val="0"/>
              <w:adjustRightInd w:val="0"/>
              <w:jc w:val="center"/>
              <w:rPr>
                <w:rFonts w:ascii="Times New Roman" w:hAnsi="Times New Roman" w:cs="Times New Roman"/>
                <w:color w:val="000000"/>
                <w:sz w:val="20"/>
                <w:szCs w:val="20"/>
              </w:rPr>
            </w:pPr>
            <w:r w:rsidRPr="00E45E1C">
              <w:rPr>
                <w:rFonts w:ascii="Times New Roman" w:hAnsi="Times New Roman" w:cs="Times New Roman"/>
                <w:color w:val="000000"/>
                <w:sz w:val="20"/>
                <w:szCs w:val="20"/>
              </w:rPr>
              <w:t>от 800 до 1100</w:t>
            </w:r>
          </w:p>
        </w:tc>
        <w:tc>
          <w:tcPr>
            <w:tcW w:w="1959" w:type="dxa"/>
          </w:tcPr>
          <w:p w:rsidR="00E45E1C" w:rsidRPr="00E45E1C" w:rsidRDefault="00E45E1C" w:rsidP="00E45E1C">
            <w:pPr>
              <w:autoSpaceDE w:val="0"/>
              <w:autoSpaceDN w:val="0"/>
              <w:adjustRightInd w:val="0"/>
              <w:jc w:val="center"/>
              <w:rPr>
                <w:rFonts w:ascii="Times New Roman" w:hAnsi="Times New Roman" w:cs="Times New Roman"/>
                <w:color w:val="000000"/>
                <w:sz w:val="20"/>
                <w:szCs w:val="20"/>
              </w:rPr>
            </w:pPr>
            <w:r w:rsidRPr="00E45E1C">
              <w:rPr>
                <w:rFonts w:ascii="Times New Roman" w:hAnsi="Times New Roman" w:cs="Times New Roman"/>
                <w:color w:val="000000"/>
                <w:sz w:val="20"/>
                <w:szCs w:val="20"/>
              </w:rPr>
              <w:t>33</w:t>
            </w:r>
          </w:p>
        </w:tc>
      </w:tr>
      <w:tr w:rsidR="00E45E1C" w:rsidRPr="00E45E1C" w:rsidTr="00DA70DA">
        <w:tc>
          <w:tcPr>
            <w:tcW w:w="1871"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p>
        </w:tc>
        <w:tc>
          <w:tcPr>
            <w:tcW w:w="1798" w:type="dxa"/>
            <w:vMerge/>
          </w:tcPr>
          <w:p w:rsidR="00E45E1C" w:rsidRPr="00E45E1C" w:rsidRDefault="00E45E1C" w:rsidP="00E45E1C">
            <w:pPr>
              <w:rPr>
                <w:rFonts w:ascii="Times New Roman" w:hAnsi="Times New Roman" w:cs="Times New Roman"/>
                <w:sz w:val="20"/>
                <w:szCs w:val="20"/>
                <w:lang w:eastAsia="ar-SA" w:bidi="en-US"/>
              </w:rPr>
            </w:pPr>
          </w:p>
        </w:tc>
        <w:tc>
          <w:tcPr>
            <w:tcW w:w="2029" w:type="dxa"/>
            <w:vMerge/>
          </w:tcPr>
          <w:p w:rsidR="00E45E1C" w:rsidRPr="00E45E1C" w:rsidRDefault="00E45E1C" w:rsidP="00E45E1C">
            <w:pPr>
              <w:rPr>
                <w:rFonts w:ascii="Times New Roman" w:hAnsi="Times New Roman" w:cs="Times New Roman"/>
                <w:sz w:val="20"/>
                <w:szCs w:val="20"/>
                <w:lang w:eastAsia="ar-SA" w:bidi="en-US"/>
              </w:rPr>
            </w:pPr>
          </w:p>
        </w:tc>
        <w:tc>
          <w:tcPr>
            <w:tcW w:w="1757" w:type="dxa"/>
          </w:tcPr>
          <w:p w:rsidR="00E45E1C" w:rsidRPr="00E45E1C" w:rsidRDefault="00E45E1C" w:rsidP="00E45E1C">
            <w:pPr>
              <w:autoSpaceDE w:val="0"/>
              <w:autoSpaceDN w:val="0"/>
              <w:adjustRightInd w:val="0"/>
              <w:jc w:val="center"/>
              <w:rPr>
                <w:rFonts w:ascii="Times New Roman" w:hAnsi="Times New Roman" w:cs="Times New Roman"/>
                <w:color w:val="000000"/>
                <w:sz w:val="20"/>
                <w:szCs w:val="20"/>
              </w:rPr>
            </w:pPr>
            <w:r w:rsidRPr="00E45E1C">
              <w:rPr>
                <w:rFonts w:ascii="Times New Roman" w:hAnsi="Times New Roman" w:cs="Times New Roman"/>
                <w:color w:val="000000"/>
                <w:sz w:val="20"/>
                <w:szCs w:val="20"/>
              </w:rPr>
              <w:t>от 1100 до 1500</w:t>
            </w:r>
          </w:p>
        </w:tc>
        <w:tc>
          <w:tcPr>
            <w:tcW w:w="1959" w:type="dxa"/>
          </w:tcPr>
          <w:p w:rsidR="00E45E1C" w:rsidRPr="00E45E1C" w:rsidRDefault="00E45E1C" w:rsidP="00E45E1C">
            <w:pPr>
              <w:autoSpaceDE w:val="0"/>
              <w:autoSpaceDN w:val="0"/>
              <w:adjustRightInd w:val="0"/>
              <w:jc w:val="center"/>
              <w:rPr>
                <w:rFonts w:ascii="Times New Roman" w:hAnsi="Times New Roman" w:cs="Times New Roman"/>
                <w:color w:val="000000"/>
                <w:sz w:val="20"/>
                <w:szCs w:val="20"/>
              </w:rPr>
            </w:pPr>
            <w:r w:rsidRPr="00E45E1C">
              <w:rPr>
                <w:rFonts w:ascii="Times New Roman" w:hAnsi="Times New Roman" w:cs="Times New Roman"/>
                <w:color w:val="000000"/>
                <w:sz w:val="20"/>
                <w:szCs w:val="20"/>
              </w:rPr>
              <w:t>21</w:t>
            </w:r>
          </w:p>
        </w:tc>
      </w:tr>
      <w:tr w:rsidR="00E45E1C" w:rsidRPr="00E45E1C" w:rsidTr="00DA70DA">
        <w:trPr>
          <w:trHeight w:val="1150"/>
        </w:trPr>
        <w:tc>
          <w:tcPr>
            <w:tcW w:w="1871"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val="en-US" w:eastAsia="ar-SA" w:bidi="en-US"/>
              </w:rPr>
            </w:pPr>
          </w:p>
        </w:tc>
        <w:tc>
          <w:tcPr>
            <w:tcW w:w="1798" w:type="dxa"/>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Расчетный показатель максимально допустимого уровня территориальной доступности</w:t>
            </w:r>
          </w:p>
        </w:tc>
        <w:tc>
          <w:tcPr>
            <w:tcW w:w="2029" w:type="dxa"/>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Радиус обслуживания, м</w:t>
            </w:r>
          </w:p>
        </w:tc>
        <w:tc>
          <w:tcPr>
            <w:tcW w:w="3716" w:type="dxa"/>
            <w:gridSpan w:val="2"/>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500</w:t>
            </w:r>
          </w:p>
        </w:tc>
      </w:tr>
      <w:tr w:rsidR="00E45E1C" w:rsidRPr="00E45E1C" w:rsidTr="00DA70DA">
        <w:trPr>
          <w:trHeight w:val="920"/>
        </w:trPr>
        <w:tc>
          <w:tcPr>
            <w:tcW w:w="1871" w:type="dxa"/>
            <w:vMerge w:val="restart"/>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r w:rsidRPr="00E45E1C">
              <w:rPr>
                <w:rFonts w:ascii="Times New Roman" w:hAnsi="Times New Roman" w:cs="Times New Roman"/>
                <w:sz w:val="20"/>
                <w:szCs w:val="20"/>
                <w:lang w:val="en-US" w:eastAsia="ar-SA" w:bidi="en-US"/>
              </w:rPr>
              <w:t>Организации дополнительного образования</w:t>
            </w:r>
          </w:p>
        </w:tc>
        <w:tc>
          <w:tcPr>
            <w:tcW w:w="1798" w:type="dxa"/>
            <w:vMerge w:val="restart"/>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Расчетный показатель минимально допустимого уровня обеспеченности</w:t>
            </w:r>
          </w:p>
        </w:tc>
        <w:tc>
          <w:tcPr>
            <w:tcW w:w="2029" w:type="dxa"/>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Уровень обеспеченности, мест на 1 тыс. человек общей численности населения</w:t>
            </w:r>
          </w:p>
        </w:tc>
        <w:tc>
          <w:tcPr>
            <w:tcW w:w="3716" w:type="dxa"/>
            <w:gridSpan w:val="2"/>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20</w:t>
            </w:r>
          </w:p>
        </w:tc>
      </w:tr>
      <w:tr w:rsidR="00E45E1C" w:rsidRPr="00E45E1C" w:rsidTr="00DA70DA">
        <w:tc>
          <w:tcPr>
            <w:tcW w:w="1871"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val="en-US" w:eastAsia="ar-SA" w:bidi="en-US"/>
              </w:rPr>
            </w:pPr>
          </w:p>
        </w:tc>
        <w:tc>
          <w:tcPr>
            <w:tcW w:w="1798" w:type="dxa"/>
            <w:vMerge/>
          </w:tcPr>
          <w:p w:rsidR="00E45E1C" w:rsidRPr="00E45E1C" w:rsidRDefault="00E45E1C" w:rsidP="00E45E1C">
            <w:pPr>
              <w:rPr>
                <w:rFonts w:ascii="Times New Roman" w:hAnsi="Times New Roman" w:cs="Times New Roman"/>
                <w:sz w:val="20"/>
                <w:szCs w:val="20"/>
                <w:lang w:eastAsia="ar-SA" w:bidi="en-US"/>
              </w:rPr>
            </w:pPr>
          </w:p>
        </w:tc>
        <w:tc>
          <w:tcPr>
            <w:tcW w:w="2029" w:type="dxa"/>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val="en-US" w:eastAsia="ar-SA" w:bidi="en-US"/>
              </w:rPr>
              <w:t>Размер земельного участка, га</w:t>
            </w:r>
          </w:p>
        </w:tc>
        <w:tc>
          <w:tcPr>
            <w:tcW w:w="3716" w:type="dxa"/>
            <w:gridSpan w:val="2"/>
          </w:tcPr>
          <w:p w:rsidR="00E45E1C" w:rsidRPr="00E45E1C" w:rsidRDefault="00E45E1C" w:rsidP="00E45E1C">
            <w:pPr>
              <w:autoSpaceDE w:val="0"/>
              <w:autoSpaceDN w:val="0"/>
              <w:adjustRightInd w:val="0"/>
              <w:jc w:val="center"/>
              <w:rPr>
                <w:rFonts w:ascii="Times New Roman" w:hAnsi="Times New Roman" w:cs="Times New Roman"/>
                <w:color w:val="000000"/>
                <w:sz w:val="20"/>
                <w:szCs w:val="20"/>
              </w:rPr>
            </w:pPr>
            <w:r w:rsidRPr="00E45E1C">
              <w:rPr>
                <w:rFonts w:ascii="Times New Roman" w:hAnsi="Times New Roman" w:cs="Times New Roman"/>
                <w:color w:val="000000"/>
                <w:sz w:val="20"/>
                <w:szCs w:val="20"/>
              </w:rPr>
              <w:t>0,3</w:t>
            </w:r>
          </w:p>
        </w:tc>
      </w:tr>
      <w:tr w:rsidR="00E45E1C" w:rsidRPr="00E45E1C" w:rsidTr="00DA70DA">
        <w:trPr>
          <w:trHeight w:val="1150"/>
        </w:trPr>
        <w:tc>
          <w:tcPr>
            <w:tcW w:w="1871"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val="en-US" w:eastAsia="ar-SA" w:bidi="en-US"/>
              </w:rPr>
            </w:pPr>
          </w:p>
        </w:tc>
        <w:tc>
          <w:tcPr>
            <w:tcW w:w="1798" w:type="dxa"/>
          </w:tcPr>
          <w:p w:rsidR="00E45E1C" w:rsidRPr="00E45E1C" w:rsidRDefault="00E45E1C" w:rsidP="00E45E1C">
            <w:pPr>
              <w:rPr>
                <w:rFonts w:ascii="Times New Roman" w:hAnsi="Times New Roman" w:cs="Times New Roman"/>
                <w:sz w:val="20"/>
                <w:szCs w:val="20"/>
                <w:lang w:eastAsia="ar-SA" w:bidi="en-US"/>
              </w:rPr>
            </w:pPr>
            <w:bookmarkStart w:id="55" w:name="OLE_LINK487"/>
            <w:bookmarkStart w:id="56" w:name="OLE_LINK488"/>
            <w:bookmarkStart w:id="57" w:name="OLE_LINK489"/>
            <w:r w:rsidRPr="00E45E1C">
              <w:rPr>
                <w:rFonts w:ascii="Times New Roman" w:hAnsi="Times New Roman" w:cs="Times New Roman"/>
                <w:sz w:val="20"/>
                <w:szCs w:val="20"/>
                <w:lang w:eastAsia="ar-SA" w:bidi="en-US"/>
              </w:rPr>
              <w:t>Расчетный показатель максимально допустимого уровня территориальной доступности</w:t>
            </w:r>
            <w:bookmarkEnd w:id="55"/>
            <w:bookmarkEnd w:id="56"/>
            <w:bookmarkEnd w:id="57"/>
          </w:p>
        </w:tc>
        <w:tc>
          <w:tcPr>
            <w:tcW w:w="2029" w:type="dxa"/>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Транспортная доступность, минут в одну сторону</w:t>
            </w:r>
          </w:p>
        </w:tc>
        <w:tc>
          <w:tcPr>
            <w:tcW w:w="3716" w:type="dxa"/>
            <w:gridSpan w:val="2"/>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30 мин.</w:t>
            </w:r>
          </w:p>
        </w:tc>
      </w:tr>
    </w:tbl>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58" w:name="_Toc483046944"/>
      <w:r w:rsidRPr="00E45E1C">
        <w:rPr>
          <w:rFonts w:ascii="Times New Roman" w:eastAsia="Times New Roman" w:hAnsi="Times New Roman" w:cs="Arial"/>
          <w:b/>
          <w:bCs/>
          <w:i/>
          <w:iCs/>
          <w:sz w:val="24"/>
          <w:szCs w:val="28"/>
          <w:lang w:eastAsia="ru-RU"/>
        </w:rPr>
        <w:lastRenderedPageBreak/>
        <w:t>7. Расчетные показатели, устанавливаемые для объектов услуг общественного питания, торговли, бытового обслуживания и иных услуг для населения</w:t>
      </w:r>
      <w:bookmarkEnd w:id="58"/>
    </w:p>
    <w:p w:rsidR="00E45E1C" w:rsidRPr="00E45E1C" w:rsidRDefault="00E45E1C" w:rsidP="00E45E1C">
      <w:pPr>
        <w:spacing w:after="0" w:line="240" w:lineRule="auto"/>
        <w:ind w:firstLine="709"/>
        <w:jc w:val="right"/>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Таблица 7</w:t>
      </w:r>
    </w:p>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Объекты услуг общественного питания, торговли, бытового обслуживания и иных услуг для населения</w:t>
      </w:r>
    </w:p>
    <w:tbl>
      <w:tblPr>
        <w:tblStyle w:val="TableGridReport1"/>
        <w:tblW w:w="943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551"/>
        <w:gridCol w:w="2268"/>
        <w:gridCol w:w="1490"/>
        <w:gridCol w:w="22"/>
        <w:gridCol w:w="188"/>
        <w:gridCol w:w="1325"/>
      </w:tblGrid>
      <w:tr w:rsidR="00E45E1C" w:rsidRPr="00E45E1C" w:rsidTr="00DA70DA">
        <w:trPr>
          <w:tblHeader/>
        </w:trPr>
        <w:tc>
          <w:tcPr>
            <w:tcW w:w="1588" w:type="dxa"/>
            <w:shd w:val="clear" w:color="auto" w:fill="D9D9D9" w:themeFill="background1" w:themeFillShade="D9"/>
          </w:tcPr>
          <w:p w:rsidR="00E45E1C" w:rsidRPr="00E45E1C" w:rsidRDefault="00E45E1C" w:rsidP="00E45E1C">
            <w:pPr>
              <w:jc w:val="center"/>
              <w:rPr>
                <w:rFonts w:ascii="Times New Roman" w:hAnsi="Times New Roman" w:cs="Times New Roman"/>
                <w:b/>
                <w:i/>
                <w:sz w:val="20"/>
                <w:szCs w:val="20"/>
                <w:lang w:eastAsia="ar-SA" w:bidi="en-US"/>
              </w:rPr>
            </w:pPr>
            <w:r w:rsidRPr="00E45E1C">
              <w:rPr>
                <w:rFonts w:ascii="Times New Roman" w:hAnsi="Times New Roman" w:cs="Times New Roman"/>
                <w:b/>
                <w:i/>
                <w:sz w:val="20"/>
                <w:szCs w:val="20"/>
                <w:lang w:eastAsia="ar-SA" w:bidi="en-US"/>
              </w:rPr>
              <w:t>Наименование вида объекта</w:t>
            </w:r>
          </w:p>
        </w:tc>
        <w:tc>
          <w:tcPr>
            <w:tcW w:w="2551" w:type="dxa"/>
            <w:shd w:val="clear" w:color="auto" w:fill="D9D9D9" w:themeFill="background1" w:themeFillShade="D9"/>
          </w:tcPr>
          <w:p w:rsidR="00E45E1C" w:rsidRPr="00E45E1C" w:rsidRDefault="00E45E1C" w:rsidP="00E45E1C">
            <w:pPr>
              <w:jc w:val="center"/>
              <w:rPr>
                <w:rFonts w:ascii="Times New Roman" w:hAnsi="Times New Roman" w:cs="Times New Roman"/>
                <w:b/>
                <w:i/>
                <w:sz w:val="20"/>
                <w:szCs w:val="20"/>
                <w:lang w:eastAsia="ar-SA" w:bidi="en-US"/>
              </w:rPr>
            </w:pPr>
            <w:r w:rsidRPr="00E45E1C">
              <w:rPr>
                <w:rFonts w:ascii="Times New Roman" w:hAnsi="Times New Roman" w:cs="Times New Roman"/>
                <w:b/>
                <w:i/>
                <w:sz w:val="20"/>
                <w:szCs w:val="20"/>
                <w:lang w:eastAsia="ar-SA" w:bidi="en-US"/>
              </w:rPr>
              <w:t>Тип расчетного показателя</w:t>
            </w:r>
          </w:p>
        </w:tc>
        <w:tc>
          <w:tcPr>
            <w:tcW w:w="2268" w:type="dxa"/>
            <w:shd w:val="clear" w:color="auto" w:fill="D9D9D9" w:themeFill="background1" w:themeFillShade="D9"/>
          </w:tcPr>
          <w:p w:rsidR="00E45E1C" w:rsidRPr="00E45E1C" w:rsidRDefault="00E45E1C" w:rsidP="00E45E1C">
            <w:pPr>
              <w:jc w:val="center"/>
              <w:rPr>
                <w:rFonts w:ascii="Times New Roman" w:hAnsi="Times New Roman" w:cs="Times New Roman"/>
                <w:b/>
                <w:i/>
                <w:sz w:val="20"/>
                <w:szCs w:val="20"/>
                <w:lang w:eastAsia="ar-SA" w:bidi="en-US"/>
              </w:rPr>
            </w:pPr>
            <w:r w:rsidRPr="00E45E1C">
              <w:rPr>
                <w:rFonts w:ascii="Times New Roman" w:hAnsi="Times New Roman" w:cs="Times New Roman"/>
                <w:b/>
                <w:i/>
                <w:sz w:val="20"/>
                <w:szCs w:val="20"/>
                <w:lang w:eastAsia="ar-SA" w:bidi="en-US"/>
              </w:rPr>
              <w:t>Наименование расчетного показателя, единица измерения</w:t>
            </w:r>
          </w:p>
        </w:tc>
        <w:tc>
          <w:tcPr>
            <w:tcW w:w="3025" w:type="dxa"/>
            <w:gridSpan w:val="4"/>
            <w:shd w:val="clear" w:color="auto" w:fill="D9D9D9" w:themeFill="background1" w:themeFillShade="D9"/>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b/>
                <w:i/>
                <w:sz w:val="20"/>
                <w:szCs w:val="20"/>
                <w:lang w:eastAsia="ar-SA" w:bidi="en-US"/>
              </w:rPr>
              <w:t>Значение расчетного показателя</w:t>
            </w:r>
          </w:p>
        </w:tc>
      </w:tr>
      <w:tr w:rsidR="00E45E1C" w:rsidRPr="00E45E1C" w:rsidTr="00DA70DA">
        <w:trPr>
          <w:trHeight w:val="251"/>
        </w:trPr>
        <w:tc>
          <w:tcPr>
            <w:tcW w:w="1588" w:type="dxa"/>
            <w:vMerge w:val="restart"/>
            <w:shd w:val="clear" w:color="auto" w:fill="F2F2F2" w:themeFill="background1" w:themeFillShade="F2"/>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Магазины</w:t>
            </w:r>
          </w:p>
        </w:tc>
        <w:tc>
          <w:tcPr>
            <w:tcW w:w="2551" w:type="dxa"/>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Расчетный показатель минимально допустимого уровня обеспеченности</w:t>
            </w:r>
          </w:p>
        </w:tc>
        <w:tc>
          <w:tcPr>
            <w:tcW w:w="2268" w:type="dxa"/>
          </w:tcPr>
          <w:p w:rsidR="00E45E1C" w:rsidRPr="00E45E1C" w:rsidRDefault="00E45E1C" w:rsidP="00E45E1C">
            <w:pPr>
              <w:rPr>
                <w:rFonts w:ascii="Times New Roman" w:hAnsi="Times New Roman" w:cs="Times New Roman"/>
                <w:bCs/>
                <w:sz w:val="20"/>
                <w:szCs w:val="20"/>
                <w:lang w:eastAsia="ar-SA" w:bidi="en-US"/>
              </w:rPr>
            </w:pPr>
            <w:r w:rsidRPr="00E45E1C">
              <w:rPr>
                <w:rFonts w:ascii="Times New Roman" w:hAnsi="Times New Roman" w:cs="Times New Roman"/>
                <w:bCs/>
                <w:sz w:val="20"/>
                <w:szCs w:val="20"/>
                <w:lang w:eastAsia="ar-SA" w:bidi="en-US"/>
              </w:rPr>
              <w:t>Уровень обеспеченности, м</w:t>
            </w:r>
            <w:r w:rsidRPr="00E45E1C">
              <w:rPr>
                <w:rFonts w:ascii="Times New Roman" w:hAnsi="Times New Roman" w:cs="Times New Roman"/>
                <w:bCs/>
                <w:sz w:val="20"/>
                <w:szCs w:val="20"/>
                <w:vertAlign w:val="superscript"/>
                <w:lang w:eastAsia="ar-SA" w:bidi="en-US"/>
              </w:rPr>
              <w:t>2</w:t>
            </w:r>
            <w:r w:rsidRPr="00E45E1C">
              <w:rPr>
                <w:rFonts w:ascii="Times New Roman" w:hAnsi="Times New Roman" w:cs="Times New Roman"/>
                <w:bCs/>
                <w:sz w:val="20"/>
                <w:szCs w:val="20"/>
                <w:lang w:eastAsia="ar-SA" w:bidi="en-US"/>
              </w:rPr>
              <w:t xml:space="preserve"> торговой площади /1 тыс. чел.</w:t>
            </w:r>
          </w:p>
        </w:tc>
        <w:tc>
          <w:tcPr>
            <w:tcW w:w="3025" w:type="dxa"/>
            <w:gridSpan w:val="4"/>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331</w:t>
            </w:r>
          </w:p>
        </w:tc>
      </w:tr>
      <w:tr w:rsidR="00E45E1C" w:rsidRPr="00E45E1C" w:rsidTr="00DA70DA">
        <w:tc>
          <w:tcPr>
            <w:tcW w:w="1588" w:type="dxa"/>
            <w:vMerge/>
            <w:shd w:val="clear" w:color="auto" w:fill="F2F2F2" w:themeFill="background1" w:themeFillShade="F2"/>
          </w:tcPr>
          <w:p w:rsidR="00E45E1C" w:rsidRPr="00E45E1C" w:rsidRDefault="00E45E1C" w:rsidP="00E45E1C">
            <w:pPr>
              <w:rPr>
                <w:rFonts w:ascii="Times New Roman" w:hAnsi="Times New Roman" w:cs="Times New Roman"/>
                <w:sz w:val="20"/>
                <w:szCs w:val="20"/>
                <w:lang w:eastAsia="ar-SA" w:bidi="en-US"/>
              </w:rPr>
            </w:pPr>
            <w:bookmarkStart w:id="59" w:name="_Hlk482971086"/>
          </w:p>
        </w:tc>
        <w:tc>
          <w:tcPr>
            <w:tcW w:w="2551" w:type="dxa"/>
            <w:vMerge w:val="restart"/>
          </w:tcPr>
          <w:p w:rsidR="00E45E1C" w:rsidRPr="00E45E1C" w:rsidRDefault="00E45E1C" w:rsidP="00E45E1C">
            <w:pPr>
              <w:rPr>
                <w:rFonts w:ascii="Times New Roman" w:hAnsi="Times New Roman" w:cs="Times New Roman"/>
                <w:bCs/>
                <w:sz w:val="20"/>
                <w:szCs w:val="20"/>
                <w:lang w:eastAsia="ar-SA" w:bidi="en-US"/>
              </w:rPr>
            </w:pPr>
            <w:r w:rsidRPr="00E45E1C">
              <w:rPr>
                <w:rFonts w:ascii="Times New Roman" w:hAnsi="Times New Roman" w:cs="Times New Roman"/>
                <w:bCs/>
                <w:sz w:val="20"/>
                <w:szCs w:val="20"/>
                <w:lang w:eastAsia="ar-SA" w:bidi="en-US"/>
              </w:rPr>
              <w:t>Расчетный показатель максимально допустимого уровня территориальной доступности</w:t>
            </w:r>
          </w:p>
        </w:tc>
        <w:tc>
          <w:tcPr>
            <w:tcW w:w="2268" w:type="dxa"/>
            <w:vMerge w:val="restart"/>
          </w:tcPr>
          <w:p w:rsidR="00E45E1C" w:rsidRPr="00E45E1C" w:rsidRDefault="00E45E1C" w:rsidP="00E45E1C">
            <w:pPr>
              <w:rPr>
                <w:rFonts w:ascii="Times New Roman" w:hAnsi="Times New Roman" w:cs="Times New Roman"/>
                <w:bCs/>
                <w:sz w:val="20"/>
                <w:szCs w:val="20"/>
                <w:lang w:eastAsia="ar-SA" w:bidi="en-US"/>
              </w:rPr>
            </w:pPr>
            <w:r w:rsidRPr="00E45E1C">
              <w:rPr>
                <w:rFonts w:ascii="Times New Roman" w:hAnsi="Times New Roman" w:cs="Times New Roman"/>
                <w:bCs/>
                <w:sz w:val="20"/>
                <w:szCs w:val="20"/>
                <w:lang w:eastAsia="ar-SA" w:bidi="en-US"/>
              </w:rPr>
              <w:t>Пешеходная доступность, м</w:t>
            </w:r>
          </w:p>
        </w:tc>
        <w:tc>
          <w:tcPr>
            <w:tcW w:w="1700" w:type="dxa"/>
            <w:gridSpan w:val="3"/>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среднеэтажная жилая застройка</w:t>
            </w:r>
          </w:p>
        </w:tc>
        <w:tc>
          <w:tcPr>
            <w:tcW w:w="1325" w:type="dxa"/>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500</w:t>
            </w:r>
          </w:p>
        </w:tc>
      </w:tr>
      <w:tr w:rsidR="00E45E1C" w:rsidRPr="00E45E1C" w:rsidTr="00DA70DA">
        <w:tc>
          <w:tcPr>
            <w:tcW w:w="1588" w:type="dxa"/>
            <w:vMerge/>
            <w:shd w:val="clear" w:color="auto" w:fill="F2F2F2" w:themeFill="background1" w:themeFillShade="F2"/>
          </w:tcPr>
          <w:p w:rsidR="00E45E1C" w:rsidRPr="00E45E1C" w:rsidRDefault="00E45E1C" w:rsidP="00E45E1C">
            <w:pPr>
              <w:rPr>
                <w:rFonts w:ascii="Times New Roman" w:hAnsi="Times New Roman" w:cs="Times New Roman"/>
                <w:sz w:val="20"/>
                <w:szCs w:val="20"/>
                <w:lang w:eastAsia="ar-SA" w:bidi="en-US"/>
              </w:rPr>
            </w:pPr>
          </w:p>
        </w:tc>
        <w:tc>
          <w:tcPr>
            <w:tcW w:w="2551" w:type="dxa"/>
            <w:vMerge/>
          </w:tcPr>
          <w:p w:rsidR="00E45E1C" w:rsidRPr="00E45E1C" w:rsidRDefault="00E45E1C" w:rsidP="00E45E1C">
            <w:pPr>
              <w:rPr>
                <w:rFonts w:ascii="Times New Roman" w:hAnsi="Times New Roman" w:cs="Times New Roman"/>
                <w:bCs/>
                <w:sz w:val="20"/>
                <w:szCs w:val="20"/>
                <w:lang w:eastAsia="ar-SA" w:bidi="en-US"/>
              </w:rPr>
            </w:pPr>
          </w:p>
        </w:tc>
        <w:tc>
          <w:tcPr>
            <w:tcW w:w="2268" w:type="dxa"/>
            <w:vMerge/>
          </w:tcPr>
          <w:p w:rsidR="00E45E1C" w:rsidRPr="00E45E1C" w:rsidRDefault="00E45E1C" w:rsidP="00E45E1C">
            <w:pPr>
              <w:rPr>
                <w:rFonts w:ascii="Times New Roman" w:hAnsi="Times New Roman" w:cs="Times New Roman"/>
                <w:bCs/>
                <w:sz w:val="20"/>
                <w:szCs w:val="20"/>
                <w:lang w:eastAsia="ar-SA" w:bidi="en-US"/>
              </w:rPr>
            </w:pPr>
          </w:p>
        </w:tc>
        <w:tc>
          <w:tcPr>
            <w:tcW w:w="1700" w:type="dxa"/>
            <w:gridSpan w:val="3"/>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индивидуальная и малоэтажная жилая застройка</w:t>
            </w:r>
          </w:p>
        </w:tc>
        <w:tc>
          <w:tcPr>
            <w:tcW w:w="1325" w:type="dxa"/>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800</w:t>
            </w:r>
          </w:p>
        </w:tc>
      </w:tr>
      <w:bookmarkEnd w:id="59"/>
      <w:tr w:rsidR="00E45E1C" w:rsidRPr="00E45E1C" w:rsidTr="00DA70DA">
        <w:tc>
          <w:tcPr>
            <w:tcW w:w="1588" w:type="dxa"/>
            <w:vMerge w:val="restart"/>
            <w:shd w:val="clear" w:color="auto" w:fill="F2F2F2" w:themeFill="background1" w:themeFillShade="F2"/>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Предприятия общественного питания</w:t>
            </w:r>
          </w:p>
        </w:tc>
        <w:tc>
          <w:tcPr>
            <w:tcW w:w="2551" w:type="dxa"/>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Расчетный показатель минимально допустимого уровня обеспеченности</w:t>
            </w:r>
          </w:p>
        </w:tc>
        <w:tc>
          <w:tcPr>
            <w:tcW w:w="2268" w:type="dxa"/>
          </w:tcPr>
          <w:p w:rsidR="00E45E1C" w:rsidRPr="00E45E1C" w:rsidRDefault="00E45E1C" w:rsidP="00E45E1C">
            <w:pPr>
              <w:rPr>
                <w:rFonts w:ascii="Times New Roman" w:hAnsi="Times New Roman" w:cs="Times New Roman"/>
                <w:bCs/>
                <w:sz w:val="20"/>
                <w:szCs w:val="20"/>
                <w:lang w:eastAsia="ar-SA" w:bidi="en-US"/>
              </w:rPr>
            </w:pPr>
            <w:r w:rsidRPr="00E45E1C">
              <w:rPr>
                <w:rFonts w:ascii="Times New Roman" w:hAnsi="Times New Roman" w:cs="Times New Roman"/>
                <w:bCs/>
                <w:sz w:val="20"/>
                <w:szCs w:val="20"/>
                <w:lang w:eastAsia="ar-SA" w:bidi="en-US"/>
              </w:rPr>
              <w:t>Уровень обеспеченности, мест на 1 тыс. чел.</w:t>
            </w:r>
          </w:p>
        </w:tc>
        <w:tc>
          <w:tcPr>
            <w:tcW w:w="3025" w:type="dxa"/>
            <w:gridSpan w:val="4"/>
          </w:tcPr>
          <w:p w:rsidR="00E45E1C" w:rsidRPr="00E45E1C" w:rsidRDefault="00E45E1C" w:rsidP="00E45E1C">
            <w:pPr>
              <w:jc w:val="center"/>
              <w:rPr>
                <w:rFonts w:ascii="Times New Roman" w:hAnsi="Times New Roman" w:cs="Times New Roman"/>
                <w:sz w:val="20"/>
                <w:szCs w:val="20"/>
                <w:lang w:val="en-US" w:eastAsia="ar-SA" w:bidi="en-US"/>
              </w:rPr>
            </w:pPr>
            <w:r w:rsidRPr="00E45E1C">
              <w:rPr>
                <w:rFonts w:ascii="Times New Roman" w:hAnsi="Times New Roman" w:cs="Times New Roman"/>
                <w:sz w:val="20"/>
                <w:szCs w:val="20"/>
                <w:lang w:eastAsia="ar-SA" w:bidi="en-US"/>
              </w:rPr>
              <w:t xml:space="preserve">40 (8) </w:t>
            </w:r>
            <w:r w:rsidRPr="00E45E1C">
              <w:rPr>
                <w:rFonts w:ascii="Times New Roman" w:hAnsi="Times New Roman" w:cs="Times New Roman"/>
                <w:sz w:val="20"/>
                <w:szCs w:val="20"/>
                <w:lang w:val="en-US" w:eastAsia="ar-SA" w:bidi="en-US"/>
              </w:rPr>
              <w:t>[1]</w:t>
            </w:r>
          </w:p>
        </w:tc>
      </w:tr>
      <w:tr w:rsidR="00E45E1C" w:rsidRPr="00E45E1C" w:rsidTr="00DA70DA">
        <w:trPr>
          <w:trHeight w:val="247"/>
        </w:trPr>
        <w:tc>
          <w:tcPr>
            <w:tcW w:w="1588" w:type="dxa"/>
            <w:vMerge/>
            <w:shd w:val="clear" w:color="auto" w:fill="F2F2F2" w:themeFill="background1" w:themeFillShade="F2"/>
          </w:tcPr>
          <w:p w:rsidR="00E45E1C" w:rsidRPr="00E45E1C" w:rsidRDefault="00E45E1C" w:rsidP="00E45E1C">
            <w:pPr>
              <w:rPr>
                <w:rFonts w:ascii="Times New Roman" w:hAnsi="Times New Roman" w:cs="Times New Roman"/>
                <w:sz w:val="20"/>
                <w:szCs w:val="20"/>
                <w:lang w:eastAsia="ar-SA" w:bidi="en-US"/>
              </w:rPr>
            </w:pPr>
          </w:p>
        </w:tc>
        <w:tc>
          <w:tcPr>
            <w:tcW w:w="2551" w:type="dxa"/>
            <w:vMerge w:val="restart"/>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bCs/>
                <w:sz w:val="20"/>
                <w:szCs w:val="20"/>
                <w:lang w:eastAsia="ar-SA" w:bidi="en-US"/>
              </w:rPr>
              <w:t>Расчетный показатель максимально допустимого уровня территориальной доступности</w:t>
            </w:r>
          </w:p>
        </w:tc>
        <w:tc>
          <w:tcPr>
            <w:tcW w:w="2268" w:type="dxa"/>
            <w:vMerge w:val="restart"/>
          </w:tcPr>
          <w:p w:rsidR="00E45E1C" w:rsidRPr="00E45E1C" w:rsidRDefault="00E45E1C" w:rsidP="00E45E1C">
            <w:pPr>
              <w:rPr>
                <w:rFonts w:ascii="Times New Roman" w:hAnsi="Times New Roman" w:cs="Times New Roman"/>
                <w:bCs/>
                <w:sz w:val="20"/>
                <w:szCs w:val="20"/>
                <w:lang w:eastAsia="ar-SA" w:bidi="en-US"/>
              </w:rPr>
            </w:pPr>
            <w:r w:rsidRPr="00E45E1C">
              <w:rPr>
                <w:rFonts w:ascii="Times New Roman" w:hAnsi="Times New Roman" w:cs="Times New Roman"/>
                <w:bCs/>
                <w:sz w:val="20"/>
                <w:szCs w:val="20"/>
                <w:lang w:eastAsia="ar-SA" w:bidi="en-US"/>
              </w:rPr>
              <w:t>Пешеходная доступность, м</w:t>
            </w:r>
          </w:p>
        </w:tc>
        <w:tc>
          <w:tcPr>
            <w:tcW w:w="1490" w:type="dxa"/>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среднеэтажная жилая застройка</w:t>
            </w:r>
          </w:p>
        </w:tc>
        <w:tc>
          <w:tcPr>
            <w:tcW w:w="1535" w:type="dxa"/>
            <w:gridSpan w:val="3"/>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500</w:t>
            </w:r>
          </w:p>
        </w:tc>
      </w:tr>
      <w:tr w:rsidR="00E45E1C" w:rsidRPr="00E45E1C" w:rsidTr="00DA70DA">
        <w:trPr>
          <w:trHeight w:val="247"/>
        </w:trPr>
        <w:tc>
          <w:tcPr>
            <w:tcW w:w="1588" w:type="dxa"/>
            <w:vMerge/>
            <w:shd w:val="clear" w:color="auto" w:fill="F2F2F2" w:themeFill="background1" w:themeFillShade="F2"/>
          </w:tcPr>
          <w:p w:rsidR="00E45E1C" w:rsidRPr="00E45E1C" w:rsidRDefault="00E45E1C" w:rsidP="00E45E1C">
            <w:pPr>
              <w:rPr>
                <w:rFonts w:ascii="Times New Roman" w:hAnsi="Times New Roman" w:cs="Times New Roman"/>
                <w:sz w:val="20"/>
                <w:szCs w:val="20"/>
                <w:lang w:eastAsia="ar-SA" w:bidi="en-US"/>
              </w:rPr>
            </w:pPr>
          </w:p>
        </w:tc>
        <w:tc>
          <w:tcPr>
            <w:tcW w:w="2551" w:type="dxa"/>
            <w:vMerge/>
          </w:tcPr>
          <w:p w:rsidR="00E45E1C" w:rsidRPr="00E45E1C" w:rsidRDefault="00E45E1C" w:rsidP="00E45E1C">
            <w:pPr>
              <w:rPr>
                <w:rFonts w:ascii="Times New Roman" w:hAnsi="Times New Roman" w:cs="Times New Roman"/>
                <w:bCs/>
                <w:sz w:val="20"/>
                <w:szCs w:val="20"/>
                <w:lang w:eastAsia="ar-SA" w:bidi="en-US"/>
              </w:rPr>
            </w:pPr>
          </w:p>
        </w:tc>
        <w:tc>
          <w:tcPr>
            <w:tcW w:w="2268" w:type="dxa"/>
            <w:vMerge/>
          </w:tcPr>
          <w:p w:rsidR="00E45E1C" w:rsidRPr="00E45E1C" w:rsidRDefault="00E45E1C" w:rsidP="00E45E1C">
            <w:pPr>
              <w:rPr>
                <w:rFonts w:ascii="Times New Roman" w:hAnsi="Times New Roman" w:cs="Times New Roman"/>
                <w:bCs/>
                <w:sz w:val="20"/>
                <w:szCs w:val="20"/>
                <w:lang w:eastAsia="ar-SA" w:bidi="en-US"/>
              </w:rPr>
            </w:pPr>
          </w:p>
        </w:tc>
        <w:tc>
          <w:tcPr>
            <w:tcW w:w="1490" w:type="dxa"/>
          </w:tcPr>
          <w:p w:rsidR="00E45E1C" w:rsidRPr="00E45E1C" w:rsidRDefault="00E45E1C" w:rsidP="00E45E1C">
            <w:pPr>
              <w:jc w:val="center"/>
              <w:rPr>
                <w:rFonts w:ascii="Times New Roman" w:hAnsi="Times New Roman" w:cs="Times New Roman"/>
                <w:sz w:val="20"/>
                <w:szCs w:val="20"/>
                <w:lang w:eastAsia="ar-SA" w:bidi="en-US"/>
              </w:rPr>
            </w:pPr>
          </w:p>
        </w:tc>
        <w:tc>
          <w:tcPr>
            <w:tcW w:w="1535" w:type="dxa"/>
            <w:gridSpan w:val="3"/>
          </w:tcPr>
          <w:p w:rsidR="00E45E1C" w:rsidRPr="00E45E1C" w:rsidRDefault="00E45E1C" w:rsidP="00E45E1C">
            <w:pPr>
              <w:jc w:val="center"/>
              <w:rPr>
                <w:rFonts w:ascii="Times New Roman" w:hAnsi="Times New Roman" w:cs="Times New Roman"/>
                <w:sz w:val="20"/>
                <w:szCs w:val="20"/>
                <w:lang w:eastAsia="ar-SA" w:bidi="en-US"/>
              </w:rPr>
            </w:pPr>
          </w:p>
        </w:tc>
      </w:tr>
      <w:tr w:rsidR="00E45E1C" w:rsidRPr="00E45E1C" w:rsidTr="00DA70DA">
        <w:tc>
          <w:tcPr>
            <w:tcW w:w="1588" w:type="dxa"/>
            <w:vMerge w:val="restart"/>
            <w:shd w:val="clear" w:color="auto" w:fill="F2F2F2" w:themeFill="background1" w:themeFillShade="F2"/>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Предприятия бытового обслуживания</w:t>
            </w:r>
          </w:p>
        </w:tc>
        <w:tc>
          <w:tcPr>
            <w:tcW w:w="2551" w:type="dxa"/>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Расчетный показатель минимально допустимого уровня обеспеченности</w:t>
            </w:r>
          </w:p>
        </w:tc>
        <w:tc>
          <w:tcPr>
            <w:tcW w:w="2268" w:type="dxa"/>
          </w:tcPr>
          <w:p w:rsidR="00E45E1C" w:rsidRPr="00E45E1C" w:rsidRDefault="00E45E1C" w:rsidP="00E45E1C">
            <w:pPr>
              <w:rPr>
                <w:rFonts w:ascii="Times New Roman" w:hAnsi="Times New Roman" w:cs="Times New Roman"/>
                <w:bCs/>
                <w:sz w:val="20"/>
                <w:szCs w:val="20"/>
                <w:lang w:eastAsia="ar-SA" w:bidi="en-US"/>
              </w:rPr>
            </w:pPr>
            <w:r w:rsidRPr="00E45E1C">
              <w:rPr>
                <w:rFonts w:ascii="Times New Roman" w:hAnsi="Times New Roman" w:cs="Times New Roman"/>
                <w:bCs/>
                <w:sz w:val="20"/>
                <w:szCs w:val="20"/>
                <w:lang w:eastAsia="ar-SA" w:bidi="en-US"/>
              </w:rPr>
              <w:t>Уровень обеспеченности, рабочих мест на 1 тыс. чел.</w:t>
            </w:r>
          </w:p>
        </w:tc>
        <w:tc>
          <w:tcPr>
            <w:tcW w:w="3025" w:type="dxa"/>
            <w:gridSpan w:val="4"/>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 xml:space="preserve">9 (2) </w:t>
            </w:r>
            <w:r w:rsidRPr="00E45E1C">
              <w:rPr>
                <w:rFonts w:ascii="Times New Roman" w:hAnsi="Times New Roman" w:cs="Times New Roman"/>
                <w:sz w:val="20"/>
                <w:szCs w:val="20"/>
                <w:lang w:val="en-US" w:eastAsia="ar-SA" w:bidi="en-US"/>
              </w:rPr>
              <w:t>[1]</w:t>
            </w:r>
          </w:p>
        </w:tc>
      </w:tr>
      <w:tr w:rsidR="00E45E1C" w:rsidRPr="00E45E1C" w:rsidTr="00DA70DA">
        <w:trPr>
          <w:trHeight w:val="247"/>
        </w:trPr>
        <w:tc>
          <w:tcPr>
            <w:tcW w:w="1588" w:type="dxa"/>
            <w:vMerge/>
            <w:shd w:val="clear" w:color="auto" w:fill="F2F2F2" w:themeFill="background1" w:themeFillShade="F2"/>
          </w:tcPr>
          <w:p w:rsidR="00E45E1C" w:rsidRPr="00E45E1C" w:rsidRDefault="00E45E1C" w:rsidP="00E45E1C">
            <w:pPr>
              <w:rPr>
                <w:rFonts w:ascii="Times New Roman" w:hAnsi="Times New Roman" w:cs="Times New Roman"/>
                <w:sz w:val="20"/>
                <w:szCs w:val="20"/>
                <w:lang w:eastAsia="ar-SA" w:bidi="en-US"/>
              </w:rPr>
            </w:pPr>
          </w:p>
        </w:tc>
        <w:tc>
          <w:tcPr>
            <w:tcW w:w="2551" w:type="dxa"/>
            <w:vMerge w:val="restart"/>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bCs/>
                <w:sz w:val="20"/>
                <w:szCs w:val="20"/>
                <w:lang w:eastAsia="ar-SA" w:bidi="en-US"/>
              </w:rPr>
              <w:t>Расчетный показатель максимально допустимого уровня территориальной доступности</w:t>
            </w:r>
          </w:p>
        </w:tc>
        <w:tc>
          <w:tcPr>
            <w:tcW w:w="2268" w:type="dxa"/>
            <w:vMerge w:val="restart"/>
          </w:tcPr>
          <w:p w:rsidR="00E45E1C" w:rsidRPr="00E45E1C" w:rsidRDefault="00E45E1C" w:rsidP="00E45E1C">
            <w:pPr>
              <w:rPr>
                <w:rFonts w:ascii="Times New Roman" w:hAnsi="Times New Roman" w:cs="Times New Roman"/>
                <w:bCs/>
                <w:sz w:val="20"/>
                <w:szCs w:val="20"/>
                <w:lang w:eastAsia="ar-SA" w:bidi="en-US"/>
              </w:rPr>
            </w:pPr>
            <w:r w:rsidRPr="00E45E1C">
              <w:rPr>
                <w:rFonts w:ascii="Times New Roman" w:hAnsi="Times New Roman" w:cs="Times New Roman"/>
                <w:bCs/>
                <w:sz w:val="20"/>
                <w:szCs w:val="20"/>
                <w:lang w:eastAsia="ar-SA" w:bidi="en-US"/>
              </w:rPr>
              <w:t>Пешеходная доступность, м</w:t>
            </w:r>
          </w:p>
        </w:tc>
        <w:tc>
          <w:tcPr>
            <w:tcW w:w="1490" w:type="dxa"/>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среднеэтажная жилая застройка</w:t>
            </w:r>
          </w:p>
        </w:tc>
        <w:tc>
          <w:tcPr>
            <w:tcW w:w="1535" w:type="dxa"/>
            <w:gridSpan w:val="3"/>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500</w:t>
            </w:r>
          </w:p>
        </w:tc>
      </w:tr>
      <w:tr w:rsidR="00E45E1C" w:rsidRPr="00E45E1C" w:rsidTr="00DA70DA">
        <w:trPr>
          <w:trHeight w:val="247"/>
        </w:trPr>
        <w:tc>
          <w:tcPr>
            <w:tcW w:w="1588" w:type="dxa"/>
            <w:vMerge/>
            <w:shd w:val="clear" w:color="auto" w:fill="F2F2F2" w:themeFill="background1" w:themeFillShade="F2"/>
          </w:tcPr>
          <w:p w:rsidR="00E45E1C" w:rsidRPr="00E45E1C" w:rsidRDefault="00E45E1C" w:rsidP="00E45E1C">
            <w:pPr>
              <w:rPr>
                <w:rFonts w:ascii="Times New Roman" w:hAnsi="Times New Roman" w:cs="Times New Roman"/>
                <w:sz w:val="20"/>
                <w:szCs w:val="20"/>
                <w:lang w:eastAsia="ar-SA" w:bidi="en-US"/>
              </w:rPr>
            </w:pPr>
          </w:p>
        </w:tc>
        <w:tc>
          <w:tcPr>
            <w:tcW w:w="2551" w:type="dxa"/>
            <w:vMerge/>
          </w:tcPr>
          <w:p w:rsidR="00E45E1C" w:rsidRPr="00E45E1C" w:rsidRDefault="00E45E1C" w:rsidP="00E45E1C">
            <w:pPr>
              <w:rPr>
                <w:rFonts w:ascii="Times New Roman" w:hAnsi="Times New Roman" w:cs="Times New Roman"/>
                <w:bCs/>
                <w:sz w:val="20"/>
                <w:szCs w:val="20"/>
                <w:lang w:eastAsia="ar-SA" w:bidi="en-US"/>
              </w:rPr>
            </w:pPr>
          </w:p>
        </w:tc>
        <w:tc>
          <w:tcPr>
            <w:tcW w:w="2268" w:type="dxa"/>
            <w:vMerge/>
          </w:tcPr>
          <w:p w:rsidR="00E45E1C" w:rsidRPr="00E45E1C" w:rsidRDefault="00E45E1C" w:rsidP="00E45E1C">
            <w:pPr>
              <w:rPr>
                <w:rFonts w:ascii="Times New Roman" w:hAnsi="Times New Roman" w:cs="Times New Roman"/>
                <w:bCs/>
                <w:sz w:val="20"/>
                <w:szCs w:val="20"/>
                <w:lang w:eastAsia="ar-SA" w:bidi="en-US"/>
              </w:rPr>
            </w:pPr>
          </w:p>
        </w:tc>
        <w:tc>
          <w:tcPr>
            <w:tcW w:w="1490" w:type="dxa"/>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индивидуальная и малоэтажная жилая застройка</w:t>
            </w:r>
          </w:p>
        </w:tc>
        <w:tc>
          <w:tcPr>
            <w:tcW w:w="1535" w:type="dxa"/>
            <w:gridSpan w:val="3"/>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800</w:t>
            </w:r>
          </w:p>
        </w:tc>
      </w:tr>
      <w:tr w:rsidR="00E45E1C" w:rsidRPr="00E45E1C" w:rsidTr="00DA70DA">
        <w:tc>
          <w:tcPr>
            <w:tcW w:w="1588" w:type="dxa"/>
            <w:vMerge w:val="restart"/>
            <w:shd w:val="clear" w:color="auto" w:fill="F2F2F2" w:themeFill="background1" w:themeFillShade="F2"/>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Отделения связи</w:t>
            </w:r>
          </w:p>
        </w:tc>
        <w:tc>
          <w:tcPr>
            <w:tcW w:w="2551" w:type="dxa"/>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Расчетный показатель минимально допустимого уровня обеспеченности</w:t>
            </w:r>
          </w:p>
        </w:tc>
        <w:tc>
          <w:tcPr>
            <w:tcW w:w="2268" w:type="dxa"/>
          </w:tcPr>
          <w:p w:rsidR="00E45E1C" w:rsidRPr="00E45E1C" w:rsidRDefault="00E45E1C" w:rsidP="00E45E1C">
            <w:pPr>
              <w:rPr>
                <w:rFonts w:ascii="Times New Roman" w:hAnsi="Times New Roman" w:cs="Times New Roman"/>
                <w:bCs/>
                <w:sz w:val="20"/>
                <w:szCs w:val="20"/>
                <w:lang w:eastAsia="ar-SA" w:bidi="en-US"/>
              </w:rPr>
            </w:pPr>
            <w:r w:rsidRPr="00E45E1C">
              <w:rPr>
                <w:rFonts w:ascii="Times New Roman" w:hAnsi="Times New Roman" w:cs="Times New Roman"/>
                <w:bCs/>
                <w:sz w:val="20"/>
                <w:szCs w:val="20"/>
                <w:lang w:eastAsia="ar-SA" w:bidi="en-US"/>
              </w:rPr>
              <w:t>Уровень обеспеченности, объект на поселение</w:t>
            </w:r>
          </w:p>
        </w:tc>
        <w:tc>
          <w:tcPr>
            <w:tcW w:w="3025" w:type="dxa"/>
            <w:gridSpan w:val="4"/>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1</w:t>
            </w:r>
          </w:p>
        </w:tc>
      </w:tr>
      <w:tr w:rsidR="00E45E1C" w:rsidRPr="00E45E1C" w:rsidTr="00DA70DA">
        <w:trPr>
          <w:trHeight w:val="328"/>
        </w:trPr>
        <w:tc>
          <w:tcPr>
            <w:tcW w:w="1588"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p>
        </w:tc>
        <w:tc>
          <w:tcPr>
            <w:tcW w:w="2551" w:type="dxa"/>
            <w:vMerge w:val="restart"/>
          </w:tcPr>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bCs/>
                <w:sz w:val="20"/>
                <w:szCs w:val="20"/>
                <w:lang w:eastAsia="ar-SA" w:bidi="en-US"/>
              </w:rPr>
              <w:t>Расчетный показатель максимально допустимого уровня территориальной доступности</w:t>
            </w:r>
          </w:p>
        </w:tc>
        <w:tc>
          <w:tcPr>
            <w:tcW w:w="2268" w:type="dxa"/>
            <w:vMerge w:val="restart"/>
          </w:tcPr>
          <w:p w:rsidR="00E45E1C" w:rsidRPr="00E45E1C" w:rsidRDefault="00E45E1C" w:rsidP="00E45E1C">
            <w:pPr>
              <w:rPr>
                <w:rFonts w:ascii="Times New Roman" w:hAnsi="Times New Roman" w:cs="Times New Roman"/>
                <w:bCs/>
                <w:sz w:val="20"/>
                <w:szCs w:val="20"/>
                <w:lang w:eastAsia="ar-SA" w:bidi="en-US"/>
              </w:rPr>
            </w:pPr>
            <w:r w:rsidRPr="00E45E1C">
              <w:rPr>
                <w:rFonts w:ascii="Times New Roman" w:hAnsi="Times New Roman" w:cs="Times New Roman"/>
                <w:bCs/>
                <w:sz w:val="20"/>
                <w:szCs w:val="20"/>
                <w:lang w:eastAsia="ar-SA" w:bidi="en-US"/>
              </w:rPr>
              <w:t>Пешеходная доступность, м</w:t>
            </w:r>
          </w:p>
        </w:tc>
        <w:tc>
          <w:tcPr>
            <w:tcW w:w="1512" w:type="dxa"/>
            <w:gridSpan w:val="2"/>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среднеэтажная жилая застройка</w:t>
            </w:r>
          </w:p>
        </w:tc>
        <w:tc>
          <w:tcPr>
            <w:tcW w:w="1513" w:type="dxa"/>
            <w:gridSpan w:val="2"/>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500</w:t>
            </w:r>
          </w:p>
        </w:tc>
      </w:tr>
      <w:tr w:rsidR="00E45E1C" w:rsidRPr="00E45E1C" w:rsidTr="00DA70DA">
        <w:trPr>
          <w:trHeight w:val="328"/>
        </w:trPr>
        <w:tc>
          <w:tcPr>
            <w:tcW w:w="1588" w:type="dxa"/>
            <w:vMerge/>
            <w:shd w:val="clear" w:color="auto" w:fill="F2F2F2" w:themeFill="background1" w:themeFillShade="F2"/>
          </w:tcPr>
          <w:p w:rsidR="00E45E1C" w:rsidRPr="00E45E1C" w:rsidRDefault="00E45E1C" w:rsidP="00E45E1C">
            <w:pPr>
              <w:jc w:val="both"/>
              <w:rPr>
                <w:rFonts w:ascii="Times New Roman" w:hAnsi="Times New Roman" w:cs="Times New Roman"/>
                <w:sz w:val="20"/>
                <w:szCs w:val="20"/>
                <w:lang w:eastAsia="ar-SA" w:bidi="en-US"/>
              </w:rPr>
            </w:pPr>
          </w:p>
        </w:tc>
        <w:tc>
          <w:tcPr>
            <w:tcW w:w="2551" w:type="dxa"/>
            <w:vMerge/>
          </w:tcPr>
          <w:p w:rsidR="00E45E1C" w:rsidRPr="00E45E1C" w:rsidRDefault="00E45E1C" w:rsidP="00E45E1C">
            <w:pPr>
              <w:rPr>
                <w:rFonts w:ascii="Times New Roman" w:hAnsi="Times New Roman" w:cs="Times New Roman"/>
                <w:bCs/>
                <w:sz w:val="20"/>
                <w:szCs w:val="20"/>
                <w:lang w:eastAsia="ar-SA" w:bidi="en-US"/>
              </w:rPr>
            </w:pPr>
          </w:p>
        </w:tc>
        <w:tc>
          <w:tcPr>
            <w:tcW w:w="2268" w:type="dxa"/>
            <w:vMerge/>
          </w:tcPr>
          <w:p w:rsidR="00E45E1C" w:rsidRPr="00E45E1C" w:rsidRDefault="00E45E1C" w:rsidP="00E45E1C">
            <w:pPr>
              <w:rPr>
                <w:rFonts w:ascii="Times New Roman" w:hAnsi="Times New Roman" w:cs="Times New Roman"/>
                <w:bCs/>
                <w:sz w:val="20"/>
                <w:szCs w:val="20"/>
                <w:lang w:eastAsia="ar-SA" w:bidi="en-US"/>
              </w:rPr>
            </w:pPr>
          </w:p>
        </w:tc>
        <w:tc>
          <w:tcPr>
            <w:tcW w:w="1512" w:type="dxa"/>
            <w:gridSpan w:val="2"/>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индивидуальная и малоэтажная жилая застройка</w:t>
            </w:r>
          </w:p>
        </w:tc>
        <w:tc>
          <w:tcPr>
            <w:tcW w:w="1513" w:type="dxa"/>
            <w:gridSpan w:val="2"/>
          </w:tcPr>
          <w:p w:rsidR="00E45E1C" w:rsidRPr="00E45E1C" w:rsidRDefault="00E45E1C" w:rsidP="00E45E1C">
            <w:pPr>
              <w:jc w:val="cente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800</w:t>
            </w:r>
          </w:p>
        </w:tc>
      </w:tr>
      <w:tr w:rsidR="00E45E1C" w:rsidRPr="00E45E1C" w:rsidTr="00DA70DA">
        <w:tc>
          <w:tcPr>
            <w:tcW w:w="9432" w:type="dxa"/>
            <w:gridSpan w:val="7"/>
            <w:shd w:val="clear" w:color="auto" w:fill="F2F2F2" w:themeFill="background1" w:themeFillShade="F2"/>
          </w:tcPr>
          <w:p w:rsidR="00E45E1C" w:rsidRPr="00E45E1C" w:rsidRDefault="00E45E1C" w:rsidP="00E45E1C">
            <w:pPr>
              <w:rPr>
                <w:rFonts w:ascii="Times New Roman" w:hAnsi="Times New Roman" w:cs="Times New Roman"/>
                <w:b/>
                <w:sz w:val="20"/>
                <w:szCs w:val="20"/>
                <w:lang w:eastAsia="ar-SA" w:bidi="en-US"/>
              </w:rPr>
            </w:pPr>
            <w:r w:rsidRPr="00E45E1C">
              <w:rPr>
                <w:rFonts w:ascii="Times New Roman" w:hAnsi="Times New Roman" w:cs="Times New Roman"/>
                <w:b/>
                <w:sz w:val="20"/>
                <w:szCs w:val="20"/>
                <w:lang w:eastAsia="ar-SA" w:bidi="en-US"/>
              </w:rPr>
              <w:t>Примечания:</w:t>
            </w:r>
          </w:p>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E45E1C" w:rsidRPr="00E45E1C" w:rsidRDefault="00E45E1C" w:rsidP="00E45E1C">
            <w:pPr>
              <w:rPr>
                <w:rFonts w:ascii="Times New Roman" w:hAnsi="Times New Roman" w:cs="Times New Roman"/>
                <w:sz w:val="20"/>
                <w:szCs w:val="20"/>
                <w:lang w:eastAsia="ar-SA" w:bidi="en-US"/>
              </w:rPr>
            </w:pPr>
            <w:r w:rsidRPr="00E45E1C">
              <w:rPr>
                <w:rFonts w:ascii="Times New Roman" w:hAnsi="Times New Roman" w:cs="Times New Roman"/>
                <w:sz w:val="20"/>
                <w:szCs w:val="20"/>
                <w:lang w:eastAsia="ar-SA" w:bidi="en-US"/>
              </w:rPr>
              <w:t xml:space="preserve">2. Предприятия бытового обслуживания возможно размещать во встроенно-пристроенных помещениях. </w:t>
            </w:r>
          </w:p>
        </w:tc>
      </w:tr>
    </w:tbl>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60" w:name="_Toc483046945"/>
      <w:r w:rsidRPr="00E45E1C">
        <w:rPr>
          <w:rFonts w:ascii="Times New Roman" w:eastAsia="Times New Roman" w:hAnsi="Times New Roman" w:cs="Arial"/>
          <w:b/>
          <w:bCs/>
          <w:i/>
          <w:iCs/>
          <w:sz w:val="24"/>
          <w:szCs w:val="28"/>
          <w:lang w:eastAsia="ru-RU"/>
        </w:rPr>
        <w:t>8. Расчетные показатели, устанавливаемые для объектов автомобильного транспорта</w:t>
      </w:r>
      <w:bookmarkEnd w:id="60"/>
    </w:p>
    <w:p w:rsidR="00E45E1C" w:rsidRPr="00E45E1C" w:rsidRDefault="00E45E1C" w:rsidP="00E45E1C">
      <w:pPr>
        <w:spacing w:after="0" w:line="240" w:lineRule="auto"/>
        <w:ind w:firstLine="709"/>
        <w:jc w:val="right"/>
        <w:rPr>
          <w:rFonts w:ascii="Times New Roman" w:eastAsia="Times New Roman" w:hAnsi="Times New Roman" w:cs="Times New Roman"/>
          <w:b/>
          <w:i/>
          <w:sz w:val="24"/>
          <w:lang w:eastAsia="ru-RU"/>
        </w:rPr>
      </w:pPr>
      <w:bookmarkStart w:id="61" w:name="OLE_LINK518"/>
      <w:bookmarkStart w:id="62" w:name="OLE_LINK519"/>
      <w:r w:rsidRPr="00E45E1C">
        <w:rPr>
          <w:rFonts w:ascii="Times New Roman" w:eastAsia="Times New Roman" w:hAnsi="Times New Roman" w:cs="Times New Roman"/>
          <w:b/>
          <w:i/>
          <w:sz w:val="24"/>
          <w:lang w:eastAsia="ru-RU"/>
        </w:rPr>
        <w:t>Таблица 8</w:t>
      </w:r>
    </w:p>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bookmarkStart w:id="63" w:name="OLE_LINK575"/>
      <w:r w:rsidRPr="00E45E1C">
        <w:rPr>
          <w:rFonts w:ascii="Times New Roman" w:eastAsia="Times New Roman" w:hAnsi="Times New Roman" w:cs="Times New Roman"/>
          <w:b/>
          <w:i/>
          <w:sz w:val="24"/>
          <w:lang w:eastAsia="ru-RU"/>
        </w:rPr>
        <w:t>Объекты автомобильного транспорта</w:t>
      </w:r>
    </w:p>
    <w:tbl>
      <w:tblPr>
        <w:tblW w:w="946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3369"/>
        <w:gridCol w:w="3118"/>
        <w:gridCol w:w="2976"/>
      </w:tblGrid>
      <w:tr w:rsidR="00E45E1C" w:rsidRPr="00E45E1C" w:rsidTr="00DA70DA">
        <w:trPr>
          <w:cantSplit/>
          <w:trHeight w:val="204"/>
          <w:tblHeader/>
        </w:trPr>
        <w:tc>
          <w:tcPr>
            <w:tcW w:w="3369"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bookmarkStart w:id="64" w:name="OLE_LINK86"/>
            <w:bookmarkStart w:id="65" w:name="OLE_LINK87"/>
            <w:r w:rsidRPr="00E45E1C">
              <w:rPr>
                <w:rFonts w:ascii="Times New Roman" w:eastAsia="Times New Roman" w:hAnsi="Times New Roman" w:cs="Times New Roman"/>
                <w:b/>
                <w:bCs/>
                <w:i/>
                <w:color w:val="000000"/>
                <w:sz w:val="20"/>
                <w:szCs w:val="20"/>
                <w:lang w:eastAsia="ru-RU"/>
              </w:rPr>
              <w:t>Наименование вида объекта</w:t>
            </w:r>
          </w:p>
        </w:tc>
        <w:tc>
          <w:tcPr>
            <w:tcW w:w="3118"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расчетного показателя, единица измерения</w:t>
            </w:r>
          </w:p>
        </w:tc>
        <w:tc>
          <w:tcPr>
            <w:tcW w:w="2976"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Значение расчетного показателя</w:t>
            </w:r>
          </w:p>
        </w:tc>
      </w:tr>
      <w:tr w:rsidR="00E45E1C" w:rsidRPr="00E45E1C" w:rsidTr="00DA70DA">
        <w:trPr>
          <w:cantSplit/>
          <w:trHeight w:val="186"/>
        </w:trPr>
        <w:tc>
          <w:tcPr>
            <w:tcW w:w="336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Автомобильные дороги местного значения в границах населенных пунктов</w:t>
            </w:r>
          </w:p>
        </w:tc>
        <w:tc>
          <w:tcPr>
            <w:tcW w:w="3118"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bookmarkStart w:id="66" w:name="OLE_LINK526"/>
            <w:bookmarkStart w:id="67" w:name="OLE_LINK527"/>
            <w:bookmarkStart w:id="68" w:name="OLE_LINK528"/>
            <w:r w:rsidRPr="00E45E1C">
              <w:rPr>
                <w:rFonts w:ascii="Times New Roman" w:eastAsia="Times New Roman" w:hAnsi="Times New Roman" w:cs="Times New Roman"/>
                <w:color w:val="000000"/>
                <w:sz w:val="20"/>
                <w:szCs w:val="20"/>
                <w:lang w:eastAsia="ru-RU"/>
              </w:rPr>
              <w:t>Плотность улично-дорожной сети в границах застроенной территории</w:t>
            </w:r>
            <w:bookmarkEnd w:id="66"/>
            <w:bookmarkEnd w:id="67"/>
            <w:bookmarkEnd w:id="68"/>
            <w:r w:rsidRPr="00E45E1C">
              <w:rPr>
                <w:rFonts w:ascii="Times New Roman" w:eastAsia="Times New Roman" w:hAnsi="Times New Roman" w:cs="Times New Roman"/>
                <w:color w:val="000000"/>
                <w:sz w:val="20"/>
                <w:szCs w:val="20"/>
                <w:lang w:eastAsia="ru-RU"/>
              </w:rPr>
              <w:t>, км/км</w:t>
            </w:r>
            <w:r w:rsidRPr="00E45E1C">
              <w:rPr>
                <w:rFonts w:ascii="Times New Roman" w:eastAsia="Times New Roman" w:hAnsi="Times New Roman" w:cs="Times New Roman"/>
                <w:color w:val="000000"/>
                <w:sz w:val="20"/>
                <w:szCs w:val="20"/>
                <w:vertAlign w:val="superscript"/>
                <w:lang w:eastAsia="ru-RU"/>
              </w:rPr>
              <w:t>2</w:t>
            </w:r>
            <w:r w:rsidRPr="00E45E1C">
              <w:rPr>
                <w:rFonts w:ascii="Times New Roman" w:eastAsia="Times New Roman" w:hAnsi="Times New Roman" w:cs="Times New Roman"/>
                <w:color w:val="000000"/>
                <w:sz w:val="20"/>
                <w:szCs w:val="20"/>
                <w:lang w:eastAsia="ru-RU"/>
              </w:rPr>
              <w:t xml:space="preserve"> </w:t>
            </w:r>
          </w:p>
        </w:tc>
        <w:tc>
          <w:tcPr>
            <w:tcW w:w="297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0,4</w:t>
            </w:r>
          </w:p>
        </w:tc>
      </w:tr>
    </w:tbl>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69" w:name="_Toc483046946"/>
      <w:bookmarkEnd w:id="61"/>
      <w:bookmarkEnd w:id="62"/>
      <w:bookmarkEnd w:id="63"/>
      <w:bookmarkEnd w:id="64"/>
      <w:bookmarkEnd w:id="65"/>
      <w:r w:rsidRPr="00E45E1C">
        <w:rPr>
          <w:rFonts w:ascii="Times New Roman" w:eastAsia="Times New Roman" w:hAnsi="Times New Roman" w:cs="Arial"/>
          <w:b/>
          <w:bCs/>
          <w:i/>
          <w:iCs/>
          <w:sz w:val="24"/>
          <w:szCs w:val="28"/>
          <w:lang w:eastAsia="ru-RU"/>
        </w:rPr>
        <w:lastRenderedPageBreak/>
        <w:t>9. Расчетные показатели, устанавливаемые для объектов электроснабжения</w:t>
      </w:r>
      <w:bookmarkEnd w:id="69"/>
    </w:p>
    <w:p w:rsidR="00E45E1C" w:rsidRPr="00E45E1C" w:rsidRDefault="00E45E1C" w:rsidP="00E45E1C">
      <w:pPr>
        <w:spacing w:after="0" w:line="240" w:lineRule="auto"/>
        <w:ind w:firstLine="709"/>
        <w:jc w:val="right"/>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Таблица 9</w:t>
      </w:r>
    </w:p>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Объекты электроснабжения</w:t>
      </w:r>
    </w:p>
    <w:tbl>
      <w:tblPr>
        <w:tblW w:w="949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871"/>
        <w:gridCol w:w="2410"/>
        <w:gridCol w:w="2410"/>
        <w:gridCol w:w="1400"/>
        <w:gridCol w:w="1401"/>
      </w:tblGrid>
      <w:tr w:rsidR="00E45E1C" w:rsidRPr="00E45E1C" w:rsidTr="00DA70DA">
        <w:trPr>
          <w:cantSplit/>
          <w:trHeight w:val="202"/>
          <w:tblHeader/>
          <w:jc w:val="center"/>
        </w:trPr>
        <w:tc>
          <w:tcPr>
            <w:tcW w:w="1871"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вида объекта</w:t>
            </w:r>
          </w:p>
        </w:tc>
        <w:tc>
          <w:tcPr>
            <w:tcW w:w="2410"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расчетного показателя, единица измерения</w:t>
            </w:r>
          </w:p>
        </w:tc>
        <w:tc>
          <w:tcPr>
            <w:tcW w:w="5211" w:type="dxa"/>
            <w:gridSpan w:val="3"/>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Значение расчетного показателя</w:t>
            </w:r>
          </w:p>
        </w:tc>
      </w:tr>
      <w:tr w:rsidR="00E45E1C" w:rsidRPr="00E45E1C" w:rsidTr="00DA70DA">
        <w:trPr>
          <w:cantSplit/>
          <w:trHeight w:val="50"/>
          <w:jc w:val="center"/>
        </w:trPr>
        <w:tc>
          <w:tcPr>
            <w:tcW w:w="1871" w:type="dxa"/>
            <w:vMerge w:val="restart"/>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Электростанции (в том числе солнечные, ветровые и иные электростанции на основе нетрадиционных возобновляемых источников энергии) мощностью менее 5 МВт.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Понизительные подстанции, переключательные пункты номинальным напряжением до 35 кВ включительно.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Трансформаторные подстанции, распределительные пункты номинальным напряжением от 10(6) до 20 кВ включительно.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Линии электропередачи напряжением от 10(6) до 35 кВ включительно.</w:t>
            </w:r>
          </w:p>
        </w:tc>
        <w:tc>
          <w:tcPr>
            <w:tcW w:w="2410"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Размер земельного участка, отводимого для понизительных подстанций и переключательных пунктов напряжением до 35 кВ включительно, [1] кв.м </w:t>
            </w:r>
          </w:p>
        </w:tc>
        <w:tc>
          <w:tcPr>
            <w:tcW w:w="5211" w:type="dxa"/>
            <w:gridSpan w:val="3"/>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5000</w:t>
            </w:r>
          </w:p>
        </w:tc>
      </w:tr>
      <w:tr w:rsidR="00E45E1C" w:rsidRPr="00E45E1C" w:rsidTr="00DA70DA">
        <w:trPr>
          <w:cantSplit/>
          <w:trHeight w:val="50"/>
          <w:jc w:val="center"/>
        </w:trPr>
        <w:tc>
          <w:tcPr>
            <w:tcW w:w="1871"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Размер земельного участка, отводимого для трансформаторных подстанций и распределительных пунктов напряжением 10 кВ, [1] кв.м </w:t>
            </w:r>
          </w:p>
        </w:tc>
        <w:tc>
          <w:tcPr>
            <w:tcW w:w="2410"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Мачтовые подстанции мощностью от 25 до 250 кВА</w:t>
            </w:r>
          </w:p>
        </w:tc>
        <w:tc>
          <w:tcPr>
            <w:tcW w:w="2801" w:type="dxa"/>
            <w:gridSpan w:val="2"/>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50</w:t>
            </w:r>
          </w:p>
        </w:tc>
      </w:tr>
      <w:tr w:rsidR="00E45E1C" w:rsidRPr="00E45E1C" w:rsidTr="00DA70DA">
        <w:trPr>
          <w:cantSplit/>
          <w:trHeight w:val="50"/>
          <w:jc w:val="center"/>
        </w:trPr>
        <w:tc>
          <w:tcPr>
            <w:tcW w:w="1871"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Комплектные подстанции с одним трансформатором мощностью от 25 до 630 кВА</w:t>
            </w:r>
          </w:p>
        </w:tc>
        <w:tc>
          <w:tcPr>
            <w:tcW w:w="2801" w:type="dxa"/>
            <w:gridSpan w:val="2"/>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50</w:t>
            </w:r>
          </w:p>
        </w:tc>
      </w:tr>
      <w:tr w:rsidR="00E45E1C" w:rsidRPr="00E45E1C" w:rsidTr="00DA70DA">
        <w:trPr>
          <w:cantSplit/>
          <w:trHeight w:val="50"/>
          <w:jc w:val="center"/>
        </w:trPr>
        <w:tc>
          <w:tcPr>
            <w:tcW w:w="1871"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Комплектные подстанции с двумя трансформаторами мощностью от 160 до 630 кВА</w:t>
            </w:r>
          </w:p>
        </w:tc>
        <w:tc>
          <w:tcPr>
            <w:tcW w:w="2801" w:type="dxa"/>
            <w:gridSpan w:val="2"/>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80</w:t>
            </w:r>
          </w:p>
        </w:tc>
      </w:tr>
      <w:tr w:rsidR="00E45E1C" w:rsidRPr="00E45E1C" w:rsidTr="00DA70DA">
        <w:trPr>
          <w:cantSplit/>
          <w:trHeight w:val="50"/>
          <w:jc w:val="center"/>
        </w:trPr>
        <w:tc>
          <w:tcPr>
            <w:tcW w:w="1871"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Подстанции с двумя трансформаторами закрытого типа мощностью от 160 до 630 кВА</w:t>
            </w:r>
          </w:p>
        </w:tc>
        <w:tc>
          <w:tcPr>
            <w:tcW w:w="2801" w:type="dxa"/>
            <w:gridSpan w:val="2"/>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150</w:t>
            </w:r>
          </w:p>
        </w:tc>
      </w:tr>
      <w:tr w:rsidR="00E45E1C" w:rsidRPr="00E45E1C" w:rsidTr="00DA70DA">
        <w:trPr>
          <w:cantSplit/>
          <w:trHeight w:val="50"/>
          <w:jc w:val="center"/>
        </w:trPr>
        <w:tc>
          <w:tcPr>
            <w:tcW w:w="1871"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Распределительные пункты наружной установки</w:t>
            </w:r>
          </w:p>
        </w:tc>
        <w:tc>
          <w:tcPr>
            <w:tcW w:w="2801" w:type="dxa"/>
            <w:gridSpan w:val="2"/>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250</w:t>
            </w:r>
          </w:p>
        </w:tc>
      </w:tr>
      <w:tr w:rsidR="00E45E1C" w:rsidRPr="00E45E1C" w:rsidTr="00DA70DA">
        <w:trPr>
          <w:cantSplit/>
          <w:trHeight w:val="50"/>
          <w:jc w:val="center"/>
        </w:trPr>
        <w:tc>
          <w:tcPr>
            <w:tcW w:w="1871"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Распределительные пункты закрытого типа</w:t>
            </w:r>
          </w:p>
        </w:tc>
        <w:tc>
          <w:tcPr>
            <w:tcW w:w="2801" w:type="dxa"/>
            <w:gridSpan w:val="2"/>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200</w:t>
            </w:r>
          </w:p>
        </w:tc>
      </w:tr>
      <w:tr w:rsidR="00E45E1C" w:rsidRPr="00E45E1C" w:rsidTr="00DA70DA">
        <w:trPr>
          <w:cantSplit/>
          <w:trHeight w:val="50"/>
          <w:jc w:val="center"/>
        </w:trPr>
        <w:tc>
          <w:tcPr>
            <w:tcW w:w="1871"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Укрупненные показатели расхода электроэнергии, [2] кВт*ч/ чел. в год</w:t>
            </w:r>
          </w:p>
        </w:tc>
        <w:tc>
          <w:tcPr>
            <w:tcW w:w="2410" w:type="dxa"/>
            <w:vMerge w:val="restart"/>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Без стационарных электроплит</w:t>
            </w:r>
          </w:p>
        </w:tc>
        <w:tc>
          <w:tcPr>
            <w:tcW w:w="1400"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без кондиционеров</w:t>
            </w:r>
          </w:p>
        </w:tc>
        <w:tc>
          <w:tcPr>
            <w:tcW w:w="1401"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1360</w:t>
            </w:r>
          </w:p>
        </w:tc>
      </w:tr>
      <w:tr w:rsidR="00E45E1C" w:rsidRPr="00E45E1C" w:rsidTr="00DA70DA">
        <w:trPr>
          <w:cantSplit/>
          <w:trHeight w:val="50"/>
          <w:jc w:val="center"/>
        </w:trPr>
        <w:tc>
          <w:tcPr>
            <w:tcW w:w="1871"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00"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с кондиционерами</w:t>
            </w:r>
          </w:p>
        </w:tc>
        <w:tc>
          <w:tcPr>
            <w:tcW w:w="1401"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1600</w:t>
            </w:r>
          </w:p>
        </w:tc>
      </w:tr>
      <w:tr w:rsidR="00E45E1C" w:rsidRPr="00E45E1C" w:rsidTr="00DA70DA">
        <w:trPr>
          <w:cantSplit/>
          <w:trHeight w:val="50"/>
          <w:jc w:val="center"/>
        </w:trPr>
        <w:tc>
          <w:tcPr>
            <w:tcW w:w="1871"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val="restart"/>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Со стационарными электроплитами (100% охвата)</w:t>
            </w:r>
          </w:p>
        </w:tc>
        <w:tc>
          <w:tcPr>
            <w:tcW w:w="1400"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без кондиционеров</w:t>
            </w:r>
          </w:p>
        </w:tc>
        <w:tc>
          <w:tcPr>
            <w:tcW w:w="1401"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1680</w:t>
            </w:r>
          </w:p>
        </w:tc>
      </w:tr>
      <w:tr w:rsidR="00E45E1C" w:rsidRPr="00E45E1C" w:rsidTr="00DA70DA">
        <w:trPr>
          <w:cantSplit/>
          <w:trHeight w:val="50"/>
          <w:jc w:val="center"/>
        </w:trPr>
        <w:tc>
          <w:tcPr>
            <w:tcW w:w="1871"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00"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с кондиционерами</w:t>
            </w:r>
          </w:p>
        </w:tc>
        <w:tc>
          <w:tcPr>
            <w:tcW w:w="1401"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1920</w:t>
            </w:r>
          </w:p>
        </w:tc>
      </w:tr>
      <w:tr w:rsidR="00E45E1C" w:rsidRPr="00E45E1C" w:rsidTr="00DA70DA">
        <w:trPr>
          <w:cantSplit/>
          <w:trHeight w:val="50"/>
          <w:jc w:val="center"/>
        </w:trPr>
        <w:tc>
          <w:tcPr>
            <w:tcW w:w="1871"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Годовое число часов использования максимума электрической нагрузки, [2] ч</w:t>
            </w:r>
          </w:p>
        </w:tc>
        <w:tc>
          <w:tcPr>
            <w:tcW w:w="2410" w:type="dxa"/>
            <w:vMerge w:val="restart"/>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Без стационарных электроплит</w:t>
            </w:r>
          </w:p>
        </w:tc>
        <w:tc>
          <w:tcPr>
            <w:tcW w:w="1400"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без кондиционеров</w:t>
            </w:r>
          </w:p>
        </w:tc>
        <w:tc>
          <w:tcPr>
            <w:tcW w:w="1401"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5200</w:t>
            </w:r>
          </w:p>
        </w:tc>
      </w:tr>
      <w:tr w:rsidR="00E45E1C" w:rsidRPr="00E45E1C" w:rsidTr="00DA70DA">
        <w:trPr>
          <w:cantSplit/>
          <w:trHeight w:val="50"/>
          <w:jc w:val="center"/>
        </w:trPr>
        <w:tc>
          <w:tcPr>
            <w:tcW w:w="1871"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00"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с кондиционерами</w:t>
            </w:r>
          </w:p>
        </w:tc>
        <w:tc>
          <w:tcPr>
            <w:tcW w:w="1401"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5700</w:t>
            </w:r>
          </w:p>
        </w:tc>
      </w:tr>
      <w:tr w:rsidR="00E45E1C" w:rsidRPr="00E45E1C" w:rsidTr="00DA70DA">
        <w:trPr>
          <w:cantSplit/>
          <w:trHeight w:val="50"/>
          <w:jc w:val="center"/>
        </w:trPr>
        <w:tc>
          <w:tcPr>
            <w:tcW w:w="1871"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val="restart"/>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Со стационарными электроплитами</w:t>
            </w:r>
          </w:p>
        </w:tc>
        <w:tc>
          <w:tcPr>
            <w:tcW w:w="1400"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без кондиционеров</w:t>
            </w:r>
          </w:p>
        </w:tc>
        <w:tc>
          <w:tcPr>
            <w:tcW w:w="1401"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5300</w:t>
            </w:r>
          </w:p>
        </w:tc>
      </w:tr>
      <w:tr w:rsidR="00E45E1C" w:rsidRPr="00E45E1C" w:rsidTr="00DA70DA">
        <w:trPr>
          <w:cantSplit/>
          <w:trHeight w:val="50"/>
          <w:jc w:val="center"/>
        </w:trPr>
        <w:tc>
          <w:tcPr>
            <w:tcW w:w="1871"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10" w:type="dxa"/>
            <w:vMerge/>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00"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с кондиционерами</w:t>
            </w:r>
          </w:p>
        </w:tc>
        <w:tc>
          <w:tcPr>
            <w:tcW w:w="1401"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5800</w:t>
            </w:r>
          </w:p>
        </w:tc>
      </w:tr>
      <w:tr w:rsidR="00E45E1C" w:rsidRPr="00E45E1C" w:rsidTr="00DA70DA">
        <w:trPr>
          <w:cantSplit/>
          <w:trHeight w:val="50"/>
          <w:jc w:val="center"/>
        </w:trPr>
        <w:tc>
          <w:tcPr>
            <w:tcW w:w="9492" w:type="dxa"/>
            <w:gridSpan w:val="5"/>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b/>
                <w:bCs/>
                <w:color w:val="000000"/>
                <w:sz w:val="20"/>
                <w:szCs w:val="20"/>
                <w:lang w:eastAsia="ru-RU"/>
              </w:rPr>
              <w:lastRenderedPageBreak/>
              <w:t xml:space="preserve">Примечания: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w:t>
            </w:r>
            <w:bookmarkStart w:id="70" w:name="OLE_LINK54"/>
            <w:bookmarkStart w:id="71" w:name="OLE_LINK55"/>
            <w:bookmarkStart w:id="72" w:name="OLE_LINK56"/>
            <w:r w:rsidRPr="00E45E1C">
              <w:rPr>
                <w:rFonts w:ascii="Times New Roman" w:eastAsia="Times New Roman" w:hAnsi="Times New Roman" w:cs="Times New Roman"/>
                <w:color w:val="000000"/>
                <w:sz w:val="20"/>
                <w:szCs w:val="20"/>
                <w:lang w:eastAsia="ru-RU"/>
              </w:rPr>
              <w:t>СП 42.13330.2011</w:t>
            </w:r>
            <w:bookmarkEnd w:id="70"/>
            <w:bookmarkEnd w:id="71"/>
            <w:bookmarkEnd w:id="72"/>
            <w:r w:rsidRPr="00E45E1C">
              <w:rPr>
                <w:rFonts w:ascii="Times New Roman" w:eastAsia="Times New Roman" w:hAnsi="Times New Roman" w:cs="Times New Roman"/>
                <w:color w:val="000000"/>
                <w:sz w:val="20"/>
                <w:szCs w:val="20"/>
                <w:lang w:eastAsia="ru-RU"/>
              </w:rPr>
              <w:t>.</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3.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4. Приведенные данные не учитывают применения в жилых зданиях кондиционирования, электроотопления и электроводонагрева.</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5. Годовое число часов использования максимума электрической нагрузки приведено к шинам 10 (6) кВ ЦП.</w:t>
            </w:r>
          </w:p>
        </w:tc>
      </w:tr>
    </w:tbl>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73" w:name="_Toc483046947"/>
      <w:r w:rsidRPr="00E45E1C">
        <w:rPr>
          <w:rFonts w:ascii="Times New Roman" w:eastAsia="Times New Roman" w:hAnsi="Times New Roman" w:cs="Arial"/>
          <w:b/>
          <w:bCs/>
          <w:i/>
          <w:iCs/>
          <w:sz w:val="24"/>
          <w:szCs w:val="28"/>
          <w:lang w:eastAsia="ru-RU"/>
        </w:rPr>
        <w:t>10. Расчетные показатели, устанавливаемые для объектов теплоснабжения</w:t>
      </w:r>
      <w:bookmarkEnd w:id="73"/>
    </w:p>
    <w:p w:rsidR="00E45E1C" w:rsidRPr="00E45E1C" w:rsidRDefault="00E45E1C" w:rsidP="00E45E1C">
      <w:pPr>
        <w:spacing w:after="0" w:line="240" w:lineRule="auto"/>
        <w:ind w:firstLine="709"/>
        <w:jc w:val="right"/>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Таблица 10</w:t>
      </w:r>
    </w:p>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Объекты местного значения в области теплоснабжения</w:t>
      </w:r>
    </w:p>
    <w:tbl>
      <w:tblPr>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446"/>
        <w:gridCol w:w="1985"/>
        <w:gridCol w:w="2409"/>
        <w:gridCol w:w="1559"/>
        <w:gridCol w:w="2126"/>
      </w:tblGrid>
      <w:tr w:rsidR="00E45E1C" w:rsidRPr="00E45E1C" w:rsidTr="00DA70DA">
        <w:trPr>
          <w:cantSplit/>
          <w:trHeight w:val="202"/>
          <w:tblHeader/>
        </w:trPr>
        <w:tc>
          <w:tcPr>
            <w:tcW w:w="1446"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вида объекта</w:t>
            </w:r>
          </w:p>
        </w:tc>
        <w:tc>
          <w:tcPr>
            <w:tcW w:w="1985"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расчетного показателя, единица измерения</w:t>
            </w:r>
          </w:p>
        </w:tc>
        <w:tc>
          <w:tcPr>
            <w:tcW w:w="6094" w:type="dxa"/>
            <w:gridSpan w:val="3"/>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Значение расчетного показателя</w:t>
            </w:r>
          </w:p>
        </w:tc>
      </w:tr>
      <w:tr w:rsidR="00E45E1C" w:rsidRPr="00E45E1C" w:rsidTr="00DA70DA">
        <w:trPr>
          <w:cantSplit/>
          <w:trHeight w:val="50"/>
        </w:trPr>
        <w:tc>
          <w:tcPr>
            <w:tcW w:w="1446" w:type="dxa"/>
            <w:vMerge w:val="restart"/>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Котельные. Центральные тепловые пункты. Тепловые перекачивающие насосные станции. Магистральные теплопроводы. </w:t>
            </w:r>
          </w:p>
        </w:tc>
        <w:tc>
          <w:tcPr>
            <w:tcW w:w="1985"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Размеры земельных участков для отдельно стоящих отопительных котельных [1], га </w:t>
            </w:r>
          </w:p>
        </w:tc>
        <w:tc>
          <w:tcPr>
            <w:tcW w:w="6094" w:type="dxa"/>
            <w:gridSpan w:val="3"/>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для муниципального района и сельских поселений</w:t>
            </w:r>
          </w:p>
        </w:tc>
      </w:tr>
      <w:tr w:rsidR="00E45E1C" w:rsidRPr="00E45E1C" w:rsidTr="00DA70DA">
        <w:trPr>
          <w:cantSplit/>
          <w:trHeight w:val="50"/>
        </w:trPr>
        <w:tc>
          <w:tcPr>
            <w:tcW w:w="1446"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5"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09" w:type="dxa"/>
            <w:vMerge w:val="restart"/>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Теплопроизводительность котельных, Гкал/ч (МВт)</w:t>
            </w:r>
          </w:p>
        </w:tc>
        <w:tc>
          <w:tcPr>
            <w:tcW w:w="3685" w:type="dxa"/>
            <w:gridSpan w:val="2"/>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Размеры земельных участков, га, котельных, работающих</w:t>
            </w:r>
          </w:p>
        </w:tc>
      </w:tr>
      <w:tr w:rsidR="00E45E1C" w:rsidRPr="00E45E1C" w:rsidTr="00DA70DA">
        <w:trPr>
          <w:cantSplit/>
          <w:trHeight w:val="50"/>
        </w:trPr>
        <w:tc>
          <w:tcPr>
            <w:tcW w:w="1446"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5"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09" w:type="dxa"/>
            <w:vMerge/>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5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на твердом топливе</w:t>
            </w:r>
          </w:p>
        </w:tc>
        <w:tc>
          <w:tcPr>
            <w:tcW w:w="212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на газомазутном топливе</w:t>
            </w:r>
          </w:p>
        </w:tc>
      </w:tr>
      <w:tr w:rsidR="00E45E1C" w:rsidRPr="00E45E1C" w:rsidTr="00DA70DA">
        <w:trPr>
          <w:cantSplit/>
          <w:trHeight w:val="50"/>
        </w:trPr>
        <w:tc>
          <w:tcPr>
            <w:tcW w:w="1446"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5"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0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до 5</w:t>
            </w:r>
          </w:p>
        </w:tc>
        <w:tc>
          <w:tcPr>
            <w:tcW w:w="155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0,7</w:t>
            </w:r>
          </w:p>
        </w:tc>
        <w:tc>
          <w:tcPr>
            <w:tcW w:w="212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0,7</w:t>
            </w:r>
          </w:p>
        </w:tc>
      </w:tr>
      <w:tr w:rsidR="00E45E1C" w:rsidRPr="00E45E1C" w:rsidTr="00DA70DA">
        <w:trPr>
          <w:cantSplit/>
          <w:trHeight w:val="50"/>
        </w:trPr>
        <w:tc>
          <w:tcPr>
            <w:tcW w:w="1446"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5"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0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от 5 до 10 (от 6 до 12)</w:t>
            </w:r>
          </w:p>
        </w:tc>
        <w:tc>
          <w:tcPr>
            <w:tcW w:w="155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1,0</w:t>
            </w:r>
          </w:p>
        </w:tc>
        <w:tc>
          <w:tcPr>
            <w:tcW w:w="212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1,0</w:t>
            </w:r>
          </w:p>
        </w:tc>
      </w:tr>
      <w:tr w:rsidR="00E45E1C" w:rsidRPr="00E45E1C" w:rsidTr="00DA70DA">
        <w:trPr>
          <w:cantSplit/>
          <w:trHeight w:val="50"/>
        </w:trPr>
        <w:tc>
          <w:tcPr>
            <w:tcW w:w="1446"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5"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0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св. 10 до 50 (св. 12 до 58)</w:t>
            </w:r>
          </w:p>
        </w:tc>
        <w:tc>
          <w:tcPr>
            <w:tcW w:w="155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2,0</w:t>
            </w:r>
          </w:p>
        </w:tc>
        <w:tc>
          <w:tcPr>
            <w:tcW w:w="212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1,5</w:t>
            </w:r>
          </w:p>
        </w:tc>
      </w:tr>
      <w:tr w:rsidR="00E45E1C" w:rsidRPr="00E45E1C" w:rsidTr="00DA70DA">
        <w:trPr>
          <w:cantSplit/>
          <w:trHeight w:val="50"/>
        </w:trPr>
        <w:tc>
          <w:tcPr>
            <w:tcW w:w="9525" w:type="dxa"/>
            <w:gridSpan w:val="5"/>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E45E1C">
              <w:rPr>
                <w:rFonts w:ascii="Times New Roman" w:eastAsia="Times New Roman" w:hAnsi="Times New Roman" w:cs="Times New Roman"/>
                <w:b/>
                <w:color w:val="000000"/>
                <w:sz w:val="20"/>
                <w:szCs w:val="20"/>
                <w:lang w:eastAsia="ru-RU"/>
              </w:rPr>
              <w:t xml:space="preserve">Примечание: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1. Значение расчетного показателя принято в соответствии с СП 42.13330.2011. </w:t>
            </w:r>
          </w:p>
        </w:tc>
      </w:tr>
    </w:tbl>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74" w:name="_Toc483046948"/>
      <w:r w:rsidRPr="00E45E1C">
        <w:rPr>
          <w:rFonts w:ascii="Times New Roman" w:eastAsia="Times New Roman" w:hAnsi="Times New Roman" w:cs="Arial"/>
          <w:b/>
          <w:bCs/>
          <w:i/>
          <w:iCs/>
          <w:sz w:val="24"/>
          <w:szCs w:val="28"/>
          <w:lang w:eastAsia="ru-RU"/>
        </w:rPr>
        <w:t>11. Расчетные показатели, устанавливаемые для объектов водоснабжения</w:t>
      </w:r>
      <w:bookmarkEnd w:id="74"/>
    </w:p>
    <w:p w:rsidR="00E45E1C" w:rsidRPr="00E45E1C" w:rsidRDefault="00E45E1C" w:rsidP="00E45E1C">
      <w:pPr>
        <w:spacing w:before="120" w:after="0" w:line="240" w:lineRule="auto"/>
        <w:ind w:firstLine="709"/>
        <w:jc w:val="right"/>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Таблица 11</w:t>
      </w:r>
    </w:p>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Объекты водоснабжения</w:t>
      </w:r>
    </w:p>
    <w:tbl>
      <w:tblPr>
        <w:tblW w:w="952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302"/>
        <w:gridCol w:w="2126"/>
        <w:gridCol w:w="3546"/>
        <w:gridCol w:w="2554"/>
      </w:tblGrid>
      <w:tr w:rsidR="00E45E1C" w:rsidRPr="00E45E1C" w:rsidTr="00DA70DA">
        <w:trPr>
          <w:cantSplit/>
          <w:trHeight w:val="202"/>
          <w:tblHeader/>
        </w:trPr>
        <w:tc>
          <w:tcPr>
            <w:tcW w:w="1302"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вида объекта</w:t>
            </w:r>
          </w:p>
        </w:tc>
        <w:tc>
          <w:tcPr>
            <w:tcW w:w="2126"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расчетного показателя, единица измерения</w:t>
            </w:r>
          </w:p>
        </w:tc>
        <w:tc>
          <w:tcPr>
            <w:tcW w:w="6100" w:type="dxa"/>
            <w:gridSpan w:val="2"/>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Значение расчетного показателя</w:t>
            </w:r>
          </w:p>
        </w:tc>
      </w:tr>
      <w:tr w:rsidR="00E45E1C" w:rsidRPr="00E45E1C" w:rsidTr="00DA70DA">
        <w:trPr>
          <w:cantSplit/>
          <w:trHeight w:val="50"/>
        </w:trPr>
        <w:tc>
          <w:tcPr>
            <w:tcW w:w="1302" w:type="dxa"/>
            <w:vMerge w:val="restart"/>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Водозаборы. Станции водоподготовки (водопроводные очистные сооружения). Насосные станции. </w:t>
            </w:r>
            <w:r w:rsidRPr="00E45E1C">
              <w:rPr>
                <w:rFonts w:ascii="Times New Roman" w:eastAsia="Times New Roman" w:hAnsi="Times New Roman" w:cs="Times New Roman"/>
                <w:color w:val="000000"/>
                <w:sz w:val="20"/>
                <w:szCs w:val="20"/>
                <w:lang w:eastAsia="ru-RU"/>
              </w:rPr>
              <w:lastRenderedPageBreak/>
              <w:t xml:space="preserve">Резервуары для хранения воды. Водонапорные башни. Магистральные водопроводы. </w:t>
            </w:r>
          </w:p>
        </w:tc>
        <w:tc>
          <w:tcPr>
            <w:tcW w:w="2126"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lastRenderedPageBreak/>
              <w:t xml:space="preserve">Размер земельного участка для размещения станции водоподготовки (водопроводные очистные сооружения) в зависимости от их производительности, [1] га </w:t>
            </w:r>
          </w:p>
        </w:tc>
        <w:tc>
          <w:tcPr>
            <w:tcW w:w="354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Производительность, тыс. куб. м/сут.</w:t>
            </w:r>
          </w:p>
        </w:tc>
        <w:tc>
          <w:tcPr>
            <w:tcW w:w="2554"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Размеры земельных участков, га</w:t>
            </w:r>
          </w:p>
        </w:tc>
      </w:tr>
      <w:tr w:rsidR="00E45E1C" w:rsidRPr="00E45E1C" w:rsidTr="00DA70DA">
        <w:trPr>
          <w:cantSplit/>
          <w:trHeight w:val="50"/>
        </w:trPr>
        <w:tc>
          <w:tcPr>
            <w:tcW w:w="1302"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6"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4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До 0,1</w:t>
            </w:r>
          </w:p>
        </w:tc>
        <w:tc>
          <w:tcPr>
            <w:tcW w:w="2554"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0,1</w:t>
            </w:r>
          </w:p>
        </w:tc>
      </w:tr>
      <w:tr w:rsidR="00E45E1C" w:rsidRPr="00E45E1C" w:rsidTr="00DA70DA">
        <w:trPr>
          <w:cantSplit/>
          <w:trHeight w:val="50"/>
        </w:trPr>
        <w:tc>
          <w:tcPr>
            <w:tcW w:w="1302"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6"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4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Свыше 0,1 до 0,2</w:t>
            </w:r>
          </w:p>
        </w:tc>
        <w:tc>
          <w:tcPr>
            <w:tcW w:w="2554"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0,25</w:t>
            </w:r>
          </w:p>
        </w:tc>
      </w:tr>
      <w:tr w:rsidR="00E45E1C" w:rsidRPr="00E45E1C" w:rsidTr="00DA70DA">
        <w:trPr>
          <w:cantSplit/>
          <w:trHeight w:val="50"/>
        </w:trPr>
        <w:tc>
          <w:tcPr>
            <w:tcW w:w="1302"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6"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4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Свыше 0,2 до 0,4</w:t>
            </w:r>
          </w:p>
        </w:tc>
        <w:tc>
          <w:tcPr>
            <w:tcW w:w="2554"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0,4</w:t>
            </w:r>
          </w:p>
        </w:tc>
      </w:tr>
      <w:tr w:rsidR="00E45E1C" w:rsidRPr="00E45E1C" w:rsidTr="00DA70DA">
        <w:trPr>
          <w:cantSplit/>
          <w:trHeight w:val="50"/>
        </w:trPr>
        <w:tc>
          <w:tcPr>
            <w:tcW w:w="1302"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6"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4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Свыше 0,4 до 0,8</w:t>
            </w:r>
          </w:p>
        </w:tc>
        <w:tc>
          <w:tcPr>
            <w:tcW w:w="2554"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1,0</w:t>
            </w:r>
          </w:p>
        </w:tc>
      </w:tr>
      <w:tr w:rsidR="00E45E1C" w:rsidRPr="00E45E1C" w:rsidTr="00DA70DA">
        <w:trPr>
          <w:cantSplit/>
          <w:trHeight w:val="40"/>
        </w:trPr>
        <w:tc>
          <w:tcPr>
            <w:tcW w:w="1302"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6"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4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Свыше 0,8 до 12</w:t>
            </w:r>
          </w:p>
        </w:tc>
        <w:tc>
          <w:tcPr>
            <w:tcW w:w="2554"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2,0</w:t>
            </w:r>
          </w:p>
        </w:tc>
      </w:tr>
      <w:tr w:rsidR="00E45E1C" w:rsidRPr="00E45E1C" w:rsidTr="00DA70DA">
        <w:trPr>
          <w:cantSplit/>
          <w:trHeight w:val="40"/>
        </w:trPr>
        <w:tc>
          <w:tcPr>
            <w:tcW w:w="1302"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6"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Показатель удельного водопотребления, куб. м /мес. на 1 чел.</w:t>
            </w:r>
          </w:p>
        </w:tc>
        <w:tc>
          <w:tcPr>
            <w:tcW w:w="354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Жилая застройка с водопроводом, канализацией, ваннами, с центральным горячим водоснабжением</w:t>
            </w:r>
          </w:p>
        </w:tc>
        <w:tc>
          <w:tcPr>
            <w:tcW w:w="2554"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10,5</w:t>
            </w:r>
          </w:p>
        </w:tc>
      </w:tr>
      <w:tr w:rsidR="00E45E1C" w:rsidRPr="00E45E1C" w:rsidTr="00DA70DA">
        <w:trPr>
          <w:cantSplit/>
          <w:trHeight w:val="40"/>
        </w:trPr>
        <w:tc>
          <w:tcPr>
            <w:tcW w:w="1302"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6"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4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Жилая застройка с водопроводом, канализацией, ваннами, с газовыми водонагревателями</w:t>
            </w:r>
          </w:p>
        </w:tc>
        <w:tc>
          <w:tcPr>
            <w:tcW w:w="2554"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8,8</w:t>
            </w:r>
          </w:p>
        </w:tc>
      </w:tr>
      <w:tr w:rsidR="00E45E1C" w:rsidRPr="00E45E1C" w:rsidTr="00DA70DA">
        <w:trPr>
          <w:cantSplit/>
          <w:trHeight w:val="40"/>
        </w:trPr>
        <w:tc>
          <w:tcPr>
            <w:tcW w:w="1302"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6"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4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Жилая застройка с водоснабжением, канализацией, без ванн</w:t>
            </w:r>
          </w:p>
        </w:tc>
        <w:tc>
          <w:tcPr>
            <w:tcW w:w="2554"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5</w:t>
            </w:r>
          </w:p>
        </w:tc>
      </w:tr>
      <w:tr w:rsidR="00E45E1C" w:rsidRPr="00E45E1C" w:rsidTr="00DA70DA">
        <w:trPr>
          <w:cantSplit/>
          <w:trHeight w:val="40"/>
        </w:trPr>
        <w:tc>
          <w:tcPr>
            <w:tcW w:w="1302"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26"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546"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Жилая застройка без водопровода с уличной водоразборной колонкой</w:t>
            </w:r>
          </w:p>
        </w:tc>
        <w:tc>
          <w:tcPr>
            <w:tcW w:w="2554"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1,5</w:t>
            </w:r>
          </w:p>
        </w:tc>
      </w:tr>
      <w:tr w:rsidR="00E45E1C" w:rsidRPr="00E45E1C" w:rsidTr="00DA70DA">
        <w:trPr>
          <w:cantSplit/>
          <w:trHeight w:val="50"/>
        </w:trPr>
        <w:tc>
          <w:tcPr>
            <w:tcW w:w="9528" w:type="dxa"/>
            <w:gridSpan w:val="4"/>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b/>
                <w:bCs/>
                <w:color w:val="000000"/>
                <w:sz w:val="20"/>
                <w:szCs w:val="20"/>
                <w:lang w:eastAsia="ru-RU"/>
              </w:rPr>
              <w:t xml:space="preserve">Примечание: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 Значение расчетного показателя принято в соответствии с СП 42.13330.2011.</w:t>
            </w:r>
          </w:p>
        </w:tc>
      </w:tr>
    </w:tbl>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75" w:name="_Toc483046949"/>
      <w:r w:rsidRPr="00E45E1C">
        <w:rPr>
          <w:rFonts w:ascii="Times New Roman" w:eastAsia="Times New Roman" w:hAnsi="Times New Roman" w:cs="Arial"/>
          <w:b/>
          <w:bCs/>
          <w:i/>
          <w:iCs/>
          <w:sz w:val="24"/>
          <w:szCs w:val="28"/>
          <w:lang w:eastAsia="ru-RU"/>
        </w:rPr>
        <w:t>12. Расчетные показатели, устанавливаемые для объектов водоотведения</w:t>
      </w:r>
      <w:bookmarkEnd w:id="75"/>
    </w:p>
    <w:p w:rsidR="00E45E1C" w:rsidRPr="00E45E1C" w:rsidRDefault="00E45E1C" w:rsidP="00E45E1C">
      <w:pPr>
        <w:spacing w:before="120" w:after="0" w:line="240" w:lineRule="auto"/>
        <w:ind w:firstLine="709"/>
        <w:jc w:val="right"/>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Таблица 12</w:t>
      </w:r>
    </w:p>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Объекты местного значения в области водоотведения</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728"/>
        <w:gridCol w:w="2268"/>
        <w:gridCol w:w="1701"/>
        <w:gridCol w:w="1229"/>
        <w:gridCol w:w="1229"/>
        <w:gridCol w:w="1229"/>
      </w:tblGrid>
      <w:tr w:rsidR="00E45E1C" w:rsidRPr="00E45E1C" w:rsidTr="00DA70DA">
        <w:trPr>
          <w:cantSplit/>
          <w:trHeight w:val="202"/>
          <w:tblHeader/>
        </w:trPr>
        <w:tc>
          <w:tcPr>
            <w:tcW w:w="1728"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вида объекта</w:t>
            </w:r>
          </w:p>
        </w:tc>
        <w:tc>
          <w:tcPr>
            <w:tcW w:w="2268"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расчетного показателя, единица измерения</w:t>
            </w:r>
          </w:p>
        </w:tc>
        <w:tc>
          <w:tcPr>
            <w:tcW w:w="5388" w:type="dxa"/>
            <w:gridSpan w:val="4"/>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Значение расчетного показателя</w:t>
            </w:r>
          </w:p>
        </w:tc>
      </w:tr>
      <w:tr w:rsidR="00E45E1C" w:rsidRPr="00E45E1C" w:rsidTr="00DA70DA">
        <w:trPr>
          <w:cantSplit/>
          <w:trHeight w:val="33"/>
        </w:trPr>
        <w:tc>
          <w:tcPr>
            <w:tcW w:w="1728" w:type="dxa"/>
            <w:vMerge w:val="restart"/>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Канализационные очистные сооружения. Канализационные насосные станции. Магистральные сети канализации (напорной, самотечной). </w:t>
            </w:r>
          </w:p>
        </w:tc>
        <w:tc>
          <w:tcPr>
            <w:tcW w:w="2268"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Размеры земельного участка для размещения канализационных очистных сооружений в зависимости от их производительности, [1] га </w:t>
            </w:r>
          </w:p>
        </w:tc>
        <w:tc>
          <w:tcPr>
            <w:tcW w:w="1701" w:type="dxa"/>
            <w:vMerge w:val="restart"/>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Производительность очистных сооружений, тыс. куб. м/сут</w:t>
            </w:r>
          </w:p>
        </w:tc>
        <w:tc>
          <w:tcPr>
            <w:tcW w:w="3687" w:type="dxa"/>
            <w:gridSpan w:val="3"/>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Размеры земельных участков, га</w:t>
            </w:r>
          </w:p>
        </w:tc>
      </w:tr>
      <w:tr w:rsidR="00E45E1C" w:rsidRPr="00E45E1C" w:rsidTr="00DA70DA">
        <w:trPr>
          <w:cantSplit/>
          <w:trHeight w:val="50"/>
        </w:trPr>
        <w:tc>
          <w:tcPr>
            <w:tcW w:w="1728"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268"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701" w:type="dxa"/>
            <w:vMerge/>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2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очистных сооружений</w:t>
            </w:r>
          </w:p>
        </w:tc>
        <w:tc>
          <w:tcPr>
            <w:tcW w:w="122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иловых площадок</w:t>
            </w:r>
          </w:p>
        </w:tc>
        <w:tc>
          <w:tcPr>
            <w:tcW w:w="122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биологических прудов глубокой очистки сточных вод</w:t>
            </w:r>
          </w:p>
        </w:tc>
      </w:tr>
      <w:tr w:rsidR="00E45E1C" w:rsidRPr="00E45E1C" w:rsidTr="00DA70DA">
        <w:trPr>
          <w:cantSplit/>
          <w:trHeight w:val="50"/>
        </w:trPr>
        <w:tc>
          <w:tcPr>
            <w:tcW w:w="1728"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268"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701"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до 0,7</w:t>
            </w:r>
          </w:p>
        </w:tc>
        <w:tc>
          <w:tcPr>
            <w:tcW w:w="122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0,5</w:t>
            </w:r>
          </w:p>
        </w:tc>
        <w:tc>
          <w:tcPr>
            <w:tcW w:w="122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0,2</w:t>
            </w:r>
          </w:p>
        </w:tc>
        <w:tc>
          <w:tcPr>
            <w:tcW w:w="122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w:t>
            </w:r>
          </w:p>
        </w:tc>
      </w:tr>
      <w:tr w:rsidR="00E45E1C" w:rsidRPr="00E45E1C" w:rsidTr="00DA70DA">
        <w:trPr>
          <w:cantSplit/>
          <w:trHeight w:val="50"/>
        </w:trPr>
        <w:tc>
          <w:tcPr>
            <w:tcW w:w="1728"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268"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701"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Свыше 0,7 до 17</w:t>
            </w:r>
          </w:p>
        </w:tc>
        <w:tc>
          <w:tcPr>
            <w:tcW w:w="122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4</w:t>
            </w:r>
          </w:p>
        </w:tc>
        <w:tc>
          <w:tcPr>
            <w:tcW w:w="122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3</w:t>
            </w:r>
          </w:p>
        </w:tc>
        <w:tc>
          <w:tcPr>
            <w:tcW w:w="1229"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3</w:t>
            </w:r>
          </w:p>
        </w:tc>
      </w:tr>
      <w:tr w:rsidR="00E45E1C" w:rsidRPr="00E45E1C" w:rsidTr="00DA70DA">
        <w:trPr>
          <w:cantSplit/>
          <w:trHeight w:val="690"/>
        </w:trPr>
        <w:tc>
          <w:tcPr>
            <w:tcW w:w="1728"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268"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Показатель удельного водоотведения, куб. м /мес. на 1 чел.</w:t>
            </w:r>
          </w:p>
        </w:tc>
        <w:tc>
          <w:tcPr>
            <w:tcW w:w="5388" w:type="dxa"/>
            <w:gridSpan w:val="4"/>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равен показателю удельного водопотребления</w:t>
            </w:r>
          </w:p>
        </w:tc>
      </w:tr>
      <w:tr w:rsidR="00E45E1C" w:rsidRPr="00E45E1C" w:rsidTr="00DA70DA">
        <w:trPr>
          <w:cantSplit/>
          <w:trHeight w:val="50"/>
        </w:trPr>
        <w:tc>
          <w:tcPr>
            <w:tcW w:w="9384" w:type="dxa"/>
            <w:gridSpan w:val="6"/>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b/>
                <w:bCs/>
                <w:color w:val="000000"/>
                <w:sz w:val="20"/>
                <w:szCs w:val="20"/>
                <w:lang w:eastAsia="ru-RU"/>
              </w:rPr>
              <w:t xml:space="preserve">Примечание: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1. Значение расчетного показателя принято в соответствии с СП 42.13330.2011. </w:t>
            </w:r>
          </w:p>
        </w:tc>
      </w:tr>
    </w:tbl>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76" w:name="_Toc483046950"/>
      <w:r w:rsidRPr="00E45E1C">
        <w:rPr>
          <w:rFonts w:ascii="Times New Roman" w:eastAsia="Times New Roman" w:hAnsi="Times New Roman" w:cs="Arial"/>
          <w:b/>
          <w:bCs/>
          <w:i/>
          <w:iCs/>
          <w:sz w:val="24"/>
          <w:szCs w:val="28"/>
          <w:lang w:eastAsia="ru-RU"/>
        </w:rPr>
        <w:t>13. Расчетные показатели, устанавливаемые для объектов газоснабжения</w:t>
      </w:r>
      <w:bookmarkEnd w:id="76"/>
    </w:p>
    <w:p w:rsidR="00E45E1C" w:rsidRPr="00E45E1C" w:rsidRDefault="00E45E1C" w:rsidP="00E45E1C">
      <w:pPr>
        <w:spacing w:before="120" w:after="0" w:line="240" w:lineRule="auto"/>
        <w:ind w:firstLine="709"/>
        <w:jc w:val="right"/>
        <w:rPr>
          <w:rFonts w:ascii="Times New Roman" w:eastAsia="Times New Roman" w:hAnsi="Times New Roman" w:cs="Times New Roman"/>
          <w:b/>
          <w:i/>
          <w:sz w:val="24"/>
          <w:lang w:eastAsia="ru-RU"/>
        </w:rPr>
      </w:pPr>
      <w:bookmarkStart w:id="77" w:name="OLE_LINK572"/>
      <w:bookmarkStart w:id="78" w:name="OLE_LINK573"/>
      <w:bookmarkStart w:id="79" w:name="OLE_LINK574"/>
      <w:r w:rsidRPr="00E45E1C">
        <w:rPr>
          <w:rFonts w:ascii="Times New Roman" w:eastAsia="Times New Roman" w:hAnsi="Times New Roman" w:cs="Times New Roman"/>
          <w:b/>
          <w:i/>
          <w:sz w:val="24"/>
          <w:lang w:eastAsia="ru-RU"/>
        </w:rPr>
        <w:t>Таблица 13</w:t>
      </w:r>
    </w:p>
    <w:bookmarkEnd w:id="77"/>
    <w:bookmarkEnd w:id="78"/>
    <w:bookmarkEnd w:id="79"/>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Объекты газоснабжения</w:t>
      </w:r>
    </w:p>
    <w:tbl>
      <w:tblPr>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588"/>
        <w:gridCol w:w="2409"/>
        <w:gridCol w:w="4819"/>
        <w:gridCol w:w="567"/>
      </w:tblGrid>
      <w:tr w:rsidR="00E45E1C" w:rsidRPr="00E45E1C" w:rsidTr="00DA70DA">
        <w:trPr>
          <w:cantSplit/>
          <w:trHeight w:val="202"/>
          <w:tblHeader/>
        </w:trPr>
        <w:tc>
          <w:tcPr>
            <w:tcW w:w="1588"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вида объекта</w:t>
            </w:r>
          </w:p>
        </w:tc>
        <w:tc>
          <w:tcPr>
            <w:tcW w:w="2409"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расчетного показателя, единица измерения</w:t>
            </w:r>
          </w:p>
        </w:tc>
        <w:tc>
          <w:tcPr>
            <w:tcW w:w="5386" w:type="dxa"/>
            <w:gridSpan w:val="2"/>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Значение расчетного показателя</w:t>
            </w:r>
          </w:p>
        </w:tc>
      </w:tr>
      <w:tr w:rsidR="00E45E1C" w:rsidRPr="00E45E1C" w:rsidTr="00DA70DA">
        <w:trPr>
          <w:cantSplit/>
          <w:trHeight w:val="50"/>
        </w:trPr>
        <w:tc>
          <w:tcPr>
            <w:tcW w:w="1588" w:type="dxa"/>
            <w:vMerge w:val="restart"/>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Пункты редуцирования газа. Газонаполнительные станции. Резервуарные установки сжиженных углеводородных газов. </w:t>
            </w:r>
            <w:r w:rsidRPr="00E45E1C">
              <w:rPr>
                <w:rFonts w:ascii="Times New Roman" w:eastAsia="Times New Roman" w:hAnsi="Times New Roman" w:cs="Times New Roman"/>
                <w:color w:val="000000"/>
                <w:sz w:val="20"/>
                <w:szCs w:val="20"/>
                <w:lang w:eastAsia="ru-RU"/>
              </w:rPr>
              <w:lastRenderedPageBreak/>
              <w:t>Магистральные газораспределительные сети в границах муниципального образования.</w:t>
            </w:r>
          </w:p>
        </w:tc>
        <w:tc>
          <w:tcPr>
            <w:tcW w:w="2409"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lastRenderedPageBreak/>
              <w:t>Удельные расходы природного газа для различных коммунальных нужд, [1] куб.м на человека в год</w:t>
            </w:r>
          </w:p>
        </w:tc>
        <w:tc>
          <w:tcPr>
            <w:tcW w:w="481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при наличии централизованного горячего водоснабжения </w:t>
            </w:r>
          </w:p>
        </w:tc>
        <w:tc>
          <w:tcPr>
            <w:tcW w:w="56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120</w:t>
            </w:r>
          </w:p>
        </w:tc>
      </w:tr>
      <w:tr w:rsidR="00E45E1C" w:rsidRPr="00E45E1C" w:rsidTr="00DA70DA">
        <w:trPr>
          <w:cantSplit/>
          <w:trHeight w:val="50"/>
        </w:trPr>
        <w:tc>
          <w:tcPr>
            <w:tcW w:w="1588"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09"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81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при горячем водоснабжении от газовых водонагревателей </w:t>
            </w:r>
          </w:p>
        </w:tc>
        <w:tc>
          <w:tcPr>
            <w:tcW w:w="56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300</w:t>
            </w:r>
          </w:p>
        </w:tc>
      </w:tr>
      <w:tr w:rsidR="00E45E1C" w:rsidRPr="00E45E1C" w:rsidTr="00DA70DA">
        <w:trPr>
          <w:cantSplit/>
          <w:trHeight w:val="78"/>
        </w:trPr>
        <w:tc>
          <w:tcPr>
            <w:tcW w:w="1588"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09"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81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при отсутствии всяких видов горячего водоснабжения</w:t>
            </w:r>
          </w:p>
        </w:tc>
        <w:tc>
          <w:tcPr>
            <w:tcW w:w="56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180</w:t>
            </w:r>
          </w:p>
        </w:tc>
      </w:tr>
      <w:tr w:rsidR="00E45E1C" w:rsidRPr="00E45E1C" w:rsidTr="00DA70DA">
        <w:trPr>
          <w:cantSplit/>
          <w:trHeight w:val="50"/>
        </w:trPr>
        <w:tc>
          <w:tcPr>
            <w:tcW w:w="1588"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0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Размер земельного участка для размещения пунктов редуцирования газа, кв. м </w:t>
            </w:r>
          </w:p>
        </w:tc>
        <w:tc>
          <w:tcPr>
            <w:tcW w:w="5386" w:type="dxa"/>
            <w:gridSpan w:val="2"/>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4,0 </w:t>
            </w:r>
          </w:p>
        </w:tc>
      </w:tr>
      <w:tr w:rsidR="00E45E1C" w:rsidRPr="00E45E1C" w:rsidTr="00DA70DA">
        <w:trPr>
          <w:cantSplit/>
          <w:trHeight w:val="50"/>
        </w:trPr>
        <w:tc>
          <w:tcPr>
            <w:tcW w:w="1588"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09"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Размер земельного участка для размещения </w:t>
            </w:r>
            <w:r w:rsidRPr="00E45E1C">
              <w:rPr>
                <w:rFonts w:ascii="Times New Roman" w:eastAsia="Times New Roman" w:hAnsi="Times New Roman" w:cs="Times New Roman"/>
                <w:color w:val="000000"/>
                <w:sz w:val="20"/>
                <w:szCs w:val="20"/>
                <w:lang w:eastAsia="ru-RU"/>
              </w:rPr>
              <w:lastRenderedPageBreak/>
              <w:t xml:space="preserve">газонаполнительной станции, [2] га. </w:t>
            </w:r>
          </w:p>
        </w:tc>
        <w:tc>
          <w:tcPr>
            <w:tcW w:w="481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lastRenderedPageBreak/>
              <w:t xml:space="preserve">При производительности ГНС 10 тыс. тонн/год </w:t>
            </w:r>
          </w:p>
        </w:tc>
        <w:tc>
          <w:tcPr>
            <w:tcW w:w="56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6</w:t>
            </w:r>
          </w:p>
        </w:tc>
      </w:tr>
      <w:tr w:rsidR="00E45E1C" w:rsidRPr="00E45E1C" w:rsidTr="00DA70DA">
        <w:trPr>
          <w:cantSplit/>
          <w:trHeight w:val="50"/>
        </w:trPr>
        <w:tc>
          <w:tcPr>
            <w:tcW w:w="1588"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09"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81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При производительности ГНС 20 тыс. тонн/год </w:t>
            </w:r>
          </w:p>
        </w:tc>
        <w:tc>
          <w:tcPr>
            <w:tcW w:w="56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7</w:t>
            </w:r>
          </w:p>
        </w:tc>
      </w:tr>
      <w:tr w:rsidR="00E45E1C" w:rsidRPr="00E45E1C" w:rsidTr="00DA70DA">
        <w:trPr>
          <w:cantSplit/>
          <w:trHeight w:val="50"/>
        </w:trPr>
        <w:tc>
          <w:tcPr>
            <w:tcW w:w="1588"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409"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81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При производительности ГНС 40 тыс. тонн/год </w:t>
            </w:r>
          </w:p>
        </w:tc>
        <w:tc>
          <w:tcPr>
            <w:tcW w:w="56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8</w:t>
            </w:r>
          </w:p>
        </w:tc>
      </w:tr>
      <w:tr w:rsidR="00E45E1C" w:rsidRPr="00E45E1C" w:rsidTr="00DA70DA">
        <w:trPr>
          <w:cantSplit/>
          <w:trHeight w:val="50"/>
        </w:trPr>
        <w:tc>
          <w:tcPr>
            <w:tcW w:w="9383" w:type="dxa"/>
            <w:gridSpan w:val="4"/>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b/>
                <w:bCs/>
                <w:color w:val="000000"/>
                <w:sz w:val="20"/>
                <w:szCs w:val="20"/>
                <w:lang w:eastAsia="ru-RU"/>
              </w:rPr>
              <w:lastRenderedPageBreak/>
              <w:t xml:space="preserve">Примечания: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1. Значение расчетного показателя принято в соответствии с СП 42-101-2003;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2. Согласно СП 42.13330.2011указанные размеры земельных участков для ГНС являются максимальными. </w:t>
            </w:r>
          </w:p>
        </w:tc>
      </w:tr>
    </w:tbl>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80" w:name="_Toc483046951"/>
      <w:r w:rsidRPr="00E45E1C">
        <w:rPr>
          <w:rFonts w:ascii="Times New Roman" w:eastAsia="Times New Roman" w:hAnsi="Times New Roman" w:cs="Arial"/>
          <w:b/>
          <w:bCs/>
          <w:i/>
          <w:iCs/>
          <w:sz w:val="24"/>
          <w:szCs w:val="28"/>
          <w:lang w:eastAsia="ru-RU"/>
        </w:rPr>
        <w:t>14. Расчетные показатели, устанавливаемые для объектов промышленности</w:t>
      </w:r>
      <w:bookmarkEnd w:id="80"/>
    </w:p>
    <w:p w:rsidR="00E45E1C" w:rsidRPr="00E45E1C" w:rsidRDefault="00E45E1C" w:rsidP="00E45E1C">
      <w:pPr>
        <w:spacing w:before="120" w:after="0" w:line="240" w:lineRule="auto"/>
        <w:ind w:firstLine="709"/>
        <w:jc w:val="right"/>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Таблица 14</w:t>
      </w:r>
    </w:p>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Объекты промышленности</w:t>
      </w:r>
    </w:p>
    <w:tbl>
      <w:tblPr>
        <w:tblW w:w="9356"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667"/>
        <w:gridCol w:w="2692"/>
        <w:gridCol w:w="3967"/>
        <w:gridCol w:w="1030"/>
      </w:tblGrid>
      <w:tr w:rsidR="00E45E1C" w:rsidRPr="00E45E1C" w:rsidTr="00DA70DA">
        <w:trPr>
          <w:trHeight w:val="204"/>
          <w:tblHeader/>
        </w:trPr>
        <w:tc>
          <w:tcPr>
            <w:tcW w:w="16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i/>
                <w:color w:val="000000"/>
                <w:sz w:val="20"/>
                <w:szCs w:val="20"/>
                <w:highlight w:val="green"/>
                <w:lang w:eastAsia="ru-RU"/>
              </w:rPr>
            </w:pPr>
            <w:r w:rsidRPr="00E45E1C">
              <w:rPr>
                <w:rFonts w:ascii="Times New Roman" w:eastAsia="Times New Roman" w:hAnsi="Times New Roman" w:cs="Times New Roman"/>
                <w:b/>
                <w:bCs/>
                <w:i/>
                <w:color w:val="000000"/>
                <w:sz w:val="20"/>
                <w:szCs w:val="20"/>
                <w:lang w:eastAsia="ru-RU"/>
              </w:rPr>
              <w:t>Наименование вида объекта</w:t>
            </w:r>
          </w:p>
        </w:tc>
        <w:tc>
          <w:tcPr>
            <w:tcW w:w="26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i/>
                <w:color w:val="000000"/>
                <w:sz w:val="20"/>
                <w:szCs w:val="20"/>
                <w:highlight w:val="green"/>
                <w:lang w:eastAsia="ru-RU"/>
              </w:rPr>
            </w:pPr>
            <w:r w:rsidRPr="00E45E1C">
              <w:rPr>
                <w:rFonts w:ascii="Times New Roman" w:eastAsia="Times New Roman" w:hAnsi="Times New Roman" w:cs="Times New Roman"/>
                <w:b/>
                <w:bCs/>
                <w:i/>
                <w:color w:val="000000"/>
                <w:sz w:val="20"/>
                <w:szCs w:val="20"/>
                <w:lang w:eastAsia="ru-RU"/>
              </w:rPr>
              <w:t>Наименование расчетного показателя, единица измерения</w:t>
            </w:r>
          </w:p>
        </w:tc>
        <w:tc>
          <w:tcPr>
            <w:tcW w:w="499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i/>
                <w:color w:val="000000"/>
                <w:sz w:val="20"/>
                <w:szCs w:val="20"/>
                <w:highlight w:val="green"/>
                <w:lang w:eastAsia="ru-RU"/>
              </w:rPr>
            </w:pPr>
            <w:r w:rsidRPr="00E45E1C">
              <w:rPr>
                <w:rFonts w:ascii="Times New Roman" w:eastAsia="Times New Roman" w:hAnsi="Times New Roman" w:cs="Times New Roman"/>
                <w:b/>
                <w:bCs/>
                <w:i/>
                <w:color w:val="000000"/>
                <w:sz w:val="20"/>
                <w:szCs w:val="20"/>
                <w:lang w:eastAsia="ru-RU"/>
              </w:rPr>
              <w:t>Значение расчетного показателя</w:t>
            </w:r>
          </w:p>
        </w:tc>
      </w:tr>
      <w:tr w:rsidR="00E45E1C" w:rsidRPr="00E45E1C" w:rsidTr="00DA70DA">
        <w:trPr>
          <w:trHeight w:val="67"/>
        </w:trPr>
        <w:tc>
          <w:tcPr>
            <w:tcW w:w="166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 xml:space="preserve">Объекты производства строительных материалов </w:t>
            </w:r>
          </w:p>
        </w:tc>
        <w:tc>
          <w:tcPr>
            <w:tcW w:w="269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 xml:space="preserve">Плотность застройки земельных участков производственных объектов [1], % </w:t>
            </w:r>
          </w:p>
        </w:tc>
        <w:tc>
          <w:tcPr>
            <w:tcW w:w="3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Обожженного глиняного кирпича и керамических блоков</w:t>
            </w:r>
          </w:p>
        </w:tc>
        <w:tc>
          <w:tcPr>
            <w:tcW w:w="10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42</w:t>
            </w:r>
          </w:p>
        </w:tc>
      </w:tr>
      <w:tr w:rsidR="00E45E1C" w:rsidRPr="00E45E1C" w:rsidTr="00DA70DA">
        <w:trPr>
          <w:trHeight w:val="67"/>
        </w:trPr>
        <w:tc>
          <w:tcPr>
            <w:tcW w:w="166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45E1C" w:rsidRPr="00E45E1C" w:rsidRDefault="00E45E1C" w:rsidP="00E45E1C">
            <w:pPr>
              <w:spacing w:after="0" w:line="240" w:lineRule="auto"/>
              <w:rPr>
                <w:rFonts w:ascii="Times New Roman" w:eastAsia="Times New Roman" w:hAnsi="Times New Roman" w:cs="Times New Roman"/>
                <w:color w:val="000000"/>
                <w:sz w:val="20"/>
                <w:szCs w:val="20"/>
                <w:lang w:eastAsia="ru-RU"/>
              </w:rPr>
            </w:pPr>
          </w:p>
        </w:tc>
        <w:tc>
          <w:tcPr>
            <w:tcW w:w="269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45E1C" w:rsidRPr="00E45E1C" w:rsidRDefault="00E45E1C" w:rsidP="00E45E1C">
            <w:pPr>
              <w:spacing w:after="0" w:line="240" w:lineRule="auto"/>
              <w:rPr>
                <w:rFonts w:ascii="Times New Roman" w:eastAsia="Times New Roman" w:hAnsi="Times New Roman" w:cs="Times New Roman"/>
                <w:color w:val="000000"/>
                <w:sz w:val="20"/>
                <w:szCs w:val="20"/>
                <w:lang w:eastAsia="ru-RU"/>
              </w:rPr>
            </w:pPr>
          </w:p>
        </w:tc>
        <w:tc>
          <w:tcPr>
            <w:tcW w:w="3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Силикатного кирпича</w:t>
            </w:r>
          </w:p>
        </w:tc>
        <w:tc>
          <w:tcPr>
            <w:tcW w:w="10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45</w:t>
            </w:r>
          </w:p>
        </w:tc>
      </w:tr>
      <w:tr w:rsidR="00E45E1C" w:rsidRPr="00E45E1C" w:rsidTr="00DA70DA">
        <w:trPr>
          <w:trHeight w:val="40"/>
        </w:trPr>
        <w:tc>
          <w:tcPr>
            <w:tcW w:w="16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 xml:space="preserve">Объекты лесной промышленности </w:t>
            </w:r>
          </w:p>
        </w:tc>
        <w:tc>
          <w:tcPr>
            <w:tcW w:w="26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 xml:space="preserve">Плотность застройки земельных участков производственных объектов [1], % </w:t>
            </w:r>
          </w:p>
        </w:tc>
        <w:tc>
          <w:tcPr>
            <w:tcW w:w="3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Мебельные</w:t>
            </w:r>
          </w:p>
        </w:tc>
        <w:tc>
          <w:tcPr>
            <w:tcW w:w="10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53</w:t>
            </w:r>
          </w:p>
        </w:tc>
      </w:tr>
      <w:tr w:rsidR="00E45E1C" w:rsidRPr="00E45E1C" w:rsidTr="00DA70DA">
        <w:trPr>
          <w:trHeight w:val="50"/>
        </w:trPr>
        <w:tc>
          <w:tcPr>
            <w:tcW w:w="166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 xml:space="preserve">Общетоварные склады </w:t>
            </w:r>
          </w:p>
        </w:tc>
        <w:tc>
          <w:tcPr>
            <w:tcW w:w="269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 xml:space="preserve">Площадь складов [2], кв. м, на 1 тыс. чел. </w:t>
            </w:r>
          </w:p>
        </w:tc>
        <w:tc>
          <w:tcPr>
            <w:tcW w:w="3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Продовольственных товаров</w:t>
            </w:r>
          </w:p>
        </w:tc>
        <w:tc>
          <w:tcPr>
            <w:tcW w:w="10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19</w:t>
            </w:r>
          </w:p>
        </w:tc>
      </w:tr>
      <w:tr w:rsidR="00E45E1C" w:rsidRPr="00E45E1C" w:rsidTr="00DA70DA">
        <w:trPr>
          <w:trHeight w:val="50"/>
        </w:trPr>
        <w:tc>
          <w:tcPr>
            <w:tcW w:w="166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45E1C" w:rsidRPr="00E45E1C" w:rsidRDefault="00E45E1C" w:rsidP="00E45E1C">
            <w:pPr>
              <w:spacing w:after="0" w:line="240" w:lineRule="auto"/>
              <w:rPr>
                <w:rFonts w:ascii="Times New Roman" w:eastAsia="Times New Roman" w:hAnsi="Times New Roman" w:cs="Times New Roman"/>
                <w:color w:val="000000"/>
                <w:sz w:val="20"/>
                <w:szCs w:val="20"/>
                <w:lang w:eastAsia="ru-RU"/>
              </w:rPr>
            </w:pPr>
          </w:p>
        </w:tc>
        <w:tc>
          <w:tcPr>
            <w:tcW w:w="269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45E1C" w:rsidRPr="00E45E1C" w:rsidRDefault="00E45E1C" w:rsidP="00E45E1C">
            <w:pPr>
              <w:spacing w:after="0" w:line="240" w:lineRule="auto"/>
              <w:rPr>
                <w:rFonts w:ascii="Times New Roman" w:eastAsia="Times New Roman" w:hAnsi="Times New Roman" w:cs="Times New Roman"/>
                <w:color w:val="000000"/>
                <w:sz w:val="20"/>
                <w:szCs w:val="20"/>
                <w:lang w:eastAsia="ru-RU"/>
              </w:rPr>
            </w:pPr>
          </w:p>
        </w:tc>
        <w:tc>
          <w:tcPr>
            <w:tcW w:w="3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Непродовольственных товаров</w:t>
            </w:r>
          </w:p>
        </w:tc>
        <w:tc>
          <w:tcPr>
            <w:tcW w:w="10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193</w:t>
            </w:r>
          </w:p>
        </w:tc>
      </w:tr>
      <w:tr w:rsidR="00E45E1C" w:rsidRPr="00E45E1C" w:rsidTr="00DA70DA">
        <w:trPr>
          <w:trHeight w:val="50"/>
        </w:trPr>
        <w:tc>
          <w:tcPr>
            <w:tcW w:w="166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45E1C" w:rsidRPr="00E45E1C" w:rsidRDefault="00E45E1C" w:rsidP="00E45E1C">
            <w:pPr>
              <w:spacing w:after="0" w:line="240" w:lineRule="auto"/>
              <w:rPr>
                <w:rFonts w:ascii="Times New Roman" w:eastAsia="Times New Roman" w:hAnsi="Times New Roman" w:cs="Times New Roman"/>
                <w:color w:val="000000"/>
                <w:sz w:val="20"/>
                <w:szCs w:val="20"/>
                <w:lang w:eastAsia="ru-RU"/>
              </w:rPr>
            </w:pPr>
          </w:p>
        </w:tc>
        <w:tc>
          <w:tcPr>
            <w:tcW w:w="269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 xml:space="preserve">Размеры земельных участков [2], кв. м, на 1 тыс. чел. </w:t>
            </w:r>
          </w:p>
        </w:tc>
        <w:tc>
          <w:tcPr>
            <w:tcW w:w="3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Продовольственных товаров</w:t>
            </w:r>
          </w:p>
        </w:tc>
        <w:tc>
          <w:tcPr>
            <w:tcW w:w="10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60</w:t>
            </w:r>
          </w:p>
        </w:tc>
      </w:tr>
      <w:tr w:rsidR="00E45E1C" w:rsidRPr="00E45E1C" w:rsidTr="00DA70DA">
        <w:trPr>
          <w:trHeight w:val="50"/>
        </w:trPr>
        <w:tc>
          <w:tcPr>
            <w:tcW w:w="166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45E1C" w:rsidRPr="00E45E1C" w:rsidRDefault="00E45E1C" w:rsidP="00E45E1C">
            <w:pPr>
              <w:spacing w:after="0" w:line="240" w:lineRule="auto"/>
              <w:rPr>
                <w:rFonts w:ascii="Times New Roman" w:eastAsia="Times New Roman" w:hAnsi="Times New Roman" w:cs="Times New Roman"/>
                <w:color w:val="000000"/>
                <w:sz w:val="20"/>
                <w:szCs w:val="20"/>
                <w:lang w:eastAsia="ru-RU"/>
              </w:rPr>
            </w:pPr>
          </w:p>
        </w:tc>
        <w:tc>
          <w:tcPr>
            <w:tcW w:w="269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45E1C" w:rsidRPr="00E45E1C" w:rsidRDefault="00E45E1C" w:rsidP="00E45E1C">
            <w:pPr>
              <w:spacing w:after="0" w:line="240" w:lineRule="auto"/>
              <w:rPr>
                <w:rFonts w:ascii="Times New Roman" w:eastAsia="Times New Roman" w:hAnsi="Times New Roman" w:cs="Times New Roman"/>
                <w:color w:val="000000"/>
                <w:sz w:val="20"/>
                <w:szCs w:val="20"/>
                <w:lang w:eastAsia="ru-RU"/>
              </w:rPr>
            </w:pPr>
          </w:p>
        </w:tc>
        <w:tc>
          <w:tcPr>
            <w:tcW w:w="3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Непродовольственных товаров</w:t>
            </w:r>
          </w:p>
        </w:tc>
        <w:tc>
          <w:tcPr>
            <w:tcW w:w="10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580</w:t>
            </w:r>
          </w:p>
        </w:tc>
      </w:tr>
      <w:tr w:rsidR="00E45E1C" w:rsidRPr="00E45E1C" w:rsidTr="00DA70DA">
        <w:trPr>
          <w:trHeight w:val="50"/>
        </w:trPr>
        <w:tc>
          <w:tcPr>
            <w:tcW w:w="166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 xml:space="preserve">Специализированные склады </w:t>
            </w:r>
          </w:p>
        </w:tc>
        <w:tc>
          <w:tcPr>
            <w:tcW w:w="269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 xml:space="preserve">Вместимость складов [2], т на 1 тыс. чел. </w:t>
            </w:r>
          </w:p>
        </w:tc>
        <w:tc>
          <w:tcPr>
            <w:tcW w:w="3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0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10</w:t>
            </w:r>
          </w:p>
        </w:tc>
      </w:tr>
      <w:tr w:rsidR="00E45E1C" w:rsidRPr="00E45E1C" w:rsidTr="00DA70DA">
        <w:trPr>
          <w:trHeight w:val="50"/>
        </w:trPr>
        <w:tc>
          <w:tcPr>
            <w:tcW w:w="166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45E1C" w:rsidRPr="00E45E1C" w:rsidRDefault="00E45E1C" w:rsidP="00E45E1C">
            <w:pPr>
              <w:spacing w:after="0" w:line="240" w:lineRule="auto"/>
              <w:rPr>
                <w:rFonts w:ascii="Times New Roman" w:eastAsia="Times New Roman" w:hAnsi="Times New Roman" w:cs="Times New Roman"/>
                <w:color w:val="000000"/>
                <w:sz w:val="20"/>
                <w:szCs w:val="20"/>
                <w:lang w:eastAsia="ru-RU"/>
              </w:rPr>
            </w:pPr>
          </w:p>
        </w:tc>
        <w:tc>
          <w:tcPr>
            <w:tcW w:w="269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45E1C" w:rsidRPr="00E45E1C" w:rsidRDefault="00E45E1C" w:rsidP="00E45E1C">
            <w:pPr>
              <w:spacing w:after="0" w:line="240" w:lineRule="auto"/>
              <w:rPr>
                <w:rFonts w:ascii="Times New Roman" w:eastAsia="Times New Roman" w:hAnsi="Times New Roman" w:cs="Times New Roman"/>
                <w:color w:val="000000"/>
                <w:sz w:val="20"/>
                <w:szCs w:val="20"/>
                <w:lang w:eastAsia="ru-RU"/>
              </w:rPr>
            </w:pPr>
          </w:p>
        </w:tc>
        <w:tc>
          <w:tcPr>
            <w:tcW w:w="3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 xml:space="preserve">Фруктохранилища </w:t>
            </w:r>
          </w:p>
        </w:tc>
        <w:tc>
          <w:tcPr>
            <w:tcW w:w="10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90</w:t>
            </w:r>
          </w:p>
        </w:tc>
      </w:tr>
      <w:tr w:rsidR="00E45E1C" w:rsidRPr="00E45E1C" w:rsidTr="00DA70DA">
        <w:trPr>
          <w:trHeight w:val="50"/>
        </w:trPr>
        <w:tc>
          <w:tcPr>
            <w:tcW w:w="166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45E1C" w:rsidRPr="00E45E1C" w:rsidRDefault="00E45E1C" w:rsidP="00E45E1C">
            <w:pPr>
              <w:spacing w:after="0" w:line="240" w:lineRule="auto"/>
              <w:rPr>
                <w:rFonts w:ascii="Times New Roman" w:eastAsia="Times New Roman" w:hAnsi="Times New Roman" w:cs="Times New Roman"/>
                <w:color w:val="000000"/>
                <w:sz w:val="20"/>
                <w:szCs w:val="20"/>
                <w:lang w:eastAsia="ru-RU"/>
              </w:rPr>
            </w:pPr>
          </w:p>
        </w:tc>
        <w:tc>
          <w:tcPr>
            <w:tcW w:w="269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45E1C" w:rsidRPr="00E45E1C" w:rsidRDefault="00E45E1C" w:rsidP="00E45E1C">
            <w:pPr>
              <w:spacing w:after="0" w:line="240" w:lineRule="auto"/>
              <w:rPr>
                <w:rFonts w:ascii="Times New Roman" w:eastAsia="Times New Roman" w:hAnsi="Times New Roman" w:cs="Times New Roman"/>
                <w:color w:val="000000"/>
                <w:sz w:val="20"/>
                <w:szCs w:val="20"/>
                <w:lang w:eastAsia="ru-RU"/>
              </w:rPr>
            </w:pPr>
          </w:p>
        </w:tc>
        <w:tc>
          <w:tcPr>
            <w:tcW w:w="3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Овощехранилища</w:t>
            </w:r>
          </w:p>
        </w:tc>
        <w:tc>
          <w:tcPr>
            <w:tcW w:w="10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90</w:t>
            </w:r>
          </w:p>
        </w:tc>
      </w:tr>
      <w:tr w:rsidR="00E45E1C" w:rsidRPr="00E45E1C" w:rsidTr="00DA70DA">
        <w:trPr>
          <w:trHeight w:val="50"/>
        </w:trPr>
        <w:tc>
          <w:tcPr>
            <w:tcW w:w="166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45E1C" w:rsidRPr="00E45E1C" w:rsidRDefault="00E45E1C" w:rsidP="00E45E1C">
            <w:pPr>
              <w:spacing w:after="0" w:line="240" w:lineRule="auto"/>
              <w:rPr>
                <w:rFonts w:ascii="Times New Roman" w:eastAsia="Times New Roman" w:hAnsi="Times New Roman" w:cs="Times New Roman"/>
                <w:color w:val="000000"/>
                <w:sz w:val="20"/>
                <w:szCs w:val="20"/>
                <w:lang w:eastAsia="ru-RU"/>
              </w:rPr>
            </w:pPr>
          </w:p>
        </w:tc>
        <w:tc>
          <w:tcPr>
            <w:tcW w:w="269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45E1C" w:rsidRPr="00E45E1C" w:rsidRDefault="00E45E1C" w:rsidP="00E45E1C">
            <w:pPr>
              <w:spacing w:after="0" w:line="240" w:lineRule="auto"/>
              <w:rPr>
                <w:rFonts w:ascii="Times New Roman" w:eastAsia="Times New Roman" w:hAnsi="Times New Roman" w:cs="Times New Roman"/>
                <w:color w:val="000000"/>
                <w:sz w:val="20"/>
                <w:szCs w:val="20"/>
                <w:lang w:eastAsia="ru-RU"/>
              </w:rPr>
            </w:pPr>
          </w:p>
        </w:tc>
        <w:tc>
          <w:tcPr>
            <w:tcW w:w="3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Картофелехранилища</w:t>
            </w:r>
          </w:p>
        </w:tc>
        <w:tc>
          <w:tcPr>
            <w:tcW w:w="10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90</w:t>
            </w:r>
          </w:p>
        </w:tc>
      </w:tr>
      <w:tr w:rsidR="00E45E1C" w:rsidRPr="00E45E1C" w:rsidTr="00DA70DA">
        <w:trPr>
          <w:trHeight w:val="50"/>
        </w:trPr>
        <w:tc>
          <w:tcPr>
            <w:tcW w:w="166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45E1C" w:rsidRPr="00E45E1C" w:rsidRDefault="00E45E1C" w:rsidP="00E45E1C">
            <w:pPr>
              <w:spacing w:after="0" w:line="240" w:lineRule="auto"/>
              <w:rPr>
                <w:rFonts w:ascii="Times New Roman" w:eastAsia="Times New Roman" w:hAnsi="Times New Roman" w:cs="Times New Roman"/>
                <w:color w:val="000000"/>
                <w:sz w:val="20"/>
                <w:szCs w:val="20"/>
                <w:lang w:eastAsia="ru-RU"/>
              </w:rPr>
            </w:pPr>
          </w:p>
        </w:tc>
        <w:tc>
          <w:tcPr>
            <w:tcW w:w="269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Размеры земельных участков [2], кв. м, на 1 тыс. чел.</w:t>
            </w:r>
          </w:p>
        </w:tc>
        <w:tc>
          <w:tcPr>
            <w:tcW w:w="3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0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25</w:t>
            </w:r>
          </w:p>
        </w:tc>
      </w:tr>
      <w:tr w:rsidR="00E45E1C" w:rsidRPr="00E45E1C" w:rsidTr="00DA70DA">
        <w:trPr>
          <w:trHeight w:val="50"/>
        </w:trPr>
        <w:tc>
          <w:tcPr>
            <w:tcW w:w="166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45E1C" w:rsidRPr="00E45E1C" w:rsidRDefault="00E45E1C" w:rsidP="00E45E1C">
            <w:pPr>
              <w:spacing w:after="0" w:line="240" w:lineRule="auto"/>
              <w:rPr>
                <w:rFonts w:ascii="Times New Roman" w:eastAsia="Times New Roman" w:hAnsi="Times New Roman" w:cs="Times New Roman"/>
                <w:color w:val="000000"/>
                <w:sz w:val="20"/>
                <w:szCs w:val="20"/>
                <w:lang w:eastAsia="ru-RU"/>
              </w:rPr>
            </w:pPr>
          </w:p>
        </w:tc>
        <w:tc>
          <w:tcPr>
            <w:tcW w:w="269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E45E1C" w:rsidRPr="00E45E1C" w:rsidRDefault="00E45E1C" w:rsidP="00E45E1C">
            <w:pPr>
              <w:spacing w:after="0" w:line="240" w:lineRule="auto"/>
              <w:rPr>
                <w:rFonts w:ascii="Times New Roman" w:eastAsia="Times New Roman" w:hAnsi="Times New Roman" w:cs="Times New Roman"/>
                <w:color w:val="000000"/>
                <w:sz w:val="20"/>
                <w:szCs w:val="20"/>
                <w:lang w:eastAsia="ru-RU"/>
              </w:rPr>
            </w:pPr>
          </w:p>
        </w:tc>
        <w:tc>
          <w:tcPr>
            <w:tcW w:w="3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Фруктохранилища, овощехранилища, картофелехранилища</w:t>
            </w:r>
          </w:p>
        </w:tc>
        <w:tc>
          <w:tcPr>
            <w:tcW w:w="10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jc w:val="center"/>
              <w:rPr>
                <w:rFonts w:ascii="Times New Roman" w:eastAsia="Times New Roman" w:hAnsi="Times New Roman" w:cs="Times New Roman"/>
                <w:color w:val="000000"/>
                <w:sz w:val="20"/>
                <w:szCs w:val="20"/>
                <w:highlight w:val="green"/>
                <w:lang w:eastAsia="ru-RU"/>
              </w:rPr>
            </w:pPr>
            <w:r w:rsidRPr="00E45E1C">
              <w:rPr>
                <w:rFonts w:ascii="Times New Roman" w:eastAsia="Times New Roman" w:hAnsi="Times New Roman" w:cs="Times New Roman"/>
                <w:color w:val="000000"/>
                <w:sz w:val="20"/>
                <w:szCs w:val="20"/>
                <w:lang w:eastAsia="ru-RU"/>
              </w:rPr>
              <w:t>380</w:t>
            </w:r>
          </w:p>
        </w:tc>
      </w:tr>
      <w:tr w:rsidR="00E45E1C" w:rsidRPr="00E45E1C" w:rsidTr="00DA70DA">
        <w:trPr>
          <w:trHeight w:val="50"/>
        </w:trPr>
        <w:tc>
          <w:tcPr>
            <w:tcW w:w="9356"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b/>
                <w:bCs/>
                <w:color w:val="000000"/>
                <w:sz w:val="20"/>
                <w:szCs w:val="20"/>
                <w:lang w:eastAsia="ru-RU"/>
              </w:rPr>
              <w:t xml:space="preserve">Примечания: </w:t>
            </w:r>
          </w:p>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1. Значение расчетного показателя принято в соответствии с СП 18.13330.2011. </w:t>
            </w:r>
          </w:p>
          <w:p w:rsidR="00E45E1C" w:rsidRPr="00E45E1C" w:rsidRDefault="00E45E1C" w:rsidP="00E45E1C">
            <w:pPr>
              <w:autoSpaceDE w:val="0"/>
              <w:autoSpaceDN w:val="0"/>
              <w:adjustRightInd w:val="0"/>
              <w:spacing w:after="0"/>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2. Значение расчетного показателя принято в соответствии с СП 42.13330.2011. </w:t>
            </w:r>
          </w:p>
        </w:tc>
      </w:tr>
    </w:tbl>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81" w:name="_Toc483046952"/>
      <w:r w:rsidRPr="00E45E1C">
        <w:rPr>
          <w:rFonts w:ascii="Times New Roman" w:eastAsia="Times New Roman" w:hAnsi="Times New Roman" w:cs="Arial"/>
          <w:b/>
          <w:bCs/>
          <w:i/>
          <w:iCs/>
          <w:sz w:val="24"/>
          <w:szCs w:val="28"/>
          <w:lang w:eastAsia="ru-RU"/>
        </w:rPr>
        <w:lastRenderedPageBreak/>
        <w:t xml:space="preserve">15. Расчетные показатели, устанавливаемые для объектов, </w:t>
      </w:r>
      <w:bookmarkStart w:id="82" w:name="OLE_LINK576"/>
      <w:bookmarkStart w:id="83" w:name="OLE_LINK577"/>
      <w:bookmarkStart w:id="84" w:name="OLE_LINK578"/>
      <w:r w:rsidRPr="00E45E1C">
        <w:rPr>
          <w:rFonts w:ascii="Times New Roman" w:eastAsia="Times New Roman" w:hAnsi="Times New Roman" w:cs="Arial"/>
          <w:b/>
          <w:bCs/>
          <w:i/>
          <w:iCs/>
          <w:sz w:val="24"/>
          <w:szCs w:val="28"/>
          <w:lang w:eastAsia="ru-RU"/>
        </w:rPr>
        <w:t>предназначенных для утилизации и переработки бытовых и промышленных отходов</w:t>
      </w:r>
      <w:bookmarkEnd w:id="81"/>
      <w:bookmarkEnd w:id="82"/>
      <w:bookmarkEnd w:id="83"/>
      <w:bookmarkEnd w:id="84"/>
    </w:p>
    <w:p w:rsidR="00E45E1C" w:rsidRPr="00E45E1C" w:rsidRDefault="00E45E1C" w:rsidP="00E45E1C">
      <w:pPr>
        <w:spacing w:before="120" w:after="0" w:line="240" w:lineRule="auto"/>
        <w:ind w:firstLine="709"/>
        <w:jc w:val="right"/>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Таблица 15</w:t>
      </w:r>
    </w:p>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Объекты автомобильного транспорта</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1559"/>
        <w:gridCol w:w="5954"/>
      </w:tblGrid>
      <w:tr w:rsidR="00E45E1C" w:rsidRPr="00E45E1C" w:rsidTr="00DA70DA">
        <w:trPr>
          <w:cantSplit/>
          <w:trHeight w:val="204"/>
          <w:tblHeader/>
        </w:trPr>
        <w:tc>
          <w:tcPr>
            <w:tcW w:w="1951"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вида объекта</w:t>
            </w:r>
          </w:p>
        </w:tc>
        <w:tc>
          <w:tcPr>
            <w:tcW w:w="1559"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расчетного показателя, единица измерения</w:t>
            </w:r>
          </w:p>
        </w:tc>
        <w:tc>
          <w:tcPr>
            <w:tcW w:w="5954"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Значение расчетного показателя</w:t>
            </w:r>
          </w:p>
        </w:tc>
      </w:tr>
      <w:tr w:rsidR="00E45E1C" w:rsidRPr="00E45E1C" w:rsidTr="00DA70DA">
        <w:trPr>
          <w:cantSplit/>
          <w:trHeight w:val="186"/>
        </w:trPr>
        <w:tc>
          <w:tcPr>
            <w:tcW w:w="1951" w:type="dxa"/>
            <w:vMerge w:val="restart"/>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Площадки для установки контейнеров для сбора мусора</w:t>
            </w:r>
          </w:p>
        </w:tc>
        <w:tc>
          <w:tcPr>
            <w:tcW w:w="155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Уровень обеспеченности, тонн/чел в год</w:t>
            </w:r>
          </w:p>
        </w:tc>
        <w:tc>
          <w:tcPr>
            <w:tcW w:w="5954"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мусора[1].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Нормативы обеспеченности объектами санитарной очистки следует принимать, исходя из норм образования белдых коммунальных отходов: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для благоустроенных домов, имеющих водопровод, канализацию, центральное отопление, использующих газ или электроэнергию для приготовления пищи и бытовых нужд – 0,225;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для частных домов с печным отоплением, не имеющих водопровода и канализации – 0,45.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Нормы образования крупногабаритных отходов следует принимать в размере 8% от приведенных значений.</w:t>
            </w:r>
          </w:p>
        </w:tc>
      </w:tr>
      <w:tr w:rsidR="00E45E1C" w:rsidRPr="00E45E1C" w:rsidTr="00DA70DA">
        <w:trPr>
          <w:cantSplit/>
          <w:trHeight w:val="186"/>
        </w:trPr>
        <w:tc>
          <w:tcPr>
            <w:tcW w:w="1951"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55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Размер земельного участка, кв. м [2]</w:t>
            </w:r>
          </w:p>
        </w:tc>
        <w:tc>
          <w:tcPr>
            <w:tcW w:w="5954"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Размер площадок должен быть рассчитан на установку необходимого числа, но не более 5, контейнеров</w:t>
            </w:r>
          </w:p>
        </w:tc>
      </w:tr>
      <w:tr w:rsidR="00E45E1C" w:rsidRPr="00E45E1C" w:rsidTr="00DA70DA">
        <w:trPr>
          <w:cantSplit/>
          <w:trHeight w:val="186"/>
        </w:trPr>
        <w:tc>
          <w:tcPr>
            <w:tcW w:w="1951" w:type="dxa"/>
            <w:vMerge/>
            <w:shd w:val="clear" w:color="auto" w:fill="F2F2F2" w:themeFill="background1" w:themeFillShade="F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55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Пешеходная доступность, м [2]</w:t>
            </w:r>
          </w:p>
        </w:tc>
        <w:tc>
          <w:tcPr>
            <w:tcW w:w="5954"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100</w:t>
            </w:r>
          </w:p>
        </w:tc>
      </w:tr>
      <w:tr w:rsidR="00E45E1C" w:rsidRPr="00E45E1C" w:rsidTr="00DA70DA">
        <w:trPr>
          <w:cantSplit/>
          <w:trHeight w:val="186"/>
        </w:trPr>
        <w:tc>
          <w:tcPr>
            <w:tcW w:w="9464" w:type="dxa"/>
            <w:gridSpan w:val="3"/>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E45E1C">
              <w:rPr>
                <w:rFonts w:ascii="Times New Roman" w:eastAsia="Times New Roman" w:hAnsi="Times New Roman" w:cs="Times New Roman"/>
                <w:b/>
                <w:color w:val="000000"/>
                <w:sz w:val="20"/>
                <w:szCs w:val="20"/>
                <w:lang w:eastAsia="ru-RU"/>
              </w:rPr>
              <w:t>Примечание:</w:t>
            </w:r>
          </w:p>
          <w:p w:rsidR="00E45E1C" w:rsidRPr="00E45E1C" w:rsidRDefault="00E45E1C" w:rsidP="00E45E1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Бконт = Пгод × t × К / (365 × V), 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2. В соответствии с требованиями СанПиН 42-128-4690-88.</w:t>
            </w:r>
          </w:p>
        </w:tc>
      </w:tr>
    </w:tbl>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85" w:name="_Toc483046953"/>
      <w:r w:rsidRPr="00E45E1C">
        <w:rPr>
          <w:rFonts w:ascii="Times New Roman" w:eastAsia="Times New Roman" w:hAnsi="Times New Roman" w:cs="Arial"/>
          <w:b/>
          <w:bCs/>
          <w:i/>
          <w:iCs/>
          <w:sz w:val="24"/>
          <w:szCs w:val="28"/>
          <w:lang w:eastAsia="ru-RU"/>
        </w:rPr>
        <w:t xml:space="preserve">16. Расчетные показатели, устанавливаемые для объектов </w:t>
      </w:r>
      <w:bookmarkStart w:id="86" w:name="OLE_LINK586"/>
      <w:bookmarkStart w:id="87" w:name="OLE_LINK587"/>
      <w:bookmarkStart w:id="88" w:name="OLE_LINK588"/>
      <w:r w:rsidRPr="00E45E1C">
        <w:rPr>
          <w:rFonts w:ascii="Times New Roman" w:eastAsia="Times New Roman" w:hAnsi="Times New Roman" w:cs="Arial"/>
          <w:b/>
          <w:bCs/>
          <w:i/>
          <w:iCs/>
          <w:sz w:val="24"/>
          <w:szCs w:val="28"/>
          <w:lang w:eastAsia="ru-RU"/>
        </w:rPr>
        <w:t>в области предупреждения чрезвычайных ситуаций, стихийных бедствий и ликвидации их последствий</w:t>
      </w:r>
      <w:bookmarkEnd w:id="85"/>
      <w:bookmarkEnd w:id="86"/>
      <w:bookmarkEnd w:id="87"/>
      <w:bookmarkEnd w:id="88"/>
    </w:p>
    <w:p w:rsidR="00E45E1C" w:rsidRPr="00E45E1C" w:rsidRDefault="00E45E1C" w:rsidP="00E45E1C">
      <w:pPr>
        <w:spacing w:after="0" w:line="240" w:lineRule="auto"/>
        <w:ind w:firstLine="709"/>
        <w:jc w:val="right"/>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Таблица 16</w:t>
      </w:r>
    </w:p>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Объекты в области предупреждения чрезвычайных ситуаций, стихийных бедствий и ликвидации их последствий</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809"/>
        <w:gridCol w:w="3261"/>
        <w:gridCol w:w="2197"/>
        <w:gridCol w:w="2197"/>
      </w:tblGrid>
      <w:tr w:rsidR="00E45E1C" w:rsidRPr="00E45E1C" w:rsidTr="00DA70DA">
        <w:trPr>
          <w:cantSplit/>
          <w:trHeight w:val="204"/>
          <w:tblHeader/>
        </w:trPr>
        <w:tc>
          <w:tcPr>
            <w:tcW w:w="1809"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вида объекта</w:t>
            </w:r>
          </w:p>
        </w:tc>
        <w:tc>
          <w:tcPr>
            <w:tcW w:w="3261"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расчетного показателя, единица измерения</w:t>
            </w:r>
          </w:p>
        </w:tc>
        <w:tc>
          <w:tcPr>
            <w:tcW w:w="4394" w:type="dxa"/>
            <w:gridSpan w:val="2"/>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Значение расчетного показателя</w:t>
            </w:r>
          </w:p>
        </w:tc>
      </w:tr>
      <w:tr w:rsidR="00E45E1C" w:rsidRPr="00E45E1C" w:rsidTr="00DA70DA">
        <w:trPr>
          <w:cantSplit/>
          <w:trHeight w:val="50"/>
        </w:trPr>
        <w:tc>
          <w:tcPr>
            <w:tcW w:w="1809"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Убежища гражданской обороны</w:t>
            </w:r>
          </w:p>
        </w:tc>
        <w:tc>
          <w:tcPr>
            <w:tcW w:w="3261"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Площадь пола помещений, кв. м на одного укрываемого [1]</w:t>
            </w:r>
          </w:p>
        </w:tc>
        <w:tc>
          <w:tcPr>
            <w:tcW w:w="219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при одноярусном расположении нар</w:t>
            </w:r>
          </w:p>
        </w:tc>
        <w:tc>
          <w:tcPr>
            <w:tcW w:w="219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0,6</w:t>
            </w:r>
          </w:p>
        </w:tc>
      </w:tr>
      <w:tr w:rsidR="00E45E1C" w:rsidRPr="00E45E1C" w:rsidTr="00DA70DA">
        <w:trPr>
          <w:cantSplit/>
          <w:trHeight w:val="50"/>
        </w:trPr>
        <w:tc>
          <w:tcPr>
            <w:tcW w:w="1809"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26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9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при двухъярусном расположении нар</w:t>
            </w:r>
          </w:p>
        </w:tc>
        <w:tc>
          <w:tcPr>
            <w:tcW w:w="219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0,5</w:t>
            </w:r>
          </w:p>
        </w:tc>
      </w:tr>
      <w:tr w:rsidR="00E45E1C" w:rsidRPr="00E45E1C" w:rsidTr="00DA70DA">
        <w:trPr>
          <w:cantSplit/>
          <w:trHeight w:val="50"/>
        </w:trPr>
        <w:tc>
          <w:tcPr>
            <w:tcW w:w="1809"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26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9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при трехъярусном расположении нар</w:t>
            </w:r>
          </w:p>
        </w:tc>
        <w:tc>
          <w:tcPr>
            <w:tcW w:w="219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0,4</w:t>
            </w:r>
          </w:p>
        </w:tc>
      </w:tr>
      <w:tr w:rsidR="00E45E1C" w:rsidRPr="00E45E1C" w:rsidTr="00DA70DA">
        <w:trPr>
          <w:cantSplit/>
          <w:trHeight w:val="50"/>
        </w:trPr>
        <w:tc>
          <w:tcPr>
            <w:tcW w:w="1809"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261"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Пешеходная доступность, м [2]</w:t>
            </w:r>
          </w:p>
        </w:tc>
        <w:tc>
          <w:tcPr>
            <w:tcW w:w="4394" w:type="dxa"/>
            <w:gridSpan w:val="2"/>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500 м;</w:t>
            </w:r>
          </w:p>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до 1000 м по согласованию с территориальными органами МЧС России</w:t>
            </w:r>
          </w:p>
        </w:tc>
      </w:tr>
      <w:tr w:rsidR="00E45E1C" w:rsidRPr="00E45E1C" w:rsidTr="00DA70DA">
        <w:trPr>
          <w:cantSplit/>
          <w:trHeight w:val="50"/>
        </w:trPr>
        <w:tc>
          <w:tcPr>
            <w:tcW w:w="1809"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Противорадиационные укрытия</w:t>
            </w:r>
          </w:p>
        </w:tc>
        <w:tc>
          <w:tcPr>
            <w:tcW w:w="3261"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Площадь пола помещений, кв. м на одного укрываемого [1]</w:t>
            </w:r>
          </w:p>
        </w:tc>
        <w:tc>
          <w:tcPr>
            <w:tcW w:w="219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при одноярусном расположении нар</w:t>
            </w:r>
          </w:p>
        </w:tc>
        <w:tc>
          <w:tcPr>
            <w:tcW w:w="219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0,6</w:t>
            </w:r>
          </w:p>
        </w:tc>
      </w:tr>
      <w:tr w:rsidR="00E45E1C" w:rsidRPr="00E45E1C" w:rsidTr="00DA70DA">
        <w:trPr>
          <w:cantSplit/>
          <w:trHeight w:val="50"/>
        </w:trPr>
        <w:tc>
          <w:tcPr>
            <w:tcW w:w="1809"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26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9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при двухъярусном расположении нар</w:t>
            </w:r>
          </w:p>
        </w:tc>
        <w:tc>
          <w:tcPr>
            <w:tcW w:w="219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0,5</w:t>
            </w:r>
          </w:p>
        </w:tc>
      </w:tr>
      <w:tr w:rsidR="00E45E1C" w:rsidRPr="00E45E1C" w:rsidTr="00DA70DA">
        <w:trPr>
          <w:cantSplit/>
          <w:trHeight w:val="50"/>
        </w:trPr>
        <w:tc>
          <w:tcPr>
            <w:tcW w:w="1809"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26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19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при трехъярусном расположении нар</w:t>
            </w:r>
          </w:p>
        </w:tc>
        <w:tc>
          <w:tcPr>
            <w:tcW w:w="2197" w:type="dxa"/>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0,4</w:t>
            </w:r>
          </w:p>
        </w:tc>
      </w:tr>
      <w:tr w:rsidR="00E45E1C" w:rsidRPr="00E45E1C" w:rsidTr="00DA70DA">
        <w:trPr>
          <w:cantSplit/>
          <w:trHeight w:val="50"/>
        </w:trPr>
        <w:tc>
          <w:tcPr>
            <w:tcW w:w="1809"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261"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Пешеходная доступность, м [2] </w:t>
            </w:r>
          </w:p>
        </w:tc>
        <w:tc>
          <w:tcPr>
            <w:tcW w:w="4394" w:type="dxa"/>
            <w:gridSpan w:val="2"/>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3000 </w:t>
            </w:r>
          </w:p>
        </w:tc>
      </w:tr>
      <w:tr w:rsidR="00E45E1C" w:rsidRPr="00E45E1C" w:rsidTr="00DA70DA">
        <w:trPr>
          <w:cantSplit/>
          <w:trHeight w:val="50"/>
        </w:trPr>
        <w:tc>
          <w:tcPr>
            <w:tcW w:w="1809"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261"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Транспортная доступность, км [2] </w:t>
            </w:r>
          </w:p>
        </w:tc>
        <w:tc>
          <w:tcPr>
            <w:tcW w:w="4394" w:type="dxa"/>
            <w:gridSpan w:val="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при подвозе укрываемых автотранспортом – 25 </w:t>
            </w:r>
          </w:p>
        </w:tc>
      </w:tr>
      <w:tr w:rsidR="00E45E1C" w:rsidRPr="00E45E1C" w:rsidTr="00DA70DA">
        <w:trPr>
          <w:cantSplit/>
          <w:trHeight w:val="50"/>
        </w:trPr>
        <w:tc>
          <w:tcPr>
            <w:tcW w:w="9464" w:type="dxa"/>
            <w:gridSpan w:val="4"/>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E45E1C">
              <w:rPr>
                <w:rFonts w:ascii="Times New Roman" w:eastAsia="Times New Roman" w:hAnsi="Times New Roman" w:cs="Times New Roman"/>
                <w:b/>
                <w:color w:val="000000"/>
                <w:sz w:val="20"/>
                <w:szCs w:val="20"/>
                <w:lang w:eastAsia="ru-RU"/>
              </w:rPr>
              <w:t xml:space="preserve">Примечания: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1. В соответствии с п. 5.1.1 СП 88.13330.2014.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2. В соответствии с п. 4.12 СП 88.13330.2014. </w:t>
            </w:r>
          </w:p>
        </w:tc>
      </w:tr>
    </w:tbl>
    <w:p w:rsidR="00E45E1C" w:rsidRPr="00E45E1C" w:rsidRDefault="00E45E1C" w:rsidP="00E45E1C">
      <w:pPr>
        <w:rPr>
          <w:rFonts w:ascii="Times New Roman" w:eastAsia="Times New Roman" w:hAnsi="Times New Roman" w:cs="Arial"/>
          <w:b/>
          <w:bCs/>
          <w:i/>
          <w:iCs/>
          <w:sz w:val="24"/>
          <w:szCs w:val="28"/>
          <w:lang w:eastAsia="ru-RU"/>
        </w:rPr>
      </w:pPr>
      <w:r w:rsidRPr="00E45E1C">
        <w:rPr>
          <w:rFonts w:ascii="Times New Roman" w:eastAsia="Times New Roman" w:hAnsi="Times New Roman" w:cs="Times New Roman"/>
          <w:sz w:val="24"/>
          <w:lang w:eastAsia="ru-RU"/>
        </w:rPr>
        <w:br w:type="page"/>
      </w:r>
    </w:p>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89" w:name="_Toc483046954"/>
      <w:r w:rsidRPr="00E45E1C">
        <w:rPr>
          <w:rFonts w:ascii="Times New Roman" w:eastAsia="Times New Roman" w:hAnsi="Times New Roman" w:cs="Arial"/>
          <w:b/>
          <w:bCs/>
          <w:i/>
          <w:iCs/>
          <w:sz w:val="24"/>
          <w:szCs w:val="28"/>
          <w:lang w:eastAsia="ru-RU"/>
        </w:rPr>
        <w:lastRenderedPageBreak/>
        <w:t>17. Расчетные показатели, устанавливаемые для объектов</w:t>
      </w:r>
      <w:bookmarkStart w:id="90" w:name="OLE_LINK589"/>
      <w:bookmarkStart w:id="91" w:name="OLE_LINK590"/>
      <w:r w:rsidRPr="00E45E1C">
        <w:rPr>
          <w:rFonts w:ascii="Times New Roman" w:eastAsia="Times New Roman" w:hAnsi="Times New Roman" w:cs="Arial"/>
          <w:b/>
          <w:bCs/>
          <w:i/>
          <w:iCs/>
          <w:sz w:val="24"/>
          <w:szCs w:val="28"/>
          <w:lang w:eastAsia="ru-RU"/>
        </w:rPr>
        <w:t>, включая земельные участки, предназначенных для организации ритуальных услуг и содержания мест захоронения</w:t>
      </w:r>
      <w:bookmarkEnd w:id="89"/>
      <w:bookmarkEnd w:id="90"/>
      <w:bookmarkEnd w:id="91"/>
    </w:p>
    <w:p w:rsidR="00E45E1C" w:rsidRPr="00E45E1C" w:rsidRDefault="00E45E1C" w:rsidP="00E45E1C">
      <w:pPr>
        <w:spacing w:after="0" w:line="240" w:lineRule="auto"/>
        <w:ind w:firstLine="709"/>
        <w:jc w:val="right"/>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Таблица 17</w:t>
      </w:r>
    </w:p>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bookmarkStart w:id="92" w:name="OLE_LINK591"/>
      <w:bookmarkStart w:id="93" w:name="OLE_LINK592"/>
      <w:bookmarkStart w:id="94" w:name="OLE_LINK593"/>
      <w:r w:rsidRPr="00E45E1C">
        <w:rPr>
          <w:rFonts w:ascii="Times New Roman" w:eastAsia="Times New Roman" w:hAnsi="Times New Roman" w:cs="Times New Roman"/>
          <w:b/>
          <w:i/>
          <w:sz w:val="24"/>
          <w:lang w:eastAsia="ru-RU"/>
        </w:rPr>
        <w:t>Объекты, включая земельные участки, предназначенных для организации ритуальных услуг и содержания мест захоронения</w:t>
      </w:r>
    </w:p>
    <w:tbl>
      <w:tblPr>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1984"/>
        <w:gridCol w:w="2764"/>
        <w:gridCol w:w="2765"/>
      </w:tblGrid>
      <w:tr w:rsidR="00E45E1C" w:rsidRPr="00E45E1C" w:rsidTr="00DA70DA">
        <w:trPr>
          <w:cantSplit/>
          <w:trHeight w:val="204"/>
          <w:tblHeader/>
        </w:trPr>
        <w:tc>
          <w:tcPr>
            <w:tcW w:w="1951" w:type="dxa"/>
            <w:shd w:val="clear" w:color="auto" w:fill="D9D9D9" w:themeFill="background1" w:themeFillShade="D9"/>
          </w:tcPr>
          <w:bookmarkEnd w:id="92"/>
          <w:bookmarkEnd w:id="93"/>
          <w:bookmarkEnd w:id="94"/>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вида объекта</w:t>
            </w:r>
          </w:p>
        </w:tc>
        <w:tc>
          <w:tcPr>
            <w:tcW w:w="1984"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расчетного показателя, единица измерения</w:t>
            </w:r>
          </w:p>
        </w:tc>
        <w:tc>
          <w:tcPr>
            <w:tcW w:w="5529" w:type="dxa"/>
            <w:gridSpan w:val="2"/>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Значение расчетного показателя</w:t>
            </w:r>
          </w:p>
        </w:tc>
      </w:tr>
      <w:tr w:rsidR="00E45E1C" w:rsidRPr="00E45E1C" w:rsidTr="00DA70DA">
        <w:trPr>
          <w:cantSplit/>
          <w:trHeight w:val="50"/>
        </w:trPr>
        <w:tc>
          <w:tcPr>
            <w:tcW w:w="1951"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Места погребения </w:t>
            </w:r>
          </w:p>
        </w:tc>
        <w:tc>
          <w:tcPr>
            <w:tcW w:w="1984"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Размер земельного участка, га на 1 тыс. человек </w:t>
            </w:r>
          </w:p>
        </w:tc>
        <w:tc>
          <w:tcPr>
            <w:tcW w:w="2764"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кладбище традиционного захоронения</w:t>
            </w:r>
          </w:p>
        </w:tc>
        <w:tc>
          <w:tcPr>
            <w:tcW w:w="2765"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0,24</w:t>
            </w:r>
          </w:p>
        </w:tc>
      </w:tr>
      <w:tr w:rsidR="00E45E1C" w:rsidRPr="00E45E1C" w:rsidTr="00DA70DA">
        <w:trPr>
          <w:cantSplit/>
          <w:trHeight w:val="50"/>
        </w:trPr>
        <w:tc>
          <w:tcPr>
            <w:tcW w:w="195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4"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764"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кладбище урновых захоронений после кремации</w:t>
            </w:r>
          </w:p>
        </w:tc>
        <w:tc>
          <w:tcPr>
            <w:tcW w:w="2765"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0,02</w:t>
            </w:r>
          </w:p>
        </w:tc>
      </w:tr>
      <w:tr w:rsidR="00E45E1C" w:rsidRPr="00E45E1C" w:rsidTr="00DA70DA">
        <w:trPr>
          <w:cantSplit/>
          <w:trHeight w:val="50"/>
        </w:trPr>
        <w:tc>
          <w:tcPr>
            <w:tcW w:w="1951"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Бюро похоронного обслуживания</w:t>
            </w:r>
          </w:p>
        </w:tc>
        <w:tc>
          <w:tcPr>
            <w:tcW w:w="1984"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Уровень обеспеченности, объект на поселение</w:t>
            </w:r>
          </w:p>
        </w:tc>
        <w:tc>
          <w:tcPr>
            <w:tcW w:w="5529" w:type="dxa"/>
            <w:gridSpan w:val="2"/>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w:t>
            </w:r>
          </w:p>
        </w:tc>
      </w:tr>
      <w:tr w:rsidR="00E45E1C" w:rsidRPr="00E45E1C" w:rsidTr="00DA70DA">
        <w:trPr>
          <w:cantSplit/>
          <w:trHeight w:val="50"/>
        </w:trPr>
        <w:tc>
          <w:tcPr>
            <w:tcW w:w="9464" w:type="dxa"/>
            <w:gridSpan w:val="4"/>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E45E1C">
              <w:rPr>
                <w:rFonts w:ascii="Times New Roman" w:eastAsia="Times New Roman" w:hAnsi="Times New Roman" w:cs="Times New Roman"/>
                <w:b/>
                <w:color w:val="000000"/>
                <w:sz w:val="20"/>
                <w:szCs w:val="20"/>
                <w:lang w:eastAsia="ru-RU"/>
              </w:rPr>
              <w:t xml:space="preserve">Примечание: </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1. В соответствии с Приложением Ж СП 42.13330.2011. </w:t>
            </w:r>
          </w:p>
        </w:tc>
      </w:tr>
    </w:tbl>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95" w:name="_Toc482957841"/>
      <w:r w:rsidRPr="00E45E1C">
        <w:rPr>
          <w:rFonts w:ascii="Times New Roman" w:eastAsia="Times New Roman" w:hAnsi="Times New Roman" w:cs="Arial"/>
          <w:b/>
          <w:bCs/>
          <w:i/>
          <w:iCs/>
          <w:sz w:val="24"/>
          <w:szCs w:val="28"/>
          <w:lang w:eastAsia="ru-RU"/>
        </w:rPr>
        <w:t>18. Расчетные показатели, устанавливаемые для объектов культурного наследия местного значения</w:t>
      </w:r>
      <w:bookmarkEnd w:id="95"/>
    </w:p>
    <w:p w:rsidR="00E45E1C" w:rsidRPr="00E45E1C" w:rsidRDefault="00E45E1C" w:rsidP="00E45E1C">
      <w:pPr>
        <w:spacing w:after="0" w:line="240" w:lineRule="auto"/>
        <w:ind w:firstLine="709"/>
        <w:jc w:val="both"/>
        <w:rPr>
          <w:rFonts w:ascii="Times New Roman" w:eastAsia="Times New Roman" w:hAnsi="Times New Roman" w:cs="Times New Roman"/>
          <w:sz w:val="24"/>
          <w:lang w:eastAsia="ru-RU"/>
        </w:rPr>
      </w:pPr>
      <w:r w:rsidRPr="00E45E1C">
        <w:rPr>
          <w:rFonts w:ascii="Times New Roman" w:eastAsia="Times New Roman" w:hAnsi="Times New Roman" w:cs="Times New Roman"/>
          <w:sz w:val="24"/>
          <w:lang w:eastAsia="ru-RU"/>
        </w:rPr>
        <w:t>Не устанавливаются.</w:t>
      </w:r>
    </w:p>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96" w:name="_Toc482957842"/>
      <w:r w:rsidRPr="00E45E1C">
        <w:rPr>
          <w:rFonts w:ascii="Times New Roman" w:eastAsia="Times New Roman" w:hAnsi="Times New Roman" w:cs="Arial"/>
          <w:b/>
          <w:bCs/>
          <w:i/>
          <w:iCs/>
          <w:sz w:val="24"/>
          <w:szCs w:val="28"/>
          <w:lang w:eastAsia="ru-RU"/>
        </w:rPr>
        <w:t>19. Расчет</w:t>
      </w:r>
      <w:bookmarkStart w:id="97" w:name="OLE_LINK244"/>
      <w:bookmarkStart w:id="98" w:name="OLE_LINK243"/>
      <w:r w:rsidRPr="00E45E1C">
        <w:rPr>
          <w:rFonts w:ascii="Times New Roman" w:eastAsia="Times New Roman" w:hAnsi="Times New Roman" w:cs="Arial"/>
          <w:b/>
          <w:bCs/>
          <w:i/>
          <w:iCs/>
          <w:sz w:val="24"/>
          <w:szCs w:val="28"/>
          <w:lang w:eastAsia="ru-RU"/>
        </w:rPr>
        <w:t xml:space="preserve">ные показатели, устанавливаемые для </w:t>
      </w:r>
      <w:bookmarkEnd w:id="97"/>
      <w:bookmarkEnd w:id="98"/>
      <w:r w:rsidRPr="00E45E1C">
        <w:rPr>
          <w:rFonts w:ascii="Times New Roman" w:eastAsia="Times New Roman" w:hAnsi="Times New Roman" w:cs="Arial"/>
          <w:b/>
          <w:bCs/>
          <w:i/>
          <w:iCs/>
          <w:sz w:val="24"/>
          <w:szCs w:val="28"/>
          <w:lang w:eastAsia="ru-RU"/>
        </w:rPr>
        <w:t>особо охраняемых территорий местного значения</w:t>
      </w:r>
      <w:bookmarkEnd w:id="96"/>
    </w:p>
    <w:p w:rsidR="00E45E1C" w:rsidRPr="00E45E1C" w:rsidRDefault="00E45E1C" w:rsidP="00E45E1C">
      <w:pPr>
        <w:spacing w:after="0" w:line="240" w:lineRule="auto"/>
        <w:ind w:firstLine="709"/>
        <w:jc w:val="both"/>
        <w:rPr>
          <w:rFonts w:ascii="Times New Roman" w:eastAsia="Times New Roman" w:hAnsi="Times New Roman" w:cs="Times New Roman"/>
          <w:sz w:val="24"/>
          <w:lang w:eastAsia="ru-RU"/>
        </w:rPr>
      </w:pPr>
      <w:bookmarkStart w:id="99" w:name="OLE_LINK608"/>
      <w:bookmarkStart w:id="100" w:name="OLE_LINK609"/>
      <w:bookmarkStart w:id="101" w:name="OLE_LINK610"/>
      <w:r w:rsidRPr="00E45E1C">
        <w:rPr>
          <w:rFonts w:ascii="Times New Roman" w:eastAsia="Times New Roman" w:hAnsi="Times New Roman" w:cs="Times New Roman"/>
          <w:sz w:val="24"/>
          <w:lang w:eastAsia="ru-RU"/>
        </w:rPr>
        <w:t>Не устанавливаются.</w:t>
      </w:r>
    </w:p>
    <w:p w:rsidR="00E45E1C" w:rsidRPr="00E45E1C" w:rsidRDefault="00E45E1C" w:rsidP="00E45E1C">
      <w:pPr>
        <w:keepNext/>
        <w:suppressAutoHyphens/>
        <w:spacing w:before="240" w:after="240" w:line="240" w:lineRule="auto"/>
        <w:jc w:val="center"/>
        <w:outlineLvl w:val="1"/>
        <w:rPr>
          <w:rFonts w:ascii="Times New Roman" w:eastAsia="Times New Roman" w:hAnsi="Times New Roman" w:cs="Arial"/>
          <w:b/>
          <w:bCs/>
          <w:i/>
          <w:iCs/>
          <w:sz w:val="24"/>
          <w:szCs w:val="28"/>
          <w:lang w:eastAsia="ru-RU"/>
        </w:rPr>
      </w:pPr>
      <w:bookmarkStart w:id="102" w:name="_Toc483046955"/>
      <w:bookmarkEnd w:id="99"/>
      <w:bookmarkEnd w:id="100"/>
      <w:bookmarkEnd w:id="101"/>
      <w:r w:rsidRPr="00E45E1C">
        <w:rPr>
          <w:rFonts w:ascii="Times New Roman" w:eastAsia="Times New Roman" w:hAnsi="Times New Roman" w:cs="Arial"/>
          <w:b/>
          <w:bCs/>
          <w:i/>
          <w:iCs/>
          <w:sz w:val="24"/>
          <w:szCs w:val="28"/>
          <w:lang w:eastAsia="ru-RU"/>
        </w:rPr>
        <w:t>20. Расчетные показатели обеспеченности и интенсивности использования территорий с учетом потребностей маломобильных групп населения</w:t>
      </w:r>
      <w:bookmarkEnd w:id="102"/>
    </w:p>
    <w:p w:rsidR="00E45E1C" w:rsidRPr="00E45E1C" w:rsidRDefault="00E45E1C" w:rsidP="00E45E1C">
      <w:pPr>
        <w:spacing w:after="0" w:line="240" w:lineRule="auto"/>
        <w:ind w:firstLine="709"/>
        <w:jc w:val="right"/>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Таблица 20</w:t>
      </w:r>
    </w:p>
    <w:p w:rsidR="00E45E1C" w:rsidRPr="00E45E1C" w:rsidRDefault="00E45E1C" w:rsidP="00E45E1C">
      <w:pPr>
        <w:spacing w:after="120" w:line="240" w:lineRule="auto"/>
        <w:jc w:val="center"/>
        <w:rPr>
          <w:rFonts w:ascii="Times New Roman" w:eastAsia="Times New Roman" w:hAnsi="Times New Roman" w:cs="Times New Roman"/>
          <w:b/>
          <w:i/>
          <w:sz w:val="24"/>
          <w:lang w:eastAsia="ru-RU"/>
        </w:rPr>
      </w:pPr>
      <w:r w:rsidRPr="00E45E1C">
        <w:rPr>
          <w:rFonts w:ascii="Times New Roman" w:eastAsia="Times New Roman" w:hAnsi="Times New Roman" w:cs="Times New Roman"/>
          <w:b/>
          <w:i/>
          <w:sz w:val="24"/>
          <w:lang w:eastAsia="ru-RU"/>
        </w:rPr>
        <w:t>Обеспеченность и интенсивность использования территорий с учетом потребностей маломобильных групп населения</w:t>
      </w:r>
    </w:p>
    <w:tbl>
      <w:tblPr>
        <w:tblW w:w="960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951"/>
        <w:gridCol w:w="4253"/>
        <w:gridCol w:w="1559"/>
        <w:gridCol w:w="1843"/>
      </w:tblGrid>
      <w:tr w:rsidR="00E45E1C" w:rsidRPr="00E45E1C" w:rsidTr="00DA70DA">
        <w:trPr>
          <w:cantSplit/>
          <w:trHeight w:val="204"/>
          <w:tblHeader/>
        </w:trPr>
        <w:tc>
          <w:tcPr>
            <w:tcW w:w="1951"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вида объекта</w:t>
            </w:r>
          </w:p>
        </w:tc>
        <w:tc>
          <w:tcPr>
            <w:tcW w:w="4253" w:type="dxa"/>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Наименование расчетного показателя, единица измерения</w:t>
            </w:r>
          </w:p>
        </w:tc>
        <w:tc>
          <w:tcPr>
            <w:tcW w:w="3402" w:type="dxa"/>
            <w:gridSpan w:val="2"/>
            <w:shd w:val="clear" w:color="auto" w:fill="D9D9D9" w:themeFill="background1" w:themeFillShade="D9"/>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E45E1C">
              <w:rPr>
                <w:rFonts w:ascii="Times New Roman" w:eastAsia="Times New Roman" w:hAnsi="Times New Roman" w:cs="Times New Roman"/>
                <w:b/>
                <w:bCs/>
                <w:i/>
                <w:color w:val="000000"/>
                <w:sz w:val="20"/>
                <w:szCs w:val="20"/>
                <w:lang w:eastAsia="ru-RU"/>
              </w:rPr>
              <w:t>Значение расчетного показателя</w:t>
            </w:r>
          </w:p>
        </w:tc>
      </w:tr>
      <w:tr w:rsidR="00E45E1C" w:rsidRPr="00E45E1C" w:rsidTr="00DA70DA">
        <w:trPr>
          <w:cantSplit/>
          <w:trHeight w:val="50"/>
        </w:trPr>
        <w:tc>
          <w:tcPr>
            <w:tcW w:w="1951"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Остановки специализированного транспорта</w:t>
            </w:r>
          </w:p>
        </w:tc>
        <w:tc>
          <w:tcPr>
            <w:tcW w:w="4253"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bCs/>
                <w:color w:val="000000"/>
                <w:kern w:val="36"/>
                <w:sz w:val="20"/>
                <w:szCs w:val="20"/>
                <w:lang w:eastAsia="ru-RU"/>
              </w:rPr>
            </w:pPr>
            <w:r w:rsidRPr="00E45E1C">
              <w:rPr>
                <w:rFonts w:ascii="Times New Roman" w:eastAsia="Times New Roman" w:hAnsi="Times New Roman" w:cs="Times New Roman"/>
                <w:bCs/>
                <w:color w:val="000000"/>
                <w:kern w:val="36"/>
                <w:sz w:val="20"/>
                <w:szCs w:val="20"/>
                <w:lang w:eastAsia="ru-RU"/>
              </w:rPr>
              <w:t>Минимальное от остановок специализированного транспорта, перевозящих только инвалидов, до входов в общественные здания, м</w:t>
            </w:r>
          </w:p>
        </w:tc>
        <w:tc>
          <w:tcPr>
            <w:tcW w:w="3402" w:type="dxa"/>
            <w:gridSpan w:val="2"/>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100</w:t>
            </w:r>
          </w:p>
        </w:tc>
      </w:tr>
      <w:tr w:rsidR="00E45E1C" w:rsidRPr="00E45E1C" w:rsidTr="00DA70DA">
        <w:trPr>
          <w:cantSplit/>
          <w:trHeight w:val="50"/>
        </w:trPr>
        <w:tc>
          <w:tcPr>
            <w:tcW w:w="1951"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Индивидуальные автостоянки на участке около или внутри зданий учреждений обслуживания</w:t>
            </w:r>
          </w:p>
        </w:tc>
        <w:tc>
          <w:tcPr>
            <w:tcW w:w="4253"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bCs/>
                <w:color w:val="000000"/>
                <w:kern w:val="36"/>
                <w:sz w:val="20"/>
                <w:szCs w:val="20"/>
                <w:lang w:eastAsia="ru-RU"/>
              </w:rPr>
            </w:pPr>
            <w:r w:rsidRPr="00E45E1C">
              <w:rPr>
                <w:rFonts w:ascii="Times New Roman" w:eastAsia="Times New Roman" w:hAnsi="Times New Roman" w:cs="Times New Roman"/>
                <w:bCs/>
                <w:color w:val="000000"/>
                <w:kern w:val="36"/>
                <w:sz w:val="20"/>
                <w:szCs w:val="20"/>
                <w:lang w:eastAsia="ru-RU"/>
              </w:rPr>
              <w:t>Доля мест для транспорта инвалидов, %</w:t>
            </w:r>
          </w:p>
        </w:tc>
        <w:tc>
          <w:tcPr>
            <w:tcW w:w="3402" w:type="dxa"/>
            <w:gridSpan w:val="2"/>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10</w:t>
            </w:r>
          </w:p>
        </w:tc>
      </w:tr>
      <w:tr w:rsidR="00E45E1C" w:rsidRPr="00E45E1C" w:rsidTr="00DA70DA">
        <w:trPr>
          <w:cantSplit/>
          <w:trHeight w:val="50"/>
        </w:trPr>
        <w:tc>
          <w:tcPr>
            <w:tcW w:w="195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3" w:type="dxa"/>
            <w:vMerge w:val="restart"/>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bCs/>
                <w:color w:val="000000"/>
                <w:kern w:val="36"/>
                <w:sz w:val="20"/>
                <w:szCs w:val="20"/>
                <w:lang w:eastAsia="ru-RU"/>
              </w:rPr>
            </w:pPr>
            <w:r w:rsidRPr="00E45E1C">
              <w:rPr>
                <w:rFonts w:ascii="Times New Roman" w:eastAsia="Times New Roman" w:hAnsi="Times New Roman" w:cs="Times New Roman"/>
                <w:bCs/>
                <w:color w:val="000000"/>
                <w:kern w:val="36"/>
                <w:sz w:val="20"/>
                <w:szCs w:val="20"/>
                <w:lang w:eastAsia="ru-RU"/>
              </w:rPr>
              <w:t>Специализированных мест для автотранспорта инвалидов на кресле-коляске из расчета, % (мест)</w:t>
            </w:r>
          </w:p>
        </w:tc>
        <w:tc>
          <w:tcPr>
            <w:tcW w:w="155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число мест на стоянке</w:t>
            </w:r>
          </w:p>
        </w:tc>
        <w:tc>
          <w:tcPr>
            <w:tcW w:w="1843"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число спец.мест</w:t>
            </w:r>
          </w:p>
        </w:tc>
      </w:tr>
      <w:tr w:rsidR="00E45E1C" w:rsidRPr="00E45E1C" w:rsidTr="00DA70DA">
        <w:trPr>
          <w:cantSplit/>
          <w:trHeight w:val="50"/>
        </w:trPr>
        <w:tc>
          <w:tcPr>
            <w:tcW w:w="195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3"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bCs/>
                <w:color w:val="000000"/>
                <w:kern w:val="36"/>
                <w:sz w:val="20"/>
                <w:szCs w:val="20"/>
                <w:lang w:eastAsia="ru-RU"/>
              </w:rPr>
            </w:pPr>
          </w:p>
        </w:tc>
        <w:tc>
          <w:tcPr>
            <w:tcW w:w="155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до 100 включительно</w:t>
            </w:r>
          </w:p>
        </w:tc>
        <w:tc>
          <w:tcPr>
            <w:tcW w:w="1843"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5%, но не менее одного места;</w:t>
            </w:r>
          </w:p>
        </w:tc>
      </w:tr>
      <w:tr w:rsidR="00E45E1C" w:rsidRPr="00E45E1C" w:rsidTr="00DA70DA">
        <w:trPr>
          <w:cantSplit/>
          <w:trHeight w:val="50"/>
        </w:trPr>
        <w:tc>
          <w:tcPr>
            <w:tcW w:w="195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3" w:type="dxa"/>
            <w:vMerge/>
          </w:tcPr>
          <w:p w:rsidR="00E45E1C" w:rsidRPr="00E45E1C" w:rsidRDefault="00E45E1C" w:rsidP="00E45E1C">
            <w:pPr>
              <w:autoSpaceDE w:val="0"/>
              <w:autoSpaceDN w:val="0"/>
              <w:adjustRightInd w:val="0"/>
              <w:spacing w:after="0" w:line="240" w:lineRule="auto"/>
              <w:rPr>
                <w:rFonts w:ascii="Arial" w:eastAsia="Times New Roman" w:hAnsi="Arial" w:cs="Arial"/>
                <w:color w:val="2D2D2D"/>
                <w:spacing w:val="2"/>
                <w:sz w:val="20"/>
                <w:szCs w:val="20"/>
                <w:lang w:eastAsia="ru-RU"/>
              </w:rPr>
            </w:pPr>
          </w:p>
        </w:tc>
        <w:tc>
          <w:tcPr>
            <w:tcW w:w="155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от 101 до 200</w:t>
            </w:r>
          </w:p>
        </w:tc>
        <w:tc>
          <w:tcPr>
            <w:tcW w:w="1843"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5 мест и дополнительно 3%;</w:t>
            </w:r>
          </w:p>
        </w:tc>
      </w:tr>
      <w:tr w:rsidR="00E45E1C" w:rsidRPr="00E45E1C" w:rsidTr="00DA70DA">
        <w:trPr>
          <w:cantSplit/>
          <w:trHeight w:val="50"/>
        </w:trPr>
        <w:tc>
          <w:tcPr>
            <w:tcW w:w="195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3" w:type="dxa"/>
            <w:vMerge/>
          </w:tcPr>
          <w:p w:rsidR="00E45E1C" w:rsidRPr="00E45E1C" w:rsidRDefault="00E45E1C" w:rsidP="00E45E1C">
            <w:pPr>
              <w:autoSpaceDE w:val="0"/>
              <w:autoSpaceDN w:val="0"/>
              <w:adjustRightInd w:val="0"/>
              <w:spacing w:after="0" w:line="240" w:lineRule="auto"/>
              <w:rPr>
                <w:rFonts w:ascii="Arial" w:eastAsia="Times New Roman" w:hAnsi="Arial" w:cs="Arial"/>
                <w:color w:val="2D2D2D"/>
                <w:spacing w:val="2"/>
                <w:sz w:val="20"/>
                <w:szCs w:val="20"/>
                <w:lang w:eastAsia="ru-RU"/>
              </w:rPr>
            </w:pPr>
          </w:p>
        </w:tc>
        <w:tc>
          <w:tcPr>
            <w:tcW w:w="155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от 201 до 1000</w:t>
            </w:r>
          </w:p>
        </w:tc>
        <w:tc>
          <w:tcPr>
            <w:tcW w:w="1843"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8 мест и дополнительно 2%;</w:t>
            </w:r>
          </w:p>
        </w:tc>
      </w:tr>
      <w:tr w:rsidR="00E45E1C" w:rsidRPr="00E45E1C" w:rsidTr="00DA70DA">
        <w:trPr>
          <w:cantSplit/>
          <w:trHeight w:val="50"/>
        </w:trPr>
        <w:tc>
          <w:tcPr>
            <w:tcW w:w="1951" w:type="dxa"/>
            <w:vMerge/>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253" w:type="dxa"/>
            <w:vMerge/>
          </w:tcPr>
          <w:p w:rsidR="00E45E1C" w:rsidRPr="00E45E1C" w:rsidRDefault="00E45E1C" w:rsidP="00E45E1C">
            <w:pPr>
              <w:autoSpaceDE w:val="0"/>
              <w:autoSpaceDN w:val="0"/>
              <w:adjustRightInd w:val="0"/>
              <w:spacing w:after="0" w:line="240" w:lineRule="auto"/>
              <w:rPr>
                <w:rFonts w:ascii="Arial" w:eastAsia="Times New Roman" w:hAnsi="Arial" w:cs="Arial"/>
                <w:color w:val="2D2D2D"/>
                <w:spacing w:val="2"/>
                <w:sz w:val="20"/>
                <w:szCs w:val="20"/>
                <w:lang w:eastAsia="ru-RU"/>
              </w:rPr>
            </w:pPr>
          </w:p>
        </w:tc>
        <w:tc>
          <w:tcPr>
            <w:tcW w:w="1559"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1001 место и более</w:t>
            </w:r>
          </w:p>
        </w:tc>
        <w:tc>
          <w:tcPr>
            <w:tcW w:w="1843"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24 места плюс не менее 1% на каждые 100 мест свыше.</w:t>
            </w:r>
          </w:p>
        </w:tc>
      </w:tr>
      <w:tr w:rsidR="00E45E1C" w:rsidRPr="00E45E1C" w:rsidTr="00DA70DA">
        <w:trPr>
          <w:cantSplit/>
          <w:trHeight w:val="50"/>
        </w:trPr>
        <w:tc>
          <w:tcPr>
            <w:tcW w:w="1951"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bCs/>
                <w:color w:val="000000"/>
                <w:kern w:val="36"/>
                <w:sz w:val="20"/>
                <w:szCs w:val="20"/>
                <w:lang w:eastAsia="ru-RU"/>
              </w:rPr>
            </w:pPr>
            <w:r w:rsidRPr="00E45E1C">
              <w:rPr>
                <w:rFonts w:ascii="Times New Roman" w:eastAsia="Times New Roman" w:hAnsi="Times New Roman" w:cs="Times New Roman"/>
                <w:bCs/>
                <w:color w:val="000000"/>
                <w:kern w:val="36"/>
                <w:sz w:val="20"/>
                <w:szCs w:val="20"/>
                <w:lang w:eastAsia="ru-RU"/>
              </w:rPr>
              <w:t>Общественные здания</w:t>
            </w:r>
          </w:p>
        </w:tc>
        <w:tc>
          <w:tcPr>
            <w:tcW w:w="4253" w:type="dxa"/>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bCs/>
                <w:color w:val="000000"/>
                <w:kern w:val="36"/>
                <w:sz w:val="20"/>
                <w:szCs w:val="20"/>
                <w:lang w:eastAsia="ru-RU"/>
              </w:rPr>
            </w:pPr>
            <w:r w:rsidRPr="00E45E1C">
              <w:rPr>
                <w:rFonts w:ascii="Times New Roman" w:eastAsia="Times New Roman" w:hAnsi="Times New Roman" w:cs="Times New Roman"/>
                <w:bCs/>
                <w:color w:val="000000"/>
                <w:kern w:val="36"/>
                <w:sz w:val="20"/>
                <w:szCs w:val="20"/>
                <w:lang w:eastAsia="ru-RU"/>
              </w:rPr>
              <w:t>Минимальная доля мест для людей на креслах-колясках В зрительных залах, на трибунах спортивно-зрелищных сооружений и других зрелищных объектах со стационарными местами, %</w:t>
            </w:r>
          </w:p>
        </w:tc>
        <w:tc>
          <w:tcPr>
            <w:tcW w:w="3402" w:type="dxa"/>
            <w:gridSpan w:val="2"/>
          </w:tcPr>
          <w:p w:rsidR="00E45E1C" w:rsidRPr="00E45E1C" w:rsidRDefault="00E45E1C" w:rsidP="00E45E1C">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1</w:t>
            </w:r>
          </w:p>
        </w:tc>
      </w:tr>
      <w:tr w:rsidR="00E45E1C" w:rsidRPr="00E45E1C" w:rsidTr="00DA70DA">
        <w:trPr>
          <w:cantSplit/>
          <w:trHeight w:val="50"/>
        </w:trPr>
        <w:tc>
          <w:tcPr>
            <w:tcW w:w="9606" w:type="dxa"/>
            <w:gridSpan w:val="4"/>
          </w:tcPr>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E45E1C">
              <w:rPr>
                <w:rFonts w:ascii="Times New Roman" w:eastAsia="Times New Roman" w:hAnsi="Times New Roman" w:cs="Times New Roman"/>
                <w:b/>
                <w:color w:val="000000"/>
                <w:sz w:val="20"/>
                <w:szCs w:val="20"/>
                <w:lang w:eastAsia="ru-RU"/>
              </w:rPr>
              <w:t>Примечание:</w:t>
            </w:r>
          </w:p>
          <w:p w:rsidR="00E45E1C" w:rsidRPr="00E45E1C" w:rsidRDefault="00E45E1C" w:rsidP="00E45E1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5E1C">
              <w:rPr>
                <w:rFonts w:ascii="Times New Roman" w:eastAsia="Times New Roman" w:hAnsi="Times New Roman" w:cs="Times New Roman"/>
                <w:color w:val="000000"/>
                <w:sz w:val="20"/>
                <w:szCs w:val="20"/>
                <w:lang w:eastAsia="ru-RU"/>
              </w:rPr>
              <w:t xml:space="preserve">1. В соответствии с СП </w:t>
            </w:r>
            <w:r w:rsidRPr="00E45E1C">
              <w:rPr>
                <w:rFonts w:ascii="Times New Roman" w:eastAsia="Times New Roman" w:hAnsi="Times New Roman" w:cs="Times New Roman"/>
                <w:sz w:val="20"/>
                <w:szCs w:val="20"/>
                <w:lang w:eastAsia="ru-RU"/>
              </w:rPr>
              <w:t>59.13330.2012</w:t>
            </w:r>
            <w:r w:rsidRPr="00E45E1C">
              <w:rPr>
                <w:rFonts w:ascii="Times New Roman" w:eastAsia="Times New Roman" w:hAnsi="Times New Roman" w:cs="Times New Roman"/>
                <w:color w:val="000000"/>
                <w:sz w:val="20"/>
                <w:szCs w:val="20"/>
                <w:lang w:eastAsia="ru-RU"/>
              </w:rPr>
              <w:t>.</w:t>
            </w:r>
          </w:p>
        </w:tc>
      </w:tr>
      <w:bookmarkEnd w:id="0"/>
      <w:bookmarkEnd w:id="1"/>
    </w:tbl>
    <w:p w:rsidR="00E45E1C" w:rsidRPr="00E45E1C" w:rsidRDefault="00E45E1C" w:rsidP="00E45E1C">
      <w:pPr>
        <w:spacing w:after="0" w:line="240" w:lineRule="auto"/>
        <w:jc w:val="both"/>
        <w:rPr>
          <w:rFonts w:ascii="Times New Roman" w:eastAsia="Times New Roman" w:hAnsi="Times New Roman" w:cs="Times New Roman"/>
          <w:sz w:val="24"/>
          <w:lang w:eastAsia="ru-RU"/>
        </w:rPr>
      </w:pPr>
    </w:p>
    <w:p w:rsidR="00AF6E24" w:rsidRDefault="00AF6E24">
      <w:bookmarkStart w:id="103" w:name="_GoBack"/>
      <w:bookmarkEnd w:id="103"/>
    </w:p>
    <w:sectPr w:rsidR="00AF6E24" w:rsidSect="0016444E">
      <w:headerReference w:type="default" r:id="rId9"/>
      <w:footerReference w:type="default" r:id="rId10"/>
      <w:pgSz w:w="11906" w:h="16838"/>
      <w:pgMar w:top="1701" w:right="851" w:bottom="1134" w:left="1701" w:header="709" w:footer="709" w:gutter="0"/>
      <w:pgBorders>
        <w:top w:val="thinThickSmallGap" w:sz="18" w:space="8" w:color="auto"/>
        <w:left w:val="thinThickSmallGap" w:sz="18" w:space="8" w:color="auto"/>
        <w:bottom w:val="thickThinSmallGap" w:sz="18" w:space="8" w:color="auto"/>
        <w:right w:val="thickThinSmallGap" w:sz="18" w:space="8" w:color="auto"/>
      </w:pgBorders>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2F" w:rsidRDefault="00E45E1C" w:rsidP="00CF056D">
    <w:pPr>
      <w:pStyle w:val="afb"/>
      <w:ind w:firstLine="0"/>
      <w:jc w:val="right"/>
    </w:pPr>
    <w:r>
      <w:t>_____________________________________________________________________________________________</w:t>
    </w:r>
  </w:p>
  <w:p w:rsidR="008C242F" w:rsidRDefault="00E45E1C" w:rsidP="009E45D5">
    <w:pPr>
      <w:pStyle w:val="afb"/>
      <w:ind w:firstLine="0"/>
    </w:pPr>
    <w:sdt>
      <w:sdtPr>
        <w:id w:val="1203894687"/>
        <w:docPartObj>
          <w:docPartGallery w:val="Page Numbers (Bottom of Page)"/>
          <w:docPartUnique/>
        </w:docPartObj>
      </w:sdtPr>
      <w:sdtEndPr/>
      <w:sdtContent>
        <w:r>
          <w:t xml:space="preserve">ООО «САРСТРОЙНИИПРОЕКТ», 2017 г. </w:t>
        </w:r>
        <w:r>
          <w:tab/>
        </w:r>
        <w:r>
          <w:tab/>
        </w:r>
        <w:r>
          <w:fldChar w:fldCharType="begin"/>
        </w:r>
        <w:r>
          <w:instrText xml:space="preserve"> PAGE   \* MERGEFORMAT </w:instrText>
        </w:r>
        <w:r>
          <w:fldChar w:fldCharType="separate"/>
        </w:r>
        <w:r>
          <w:rPr>
            <w:noProof/>
          </w:rPr>
          <w:t>19</w:t>
        </w:r>
        <w:r>
          <w:rPr>
            <w:noProof/>
          </w:rPr>
          <w:fldChar w:fldCharType="end"/>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2F" w:rsidRDefault="00E45E1C" w:rsidP="00CF056D">
    <w:pPr>
      <w:pStyle w:val="af9"/>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w:t>
    </w:r>
    <w:r>
      <w:rPr>
        <w:rFonts w:cs="Times New Roman"/>
        <w:sz w:val="20"/>
        <w:szCs w:val="20"/>
      </w:rPr>
      <w:t>градостроительного проектирования городского поселения</w:t>
    </w:r>
  </w:p>
  <w:p w:rsidR="008C242F" w:rsidRDefault="00E45E1C" w:rsidP="00CF056D">
    <w:pPr>
      <w:pStyle w:val="af9"/>
      <w:pBdr>
        <w:bottom w:val="inset" w:sz="6" w:space="1" w:color="auto"/>
      </w:pBdr>
      <w:spacing w:line="360" w:lineRule="auto"/>
      <w:ind w:firstLine="0"/>
      <w:jc w:val="center"/>
      <w:rPr>
        <w:rFonts w:cs="Times New Roman"/>
        <w:sz w:val="20"/>
        <w:szCs w:val="20"/>
      </w:rPr>
    </w:pPr>
    <w:r>
      <w:rPr>
        <w:rFonts w:cs="Times New Roman"/>
        <w:sz w:val="20"/>
        <w:szCs w:val="20"/>
      </w:rPr>
      <w:t>Среднинского муниципального образования. Основная часть проекта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0"/>
  </w:num>
  <w:num w:numId="2">
    <w:abstractNumId w:val="3"/>
  </w:num>
  <w:num w:numId="3">
    <w:abstractNumId w:val="4"/>
  </w:num>
  <w:num w:numId="4">
    <w:abstractNumId w:val="9"/>
  </w:num>
  <w:num w:numId="5">
    <w:abstractNumId w:val="13"/>
  </w:num>
  <w:num w:numId="6">
    <w:abstractNumId w:val="12"/>
  </w:num>
  <w:num w:numId="7">
    <w:abstractNumId w:val="0"/>
  </w:num>
  <w:num w:numId="8">
    <w:abstractNumId w:val="1"/>
  </w:num>
  <w:num w:numId="9">
    <w:abstractNumId w:val="8"/>
  </w:num>
  <w:num w:numId="10">
    <w:abstractNumId w:val="7"/>
  </w:num>
  <w:num w:numId="11">
    <w:abstractNumId w:val="6"/>
  </w:num>
  <w:num w:numId="12">
    <w:abstractNumId w:val="2"/>
  </w:num>
  <w:num w:numId="13">
    <w:abstractNumId w:val="11"/>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1C"/>
    <w:rsid w:val="00AF6E24"/>
    <w:rsid w:val="00E45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1">
    <w:name w:val="heading 1"/>
    <w:basedOn w:val="a5"/>
    <w:next w:val="a5"/>
    <w:link w:val="110"/>
    <w:uiPriority w:val="9"/>
    <w:qFormat/>
    <w:rsid w:val="00E45E1C"/>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E45E1C"/>
    <w:pPr>
      <w:keepNext/>
      <w:numPr>
        <w:ilvl w:val="1"/>
        <w:numId w:val="13"/>
      </w:numPr>
      <w:suppressAutoHyphens/>
      <w:spacing w:before="240" w:after="240" w:line="240" w:lineRule="auto"/>
      <w:ind w:left="0" w:firstLine="0"/>
      <w:jc w:val="center"/>
      <w:outlineLvl w:val="1"/>
    </w:pPr>
    <w:rPr>
      <w:rFonts w:ascii="Times New Roman" w:eastAsia="Times New Roman" w:hAnsi="Times New Roman" w:cs="Arial"/>
      <w:b/>
      <w:bCs/>
      <w:i/>
      <w:iCs/>
      <w:sz w:val="24"/>
      <w:szCs w:val="28"/>
      <w:lang w:eastAsia="ru-RU"/>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E45E1C"/>
    <w:pPr>
      <w:keepNext/>
      <w:numPr>
        <w:ilvl w:val="2"/>
        <w:numId w:val="13"/>
      </w:numPr>
      <w:suppressAutoHyphens/>
      <w:spacing w:before="240" w:after="240" w:line="240" w:lineRule="auto"/>
      <w:ind w:left="720" w:hanging="432"/>
      <w:jc w:val="center"/>
      <w:outlineLvl w:val="2"/>
    </w:pPr>
    <w:rPr>
      <w:rFonts w:ascii="Times New Roman" w:eastAsia="Times New Roman" w:hAnsi="Times New Roman" w:cs="Arial"/>
      <w:bCs/>
      <w:i/>
      <w:sz w:val="24"/>
      <w:szCs w:val="26"/>
      <w:lang w:eastAsia="ru-RU"/>
    </w:rPr>
  </w:style>
  <w:style w:type="paragraph" w:styleId="4">
    <w:name w:val="heading 4"/>
    <w:basedOn w:val="a5"/>
    <w:next w:val="a5"/>
    <w:link w:val="40"/>
    <w:unhideWhenUsed/>
    <w:qFormat/>
    <w:rsid w:val="00E45E1C"/>
    <w:pPr>
      <w:keepNext/>
      <w:numPr>
        <w:ilvl w:val="3"/>
        <w:numId w:val="13"/>
      </w:numPr>
      <w:spacing w:before="240" w:after="240" w:line="240" w:lineRule="auto"/>
      <w:ind w:left="864" w:hanging="144"/>
      <w:jc w:val="center"/>
      <w:outlineLvl w:val="3"/>
    </w:pPr>
    <w:rPr>
      <w:rFonts w:ascii="Times New Roman" w:eastAsia="Times New Roman" w:hAnsi="Times New Roman" w:cs="Times New Roman"/>
      <w:bCs/>
      <w:sz w:val="24"/>
      <w:szCs w:val="28"/>
      <w:u w:val="single"/>
      <w:lang w:eastAsia="ru-RU"/>
    </w:rPr>
  </w:style>
  <w:style w:type="paragraph" w:styleId="5">
    <w:name w:val="heading 5"/>
    <w:basedOn w:val="a5"/>
    <w:next w:val="a5"/>
    <w:link w:val="50"/>
    <w:qFormat/>
    <w:rsid w:val="00E45E1C"/>
    <w:pPr>
      <w:numPr>
        <w:ilvl w:val="4"/>
        <w:numId w:val="13"/>
      </w:numPr>
      <w:spacing w:before="240" w:after="60" w:line="240" w:lineRule="auto"/>
      <w:ind w:left="1008" w:hanging="432"/>
      <w:jc w:val="both"/>
      <w:outlineLvl w:val="4"/>
    </w:pPr>
    <w:rPr>
      <w:rFonts w:ascii="Calibri" w:eastAsia="Times New Roman" w:hAnsi="Calibri" w:cs="Times New Roman"/>
      <w:b/>
      <w:bCs/>
      <w:i/>
      <w:iCs/>
      <w:sz w:val="26"/>
      <w:szCs w:val="26"/>
    </w:rPr>
  </w:style>
  <w:style w:type="paragraph" w:styleId="6">
    <w:name w:val="heading 6"/>
    <w:basedOn w:val="a5"/>
    <w:next w:val="a5"/>
    <w:link w:val="60"/>
    <w:qFormat/>
    <w:rsid w:val="00E45E1C"/>
    <w:pPr>
      <w:keepNext/>
      <w:keepLines/>
      <w:numPr>
        <w:ilvl w:val="5"/>
        <w:numId w:val="13"/>
      </w:numPr>
      <w:spacing w:before="200" w:after="0" w:line="240" w:lineRule="auto"/>
      <w:ind w:left="1152" w:hanging="432"/>
      <w:jc w:val="both"/>
      <w:outlineLvl w:val="5"/>
    </w:pPr>
    <w:rPr>
      <w:rFonts w:ascii="Cambria" w:eastAsia="Times New Roman" w:hAnsi="Cambria" w:cs="Cambria"/>
      <w:i/>
      <w:iCs/>
      <w:color w:val="243F60"/>
      <w:sz w:val="24"/>
      <w:lang w:val="en-US"/>
    </w:rPr>
  </w:style>
  <w:style w:type="paragraph" w:styleId="7">
    <w:name w:val="heading 7"/>
    <w:aliases w:val="Заголовок x.x"/>
    <w:basedOn w:val="a5"/>
    <w:next w:val="a5"/>
    <w:link w:val="70"/>
    <w:qFormat/>
    <w:rsid w:val="00E45E1C"/>
    <w:pPr>
      <w:numPr>
        <w:ilvl w:val="6"/>
        <w:numId w:val="13"/>
      </w:numPr>
      <w:spacing w:before="240" w:after="60" w:line="240" w:lineRule="auto"/>
      <w:ind w:left="1296" w:hanging="288"/>
      <w:jc w:val="both"/>
      <w:outlineLvl w:val="6"/>
    </w:pPr>
    <w:rPr>
      <w:rFonts w:ascii="Calibri" w:eastAsia="Times New Roman" w:hAnsi="Calibri" w:cs="Times New Roman"/>
      <w:sz w:val="24"/>
      <w:szCs w:val="24"/>
    </w:rPr>
  </w:style>
  <w:style w:type="paragraph" w:styleId="8">
    <w:name w:val="heading 8"/>
    <w:basedOn w:val="a5"/>
    <w:next w:val="a5"/>
    <w:link w:val="80"/>
    <w:qFormat/>
    <w:rsid w:val="00E45E1C"/>
    <w:pPr>
      <w:keepNext/>
      <w:keepLines/>
      <w:numPr>
        <w:ilvl w:val="7"/>
        <w:numId w:val="13"/>
      </w:numPr>
      <w:spacing w:before="200" w:after="0" w:line="240" w:lineRule="auto"/>
      <w:ind w:left="1440" w:hanging="432"/>
      <w:jc w:val="both"/>
      <w:outlineLvl w:val="7"/>
    </w:pPr>
    <w:rPr>
      <w:rFonts w:ascii="Cambria" w:eastAsia="Times New Roman" w:hAnsi="Cambria" w:cs="Cambria"/>
      <w:color w:val="4F81BD"/>
      <w:sz w:val="20"/>
      <w:szCs w:val="20"/>
      <w:lang w:val="en-US"/>
    </w:rPr>
  </w:style>
  <w:style w:type="paragraph" w:styleId="9">
    <w:name w:val="heading 9"/>
    <w:basedOn w:val="a5"/>
    <w:next w:val="a5"/>
    <w:link w:val="90"/>
    <w:qFormat/>
    <w:rsid w:val="00E45E1C"/>
    <w:pPr>
      <w:keepNext/>
      <w:keepLines/>
      <w:numPr>
        <w:ilvl w:val="8"/>
        <w:numId w:val="13"/>
      </w:numPr>
      <w:spacing w:before="200" w:after="0" w:line="240" w:lineRule="auto"/>
      <w:ind w:left="1584" w:hanging="144"/>
      <w:jc w:val="both"/>
      <w:outlineLvl w:val="8"/>
    </w:pPr>
    <w:rPr>
      <w:rFonts w:ascii="Cambria" w:eastAsia="Times New Roman" w:hAnsi="Cambria" w:cs="Cambria"/>
      <w:i/>
      <w:iCs/>
      <w:color w:val="404040"/>
      <w:sz w:val="20"/>
      <w:szCs w:val="20"/>
      <w:lang w:val="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11">
    <w:name w:val="Заголовок 1 Знак Знак Знак1"/>
    <w:basedOn w:val="a5"/>
    <w:next w:val="a5"/>
    <w:uiPriority w:val="99"/>
    <w:qFormat/>
    <w:rsid w:val="00E45E1C"/>
    <w:pPr>
      <w:keepNext/>
      <w:keepLines/>
      <w:suppressAutoHyphens/>
      <w:spacing w:before="240" w:after="240" w:line="240" w:lineRule="auto"/>
      <w:jc w:val="center"/>
      <w:outlineLvl w:val="0"/>
    </w:pPr>
    <w:rPr>
      <w:rFonts w:ascii="Times New Roman" w:eastAsia="Times New Roman" w:hAnsi="Times New Roman" w:cs="Times New Roman"/>
      <w:b/>
      <w:bCs/>
      <w:cap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E45E1C"/>
    <w:rPr>
      <w:rFonts w:ascii="Times New Roman" w:eastAsia="Times New Roman" w:hAnsi="Times New Roman" w:cs="Arial"/>
      <w:b/>
      <w:bCs/>
      <w:i/>
      <w:iCs/>
      <w:sz w:val="24"/>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E45E1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E45E1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E45E1C"/>
    <w:rPr>
      <w:rFonts w:ascii="Calibri" w:eastAsia="Times New Roman" w:hAnsi="Calibri" w:cs="Times New Roman"/>
      <w:b/>
      <w:bCs/>
      <w:i/>
      <w:iCs/>
      <w:sz w:val="26"/>
      <w:szCs w:val="26"/>
    </w:rPr>
  </w:style>
  <w:style w:type="character" w:customStyle="1" w:styleId="60">
    <w:name w:val="Заголовок 6 Знак"/>
    <w:basedOn w:val="a6"/>
    <w:link w:val="6"/>
    <w:rsid w:val="00E45E1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E45E1C"/>
    <w:rPr>
      <w:rFonts w:ascii="Calibri" w:eastAsia="Times New Roman" w:hAnsi="Calibri" w:cs="Times New Roman"/>
      <w:sz w:val="24"/>
      <w:szCs w:val="24"/>
    </w:rPr>
  </w:style>
  <w:style w:type="character" w:customStyle="1" w:styleId="80">
    <w:name w:val="Заголовок 8 Знак"/>
    <w:basedOn w:val="a6"/>
    <w:link w:val="8"/>
    <w:rsid w:val="00E45E1C"/>
    <w:rPr>
      <w:rFonts w:ascii="Cambria" w:eastAsia="Times New Roman" w:hAnsi="Cambria" w:cs="Cambria"/>
      <w:color w:val="4F81BD"/>
      <w:sz w:val="20"/>
      <w:szCs w:val="20"/>
      <w:lang w:val="en-US"/>
    </w:rPr>
  </w:style>
  <w:style w:type="character" w:customStyle="1" w:styleId="90">
    <w:name w:val="Заголовок 9 Знак"/>
    <w:basedOn w:val="a6"/>
    <w:link w:val="9"/>
    <w:rsid w:val="00E45E1C"/>
    <w:rPr>
      <w:rFonts w:ascii="Cambria" w:eastAsia="Times New Roman" w:hAnsi="Cambria" w:cs="Cambria"/>
      <w:i/>
      <w:iCs/>
      <w:color w:val="404040"/>
      <w:sz w:val="20"/>
      <w:szCs w:val="20"/>
      <w:lang w:val="en-US"/>
    </w:rPr>
  </w:style>
  <w:style w:type="numbering" w:customStyle="1" w:styleId="12">
    <w:name w:val="Нет списка1"/>
    <w:next w:val="a8"/>
    <w:uiPriority w:val="99"/>
    <w:semiHidden/>
    <w:unhideWhenUsed/>
    <w:rsid w:val="00E45E1C"/>
  </w:style>
  <w:style w:type="character" w:customStyle="1" w:styleId="13">
    <w:name w:val="Заголовок 1 Знак"/>
    <w:aliases w:val="Заголовок 1 Знак Знак Знак Знак"/>
    <w:basedOn w:val="a6"/>
    <w:uiPriority w:val="99"/>
    <w:rsid w:val="00E45E1C"/>
    <w:rPr>
      <w:rFonts w:ascii="Times New Roman" w:eastAsia="Times New Roman" w:hAnsi="Times New Roman" w:cs="Times New Roman"/>
      <w:b/>
      <w:bCs/>
      <w:caps/>
      <w:sz w:val="28"/>
      <w:szCs w:val="28"/>
    </w:rPr>
  </w:style>
  <w:style w:type="character" w:styleId="a9">
    <w:name w:val="Hyperlink"/>
    <w:basedOn w:val="a6"/>
    <w:uiPriority w:val="99"/>
    <w:unhideWhenUsed/>
    <w:rsid w:val="00E45E1C"/>
    <w:rPr>
      <w:color w:val="0000FF"/>
      <w:u w:val="single"/>
    </w:rPr>
  </w:style>
  <w:style w:type="paragraph" w:customStyle="1" w:styleId="aa">
    <w:name w:val="Егор"/>
    <w:basedOn w:val="11"/>
    <w:rsid w:val="00E45E1C"/>
  </w:style>
  <w:style w:type="paragraph" w:customStyle="1" w:styleId="ab">
    <w:name w:val="Егор+"/>
    <w:basedOn w:val="a5"/>
    <w:qFormat/>
    <w:rsid w:val="00E45E1C"/>
    <w:pPr>
      <w:spacing w:before="120" w:after="120" w:line="240" w:lineRule="auto"/>
      <w:ind w:firstLine="709"/>
      <w:jc w:val="center"/>
    </w:pPr>
    <w:rPr>
      <w:rFonts w:ascii="Times New Roman" w:eastAsia="Calibri" w:hAnsi="Times New Roman" w:cs="Times New Roman"/>
      <w:b/>
      <w:sz w:val="32"/>
      <w:szCs w:val="28"/>
    </w:rPr>
  </w:style>
  <w:style w:type="paragraph" w:customStyle="1" w:styleId="14">
    <w:name w:val="Егор1+"/>
    <w:basedOn w:val="ab"/>
    <w:qFormat/>
    <w:rsid w:val="00E45E1C"/>
  </w:style>
  <w:style w:type="paragraph" w:customStyle="1" w:styleId="15">
    <w:name w:val="Егор1"/>
    <w:basedOn w:val="a5"/>
    <w:link w:val="16"/>
    <w:qFormat/>
    <w:rsid w:val="00E45E1C"/>
    <w:pPr>
      <w:spacing w:before="120" w:after="120" w:line="240" w:lineRule="auto"/>
      <w:ind w:firstLine="709"/>
      <w:jc w:val="center"/>
    </w:pPr>
    <w:rPr>
      <w:rFonts w:ascii="Times New Roman" w:eastAsia="Times New Roman" w:hAnsi="Times New Roman" w:cs="Times New Roman"/>
      <w:b/>
      <w:i/>
      <w:sz w:val="28"/>
      <w:szCs w:val="26"/>
      <w:lang w:eastAsia="ru-RU"/>
    </w:rPr>
  </w:style>
  <w:style w:type="character" w:customStyle="1" w:styleId="16">
    <w:name w:val="Егор1 Знак"/>
    <w:basedOn w:val="a6"/>
    <w:link w:val="15"/>
    <w:rsid w:val="00E45E1C"/>
    <w:rPr>
      <w:rFonts w:ascii="Times New Roman" w:eastAsia="Times New Roman" w:hAnsi="Times New Roman" w:cs="Times New Roman"/>
      <w:b/>
      <w:i/>
      <w:sz w:val="28"/>
      <w:szCs w:val="26"/>
      <w:lang w:eastAsia="ru-RU"/>
    </w:rPr>
  </w:style>
  <w:style w:type="paragraph" w:styleId="ac">
    <w:name w:val="No Spacing"/>
    <w:basedOn w:val="a5"/>
    <w:link w:val="ad"/>
    <w:uiPriority w:val="1"/>
    <w:qFormat/>
    <w:rsid w:val="00E45E1C"/>
    <w:pPr>
      <w:spacing w:after="0" w:line="240" w:lineRule="auto"/>
      <w:ind w:firstLine="709"/>
      <w:jc w:val="both"/>
    </w:pPr>
    <w:rPr>
      <w:rFonts w:ascii="Times New Roman" w:eastAsia="Calibri" w:hAnsi="Times New Roman" w:cs="Times New Roman"/>
      <w:sz w:val="24"/>
    </w:rPr>
  </w:style>
  <w:style w:type="character" w:customStyle="1" w:styleId="ad">
    <w:name w:val="Без интервала Знак"/>
    <w:basedOn w:val="a6"/>
    <w:link w:val="ac"/>
    <w:uiPriority w:val="1"/>
    <w:rsid w:val="00E45E1C"/>
    <w:rPr>
      <w:rFonts w:ascii="Times New Roman" w:eastAsia="Calibri" w:hAnsi="Times New Roman" w:cs="Times New Roman"/>
      <w:sz w:val="24"/>
    </w:rPr>
  </w:style>
  <w:style w:type="paragraph" w:styleId="ae">
    <w:name w:val="Balloon Text"/>
    <w:aliases w:val=" Знак5"/>
    <w:basedOn w:val="a5"/>
    <w:link w:val="af"/>
    <w:uiPriority w:val="99"/>
    <w:unhideWhenUsed/>
    <w:rsid w:val="00E45E1C"/>
    <w:pPr>
      <w:spacing w:after="0" w:line="240" w:lineRule="auto"/>
      <w:ind w:firstLine="709"/>
      <w:jc w:val="both"/>
    </w:pPr>
    <w:rPr>
      <w:rFonts w:ascii="Tahoma" w:eastAsia="Times New Roman" w:hAnsi="Tahoma" w:cs="Tahoma"/>
      <w:sz w:val="16"/>
      <w:szCs w:val="16"/>
      <w:lang w:eastAsia="ru-RU"/>
    </w:rPr>
  </w:style>
  <w:style w:type="character" w:customStyle="1" w:styleId="af">
    <w:name w:val="Текст выноски Знак"/>
    <w:aliases w:val=" Знак5 Знак"/>
    <w:basedOn w:val="a6"/>
    <w:link w:val="ae"/>
    <w:uiPriority w:val="99"/>
    <w:rsid w:val="00E45E1C"/>
    <w:rPr>
      <w:rFonts w:ascii="Tahoma" w:eastAsia="Times New Roman" w:hAnsi="Tahoma" w:cs="Tahoma"/>
      <w:sz w:val="16"/>
      <w:szCs w:val="16"/>
      <w:lang w:eastAsia="ru-RU"/>
    </w:rPr>
  </w:style>
  <w:style w:type="paragraph" w:styleId="af0">
    <w:name w:val="Normal (Web)"/>
    <w:basedOn w:val="a5"/>
    <w:uiPriority w:val="99"/>
    <w:unhideWhenUsed/>
    <w:rsid w:val="00E45E1C"/>
    <w:pPr>
      <w:spacing w:before="120" w:after="120" w:line="240" w:lineRule="auto"/>
      <w:ind w:firstLine="709"/>
      <w:jc w:val="both"/>
    </w:pPr>
    <w:rPr>
      <w:rFonts w:ascii="Times New Roman" w:eastAsia="Times New Roman" w:hAnsi="Times New Roman" w:cs="Times New Roman"/>
      <w:sz w:val="24"/>
      <w:szCs w:val="24"/>
      <w:lang w:eastAsia="ru-RU"/>
    </w:rPr>
  </w:style>
  <w:style w:type="table" w:customStyle="1" w:styleId="TableGridReport1">
    <w:name w:val="Table Grid Report1"/>
    <w:basedOn w:val="a7"/>
    <w:next w:val="af1"/>
    <w:uiPriority w:val="59"/>
    <w:rsid w:val="00E4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7">
    <w:name w:val="toc 1"/>
    <w:basedOn w:val="a5"/>
    <w:next w:val="a5"/>
    <w:autoRedefine/>
    <w:uiPriority w:val="39"/>
    <w:qFormat/>
    <w:rsid w:val="00E45E1C"/>
    <w:pPr>
      <w:spacing w:before="60" w:after="60" w:line="240" w:lineRule="auto"/>
      <w:jc w:val="both"/>
    </w:pPr>
    <w:rPr>
      <w:rFonts w:ascii="Times New Roman" w:eastAsia="Calibri" w:hAnsi="Times New Roman" w:cs="Times New Roman"/>
      <w:b/>
      <w:bCs/>
      <w:caps/>
      <w:sz w:val="24"/>
      <w:szCs w:val="32"/>
    </w:rPr>
  </w:style>
  <w:style w:type="character" w:customStyle="1" w:styleId="110">
    <w:name w:val="Заголовок 1 Знак1"/>
    <w:basedOn w:val="a6"/>
    <w:link w:val="11"/>
    <w:uiPriority w:val="9"/>
    <w:rsid w:val="00E45E1C"/>
    <w:rPr>
      <w:rFonts w:asciiTheme="majorHAnsi" w:eastAsiaTheme="majorEastAsia" w:hAnsiTheme="majorHAnsi" w:cstheme="majorBidi"/>
      <w:b/>
      <w:bCs/>
      <w:color w:val="365F91" w:themeColor="accent1" w:themeShade="BF"/>
      <w:sz w:val="28"/>
      <w:szCs w:val="28"/>
    </w:rPr>
  </w:style>
  <w:style w:type="paragraph" w:styleId="af2">
    <w:name w:val="TOC Heading"/>
    <w:basedOn w:val="11"/>
    <w:next w:val="a5"/>
    <w:uiPriority w:val="39"/>
    <w:qFormat/>
    <w:rsid w:val="00E45E1C"/>
    <w:pPr>
      <w:outlineLvl w:val="9"/>
    </w:pPr>
  </w:style>
  <w:style w:type="paragraph" w:styleId="22">
    <w:name w:val="toc 2"/>
    <w:basedOn w:val="a5"/>
    <w:next w:val="a5"/>
    <w:autoRedefine/>
    <w:uiPriority w:val="39"/>
    <w:unhideWhenUsed/>
    <w:qFormat/>
    <w:rsid w:val="00E45E1C"/>
    <w:pPr>
      <w:tabs>
        <w:tab w:val="right" w:leader="dot" w:pos="9344"/>
      </w:tabs>
      <w:spacing w:before="60" w:after="60" w:line="240" w:lineRule="auto"/>
      <w:ind w:left="442"/>
      <w:jc w:val="both"/>
    </w:pPr>
    <w:rPr>
      <w:rFonts w:ascii="Times New Roman" w:eastAsia="Calibri" w:hAnsi="Times New Roman" w:cs="Times New Roman"/>
      <w:iCs/>
      <w:sz w:val="24"/>
      <w:szCs w:val="20"/>
    </w:rPr>
  </w:style>
  <w:style w:type="paragraph" w:styleId="31">
    <w:name w:val="toc 3"/>
    <w:basedOn w:val="a5"/>
    <w:next w:val="a5"/>
    <w:autoRedefine/>
    <w:uiPriority w:val="39"/>
    <w:unhideWhenUsed/>
    <w:qFormat/>
    <w:rsid w:val="00E45E1C"/>
    <w:pPr>
      <w:tabs>
        <w:tab w:val="right" w:leader="dot" w:pos="9344"/>
      </w:tabs>
      <w:spacing w:before="60" w:after="60" w:line="240" w:lineRule="auto"/>
      <w:ind w:left="663"/>
      <w:jc w:val="both"/>
    </w:pPr>
    <w:rPr>
      <w:rFonts w:ascii="Times New Roman" w:eastAsia="Calibri" w:hAnsi="Times New Roman" w:cs="Times New Roman"/>
      <w:sz w:val="24"/>
      <w:szCs w:val="20"/>
    </w:rPr>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4"/>
    <w:uiPriority w:val="99"/>
    <w:unhideWhenUsed/>
    <w:rsid w:val="00E45E1C"/>
    <w:pPr>
      <w:spacing w:after="120"/>
    </w:p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rsid w:val="00E45E1C"/>
  </w:style>
  <w:style w:type="paragraph" w:styleId="af5">
    <w:name w:val="Body Text First Indent"/>
    <w:basedOn w:val="a5"/>
    <w:link w:val="af6"/>
    <w:unhideWhenUsed/>
    <w:rsid w:val="00E45E1C"/>
    <w:pPr>
      <w:spacing w:after="0" w:line="240" w:lineRule="auto"/>
      <w:ind w:firstLine="360"/>
      <w:jc w:val="both"/>
    </w:pPr>
    <w:rPr>
      <w:rFonts w:ascii="Times New Roman" w:eastAsia="Times New Roman" w:hAnsi="Times New Roman"/>
      <w:sz w:val="24"/>
      <w:lang w:eastAsia="ru-RU"/>
    </w:rPr>
  </w:style>
  <w:style w:type="character" w:customStyle="1" w:styleId="af6">
    <w:name w:val="Красная строка Знак"/>
    <w:basedOn w:val="af4"/>
    <w:link w:val="af5"/>
    <w:rsid w:val="00E45E1C"/>
    <w:rPr>
      <w:rFonts w:ascii="Times New Roman" w:eastAsia="Times New Roman" w:hAnsi="Times New Roman"/>
      <w:sz w:val="24"/>
      <w:lang w:eastAsia="ru-RU"/>
    </w:rPr>
  </w:style>
  <w:style w:type="paragraph" w:customStyle="1" w:styleId="32">
    <w:name w:val="Егор3"/>
    <w:basedOn w:val="aa"/>
    <w:qFormat/>
    <w:rsid w:val="00E45E1C"/>
  </w:style>
  <w:style w:type="paragraph" w:styleId="af7">
    <w:name w:val="Plain Text"/>
    <w:aliases w:val="Текст1,TEXT"/>
    <w:basedOn w:val="a5"/>
    <w:link w:val="af8"/>
    <w:uiPriority w:val="99"/>
    <w:rsid w:val="00E45E1C"/>
    <w:pPr>
      <w:spacing w:after="0" w:line="240" w:lineRule="auto"/>
      <w:ind w:firstLine="709"/>
      <w:jc w:val="both"/>
    </w:pPr>
    <w:rPr>
      <w:rFonts w:ascii="Courier New" w:eastAsia="Times New Roman" w:hAnsi="Courier New" w:cs="Times New Roman"/>
      <w:sz w:val="20"/>
      <w:szCs w:val="20"/>
      <w:lang w:eastAsia="ru-RU"/>
    </w:rPr>
  </w:style>
  <w:style w:type="character" w:customStyle="1" w:styleId="af8">
    <w:name w:val="Текст Знак"/>
    <w:aliases w:val="Текст1 Знак,TEXT Знак"/>
    <w:basedOn w:val="a6"/>
    <w:link w:val="af7"/>
    <w:uiPriority w:val="99"/>
    <w:rsid w:val="00E45E1C"/>
    <w:rPr>
      <w:rFonts w:ascii="Courier New" w:eastAsia="Times New Roman" w:hAnsi="Courier New" w:cs="Times New Roman"/>
      <w:sz w:val="20"/>
      <w:szCs w:val="20"/>
      <w:lang w:eastAsia="ru-RU"/>
    </w:rPr>
  </w:style>
  <w:style w:type="paragraph" w:styleId="af9">
    <w:name w:val="header"/>
    <w:aliases w:val=" Знак4, Знак8,ВерхКолонтитул"/>
    <w:basedOn w:val="a5"/>
    <w:link w:val="afa"/>
    <w:uiPriority w:val="99"/>
    <w:unhideWhenUsed/>
    <w:rsid w:val="00E45E1C"/>
    <w:pPr>
      <w:tabs>
        <w:tab w:val="center" w:pos="4677"/>
        <w:tab w:val="right" w:pos="9355"/>
      </w:tabs>
      <w:spacing w:after="0" w:line="240" w:lineRule="auto"/>
      <w:ind w:firstLine="709"/>
      <w:jc w:val="both"/>
    </w:pPr>
    <w:rPr>
      <w:rFonts w:ascii="Times New Roman" w:eastAsia="Times New Roman" w:hAnsi="Times New Roman"/>
      <w:sz w:val="24"/>
      <w:lang w:eastAsia="ru-RU"/>
    </w:rPr>
  </w:style>
  <w:style w:type="character" w:customStyle="1" w:styleId="afa">
    <w:name w:val="Верхний колонтитул Знак"/>
    <w:aliases w:val=" Знак4 Знак, Знак8 Знак,ВерхКолонтитул Знак"/>
    <w:basedOn w:val="a6"/>
    <w:link w:val="af9"/>
    <w:uiPriority w:val="99"/>
    <w:rsid w:val="00E45E1C"/>
    <w:rPr>
      <w:rFonts w:ascii="Times New Roman" w:eastAsia="Times New Roman" w:hAnsi="Times New Roman"/>
      <w:sz w:val="24"/>
      <w:lang w:eastAsia="ru-RU"/>
    </w:rPr>
  </w:style>
  <w:style w:type="paragraph" w:styleId="afb">
    <w:name w:val="footer"/>
    <w:aliases w:val=" Знак, Знак6, Знак14"/>
    <w:basedOn w:val="a5"/>
    <w:link w:val="afc"/>
    <w:uiPriority w:val="99"/>
    <w:unhideWhenUsed/>
    <w:rsid w:val="00E45E1C"/>
    <w:pPr>
      <w:tabs>
        <w:tab w:val="center" w:pos="4677"/>
        <w:tab w:val="right" w:pos="9355"/>
      </w:tabs>
      <w:spacing w:after="0" w:line="240" w:lineRule="auto"/>
      <w:ind w:firstLine="709"/>
      <w:jc w:val="both"/>
    </w:pPr>
    <w:rPr>
      <w:rFonts w:ascii="Times New Roman" w:eastAsia="Times New Roman" w:hAnsi="Times New Roman"/>
      <w:sz w:val="20"/>
      <w:lang w:eastAsia="ru-RU"/>
    </w:rPr>
  </w:style>
  <w:style w:type="character" w:customStyle="1" w:styleId="afc">
    <w:name w:val="Нижний колонтитул Знак"/>
    <w:aliases w:val=" Знак Знак, Знак6 Знак, Знак14 Знак"/>
    <w:basedOn w:val="a6"/>
    <w:link w:val="afb"/>
    <w:uiPriority w:val="99"/>
    <w:rsid w:val="00E45E1C"/>
    <w:rPr>
      <w:rFonts w:ascii="Times New Roman" w:eastAsia="Times New Roman" w:hAnsi="Times New Roman"/>
      <w:sz w:val="20"/>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E45E1C"/>
    <w:pPr>
      <w:spacing w:before="120" w:after="120" w:line="240" w:lineRule="auto"/>
      <w:ind w:left="709" w:firstLine="709"/>
      <w:jc w:val="center"/>
    </w:pPr>
    <w:rPr>
      <w:rFonts w:ascii="Calibri" w:eastAsia="Calibri" w:hAnsi="Calibri" w:cs="Times New Roman"/>
      <w:b/>
      <w:bCs/>
      <w:sz w:val="20"/>
      <w:szCs w:val="20"/>
    </w:rPr>
  </w:style>
  <w:style w:type="character" w:customStyle="1" w:styleId="afe">
    <w:name w:val="Схема документа Знак"/>
    <w:link w:val="aff"/>
    <w:rsid w:val="00E45E1C"/>
    <w:rPr>
      <w:rFonts w:ascii="Tahoma" w:eastAsia="Calibri" w:hAnsi="Tahoma" w:cs="Tahoma"/>
      <w:sz w:val="20"/>
      <w:szCs w:val="20"/>
      <w:shd w:val="clear" w:color="auto" w:fill="000080"/>
    </w:rPr>
  </w:style>
  <w:style w:type="paragraph" w:styleId="aff">
    <w:name w:val="Document Map"/>
    <w:basedOn w:val="a5"/>
    <w:link w:val="afe"/>
    <w:rsid w:val="00E45E1C"/>
    <w:pPr>
      <w:shd w:val="clear" w:color="auto" w:fill="000080"/>
      <w:spacing w:after="0" w:line="240" w:lineRule="auto"/>
      <w:ind w:firstLine="709"/>
      <w:jc w:val="both"/>
    </w:pPr>
    <w:rPr>
      <w:rFonts w:ascii="Tahoma" w:eastAsia="Calibri" w:hAnsi="Tahoma" w:cs="Tahoma"/>
      <w:sz w:val="20"/>
      <w:szCs w:val="20"/>
    </w:rPr>
  </w:style>
  <w:style w:type="character" w:customStyle="1" w:styleId="18">
    <w:name w:val="Схема документа Знак1"/>
    <w:basedOn w:val="a6"/>
    <w:uiPriority w:val="99"/>
    <w:semiHidden/>
    <w:rsid w:val="00E45E1C"/>
    <w:rPr>
      <w:rFonts w:ascii="Tahoma" w:hAnsi="Tahoma" w:cs="Tahoma"/>
      <w:sz w:val="16"/>
      <w:szCs w:val="16"/>
    </w:rPr>
  </w:style>
  <w:style w:type="paragraph" w:styleId="24">
    <w:name w:val="Quote"/>
    <w:basedOn w:val="a5"/>
    <w:next w:val="a5"/>
    <w:link w:val="25"/>
    <w:uiPriority w:val="29"/>
    <w:qFormat/>
    <w:rsid w:val="00E45E1C"/>
    <w:pPr>
      <w:spacing w:after="0" w:line="240" w:lineRule="auto"/>
      <w:ind w:firstLine="709"/>
      <w:jc w:val="both"/>
    </w:pPr>
    <w:rPr>
      <w:rFonts w:ascii="Calibri" w:eastAsia="Calibri" w:hAnsi="Calibri" w:cs="Times New Roman"/>
      <w:i/>
      <w:iCs/>
      <w:color w:val="000000"/>
      <w:sz w:val="24"/>
    </w:rPr>
  </w:style>
  <w:style w:type="character" w:customStyle="1" w:styleId="25">
    <w:name w:val="Цитата 2 Знак"/>
    <w:basedOn w:val="a6"/>
    <w:link w:val="24"/>
    <w:uiPriority w:val="29"/>
    <w:rsid w:val="00E45E1C"/>
    <w:rPr>
      <w:rFonts w:ascii="Calibri" w:eastAsia="Calibri" w:hAnsi="Calibri" w:cs="Times New Roman"/>
      <w:i/>
      <w:iCs/>
      <w:color w:val="000000"/>
      <w:sz w:val="24"/>
    </w:rPr>
  </w:style>
  <w:style w:type="paragraph" w:customStyle="1" w:styleId="aff0">
    <w:name w:val="ПодзаголовокКАТЯ"/>
    <w:basedOn w:val="a5"/>
    <w:qFormat/>
    <w:rsid w:val="00E45E1C"/>
    <w:pPr>
      <w:spacing w:after="60" w:line="240" w:lineRule="auto"/>
      <w:ind w:firstLine="709"/>
      <w:jc w:val="center"/>
      <w:outlineLvl w:val="1"/>
    </w:pPr>
    <w:rPr>
      <w:rFonts w:ascii="Times New Roman" w:eastAsia="Times New Roman" w:hAnsi="Times New Roman" w:cs="Times New Roman"/>
      <w:i/>
      <w:sz w:val="26"/>
      <w:szCs w:val="26"/>
    </w:rPr>
  </w:style>
  <w:style w:type="paragraph" w:styleId="41">
    <w:name w:val="toc 4"/>
    <w:basedOn w:val="a5"/>
    <w:next w:val="a5"/>
    <w:autoRedefine/>
    <w:uiPriority w:val="39"/>
    <w:unhideWhenUsed/>
    <w:rsid w:val="00E45E1C"/>
    <w:pPr>
      <w:spacing w:after="0" w:line="240" w:lineRule="auto"/>
      <w:ind w:left="660" w:firstLine="709"/>
      <w:jc w:val="both"/>
    </w:pPr>
    <w:rPr>
      <w:rFonts w:ascii="Calibri" w:eastAsia="Calibri" w:hAnsi="Calibri" w:cs="Times New Roman"/>
      <w:sz w:val="20"/>
      <w:szCs w:val="20"/>
    </w:rPr>
  </w:style>
  <w:style w:type="paragraph" w:styleId="51">
    <w:name w:val="toc 5"/>
    <w:basedOn w:val="a5"/>
    <w:next w:val="a5"/>
    <w:autoRedefine/>
    <w:uiPriority w:val="39"/>
    <w:unhideWhenUsed/>
    <w:rsid w:val="00E45E1C"/>
    <w:pPr>
      <w:spacing w:after="0" w:line="240" w:lineRule="auto"/>
      <w:ind w:left="880" w:firstLine="709"/>
      <w:jc w:val="both"/>
    </w:pPr>
    <w:rPr>
      <w:rFonts w:ascii="Calibri" w:eastAsia="Calibri" w:hAnsi="Calibri" w:cs="Times New Roman"/>
      <w:sz w:val="20"/>
      <w:szCs w:val="20"/>
    </w:rPr>
  </w:style>
  <w:style w:type="paragraph" w:styleId="61">
    <w:name w:val="toc 6"/>
    <w:basedOn w:val="a5"/>
    <w:next w:val="a5"/>
    <w:autoRedefine/>
    <w:uiPriority w:val="39"/>
    <w:unhideWhenUsed/>
    <w:rsid w:val="00E45E1C"/>
    <w:pPr>
      <w:spacing w:after="0" w:line="240" w:lineRule="auto"/>
      <w:ind w:left="1100" w:firstLine="709"/>
      <w:jc w:val="both"/>
    </w:pPr>
    <w:rPr>
      <w:rFonts w:ascii="Calibri" w:eastAsia="Calibri" w:hAnsi="Calibri" w:cs="Times New Roman"/>
      <w:sz w:val="20"/>
      <w:szCs w:val="20"/>
    </w:rPr>
  </w:style>
  <w:style w:type="paragraph" w:styleId="71">
    <w:name w:val="toc 7"/>
    <w:basedOn w:val="a5"/>
    <w:next w:val="a5"/>
    <w:autoRedefine/>
    <w:uiPriority w:val="39"/>
    <w:unhideWhenUsed/>
    <w:rsid w:val="00E45E1C"/>
    <w:pPr>
      <w:spacing w:after="0" w:line="240" w:lineRule="auto"/>
      <w:ind w:left="1320" w:firstLine="709"/>
      <w:jc w:val="both"/>
    </w:pPr>
    <w:rPr>
      <w:rFonts w:ascii="Calibri" w:eastAsia="Calibri" w:hAnsi="Calibri" w:cs="Times New Roman"/>
      <w:sz w:val="20"/>
      <w:szCs w:val="20"/>
    </w:rPr>
  </w:style>
  <w:style w:type="paragraph" w:styleId="81">
    <w:name w:val="toc 8"/>
    <w:basedOn w:val="a5"/>
    <w:next w:val="a5"/>
    <w:autoRedefine/>
    <w:uiPriority w:val="39"/>
    <w:unhideWhenUsed/>
    <w:rsid w:val="00E45E1C"/>
    <w:pPr>
      <w:spacing w:after="0" w:line="240" w:lineRule="auto"/>
      <w:ind w:left="1540" w:firstLine="709"/>
      <w:jc w:val="both"/>
    </w:pPr>
    <w:rPr>
      <w:rFonts w:ascii="Calibri" w:eastAsia="Calibri" w:hAnsi="Calibri" w:cs="Times New Roman"/>
      <w:sz w:val="20"/>
      <w:szCs w:val="20"/>
    </w:rPr>
  </w:style>
  <w:style w:type="paragraph" w:styleId="91">
    <w:name w:val="toc 9"/>
    <w:basedOn w:val="a5"/>
    <w:next w:val="a5"/>
    <w:autoRedefine/>
    <w:uiPriority w:val="39"/>
    <w:unhideWhenUsed/>
    <w:rsid w:val="00E45E1C"/>
    <w:pPr>
      <w:spacing w:after="0" w:line="240" w:lineRule="auto"/>
      <w:ind w:left="1760" w:firstLine="709"/>
      <w:jc w:val="both"/>
    </w:pPr>
    <w:rPr>
      <w:rFonts w:ascii="Calibri" w:eastAsia="Calibri" w:hAnsi="Calibri" w:cs="Times New Roman"/>
      <w:sz w:val="20"/>
      <w:szCs w:val="20"/>
    </w:rPr>
  </w:style>
  <w:style w:type="character" w:styleId="aff1">
    <w:name w:val="page number"/>
    <w:basedOn w:val="a6"/>
    <w:rsid w:val="00E45E1C"/>
  </w:style>
  <w:style w:type="character" w:customStyle="1" w:styleId="aff2">
    <w:name w:val="Текст концевой сноски Знак"/>
    <w:link w:val="aff3"/>
    <w:rsid w:val="00E45E1C"/>
    <w:rPr>
      <w:rFonts w:ascii="Calibri" w:eastAsia="Calibri" w:hAnsi="Calibri" w:cs="Times New Roman"/>
      <w:sz w:val="20"/>
      <w:szCs w:val="20"/>
    </w:rPr>
  </w:style>
  <w:style w:type="paragraph" w:styleId="aff3">
    <w:name w:val="endnote text"/>
    <w:basedOn w:val="a5"/>
    <w:link w:val="aff2"/>
    <w:unhideWhenUsed/>
    <w:rsid w:val="00E45E1C"/>
    <w:pPr>
      <w:spacing w:after="0" w:line="240" w:lineRule="auto"/>
      <w:ind w:firstLine="709"/>
      <w:jc w:val="both"/>
    </w:pPr>
    <w:rPr>
      <w:rFonts w:ascii="Calibri" w:eastAsia="Calibri" w:hAnsi="Calibri" w:cs="Times New Roman"/>
      <w:sz w:val="20"/>
      <w:szCs w:val="20"/>
    </w:rPr>
  </w:style>
  <w:style w:type="character" w:customStyle="1" w:styleId="19">
    <w:name w:val="Текст концевой сноски Знак1"/>
    <w:basedOn w:val="a6"/>
    <w:uiPriority w:val="99"/>
    <w:semiHidden/>
    <w:rsid w:val="00E45E1C"/>
    <w:rPr>
      <w:sz w:val="20"/>
      <w:szCs w:val="20"/>
    </w:rPr>
  </w:style>
  <w:style w:type="paragraph" w:styleId="a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5"/>
    <w:uiPriority w:val="99"/>
    <w:unhideWhenUsed/>
    <w:rsid w:val="00E45E1C"/>
    <w:pPr>
      <w:spacing w:after="0" w:line="240" w:lineRule="auto"/>
      <w:ind w:firstLine="709"/>
      <w:jc w:val="both"/>
    </w:pPr>
    <w:rPr>
      <w:rFonts w:ascii="Calibri" w:eastAsia="Calibri" w:hAnsi="Calibri" w:cs="Times New Roman"/>
      <w:sz w:val="20"/>
      <w:szCs w:val="20"/>
    </w:rPr>
  </w:style>
  <w:style w:type="character" w:customStyle="1" w:styleId="a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4"/>
    <w:uiPriority w:val="99"/>
    <w:rsid w:val="00E45E1C"/>
    <w:rPr>
      <w:rFonts w:ascii="Calibri" w:eastAsia="Calibri" w:hAnsi="Calibri" w:cs="Times New Roman"/>
      <w:sz w:val="20"/>
      <w:szCs w:val="20"/>
    </w:rPr>
  </w:style>
  <w:style w:type="paragraph" w:customStyle="1" w:styleId="1a">
    <w:name w:val="Подзаголовок1катя"/>
    <w:basedOn w:val="a5"/>
    <w:qFormat/>
    <w:rsid w:val="00E45E1C"/>
    <w:pPr>
      <w:spacing w:before="120" w:after="120" w:line="240" w:lineRule="auto"/>
      <w:ind w:firstLine="709"/>
      <w:jc w:val="center"/>
      <w:outlineLvl w:val="1"/>
    </w:pPr>
    <w:rPr>
      <w:rFonts w:ascii="Times New Roman" w:eastAsia="Times New Roman" w:hAnsi="Times New Roman" w:cs="Times New Roman"/>
      <w:sz w:val="26"/>
      <w:szCs w:val="26"/>
      <w:u w:val="single"/>
      <w:lang w:eastAsia="ru-RU"/>
    </w:rPr>
  </w:style>
  <w:style w:type="paragraph" w:customStyle="1" w:styleId="26">
    <w:name w:val="Егор2"/>
    <w:basedOn w:val="3"/>
    <w:link w:val="27"/>
    <w:qFormat/>
    <w:rsid w:val="00E45E1C"/>
  </w:style>
  <w:style w:type="character" w:customStyle="1" w:styleId="27">
    <w:name w:val="Егор2 Знак"/>
    <w:link w:val="26"/>
    <w:rsid w:val="00E45E1C"/>
    <w:rPr>
      <w:rFonts w:ascii="Times New Roman" w:eastAsia="Times New Roman" w:hAnsi="Times New Roman" w:cs="Arial"/>
      <w:bCs/>
      <w:i/>
      <w:sz w:val="24"/>
      <w:szCs w:val="26"/>
      <w:lang w:eastAsia="ru-RU"/>
    </w:rPr>
  </w:style>
  <w:style w:type="paragraph" w:styleId="aff6">
    <w:name w:val="Title"/>
    <w:basedOn w:val="a5"/>
    <w:next w:val="a5"/>
    <w:link w:val="aff7"/>
    <w:qFormat/>
    <w:rsid w:val="00E45E1C"/>
    <w:pPr>
      <w:spacing w:before="240" w:after="60" w:line="240" w:lineRule="auto"/>
      <w:ind w:firstLine="709"/>
      <w:jc w:val="center"/>
      <w:outlineLvl w:val="0"/>
    </w:pPr>
    <w:rPr>
      <w:rFonts w:ascii="Cambria" w:eastAsia="Times New Roman" w:hAnsi="Cambria" w:cs="Times New Roman"/>
      <w:b/>
      <w:bCs/>
      <w:kern w:val="28"/>
      <w:sz w:val="32"/>
      <w:szCs w:val="32"/>
    </w:rPr>
  </w:style>
  <w:style w:type="character" w:customStyle="1" w:styleId="aff7">
    <w:name w:val="Название Знак"/>
    <w:basedOn w:val="a6"/>
    <w:link w:val="aff6"/>
    <w:rsid w:val="00E45E1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E45E1C"/>
    <w:pPr>
      <w:spacing w:after="0" w:line="240" w:lineRule="auto"/>
      <w:ind w:left="1429" w:hanging="360"/>
      <w:jc w:val="both"/>
    </w:pPr>
    <w:rPr>
      <w:rFonts w:ascii="Times New Roman" w:eastAsia="Calibri" w:hAnsi="Times New Roman" w:cs="Times New Roman"/>
      <w:color w:val="FF0000"/>
      <w:sz w:val="26"/>
      <w:szCs w:val="26"/>
      <w:lang w:eastAsia="ru-RU"/>
    </w:rPr>
  </w:style>
  <w:style w:type="character" w:customStyle="1" w:styleId="S5">
    <w:name w:val="S_Маркированный Знак"/>
    <w:basedOn w:val="a6"/>
    <w:link w:val="S0"/>
    <w:rsid w:val="00E45E1C"/>
    <w:rPr>
      <w:rFonts w:ascii="Times New Roman" w:eastAsia="Calibri" w:hAnsi="Times New Roman" w:cs="Times New Roman"/>
      <w:color w:val="FF0000"/>
      <w:sz w:val="26"/>
      <w:szCs w:val="26"/>
      <w:lang w:eastAsia="ru-RU"/>
    </w:rPr>
  </w:style>
  <w:style w:type="paragraph" w:customStyle="1" w:styleId="1b">
    <w:name w:val="Абзац списка1"/>
    <w:basedOn w:val="a5"/>
    <w:qFormat/>
    <w:rsid w:val="00E45E1C"/>
    <w:pPr>
      <w:spacing w:before="100" w:beforeAutospacing="1" w:after="100" w:afterAutospacing="1" w:line="240" w:lineRule="auto"/>
      <w:ind w:firstLine="709"/>
      <w:contextualSpacing/>
      <w:jc w:val="both"/>
    </w:pPr>
    <w:rPr>
      <w:rFonts w:ascii="Arial Narrow" w:eastAsia="Calibri" w:hAnsi="Arial Narrow" w:cs="Times New Roman"/>
      <w:sz w:val="28"/>
    </w:rPr>
  </w:style>
  <w:style w:type="paragraph" w:customStyle="1" w:styleId="Tabl">
    <w:name w:val="Tabl"/>
    <w:basedOn w:val="a5"/>
    <w:rsid w:val="00E45E1C"/>
    <w:pPr>
      <w:keepNext/>
      <w:spacing w:before="120" w:after="0" w:line="240" w:lineRule="auto"/>
      <w:ind w:firstLine="709"/>
      <w:jc w:val="right"/>
    </w:pPr>
    <w:rPr>
      <w:rFonts w:ascii="Trebuchet MS" w:eastAsia="Times New Roman" w:hAnsi="Trebuchet MS" w:cs="Times New Roman"/>
      <w:i/>
      <w:sz w:val="24"/>
      <w:szCs w:val="24"/>
      <w:lang w:eastAsia="ru-RU"/>
    </w:rPr>
  </w:style>
  <w:style w:type="paragraph" w:customStyle="1" w:styleId="Tabn">
    <w:name w:val="Tab_n"/>
    <w:basedOn w:val="a5"/>
    <w:link w:val="Tabn2"/>
    <w:autoRedefine/>
    <w:rsid w:val="00E45E1C"/>
    <w:pPr>
      <w:keepNext/>
      <w:spacing w:after="0" w:line="240" w:lineRule="auto"/>
      <w:ind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E45E1C"/>
    <w:rPr>
      <w:rFonts w:ascii="Trebuchet MS" w:eastAsia="Times New Roman" w:hAnsi="Trebuchet MS" w:cs="Times New Roman"/>
      <w:i/>
      <w:w w:val="103"/>
      <w:sz w:val="24"/>
      <w:szCs w:val="24"/>
    </w:rPr>
  </w:style>
  <w:style w:type="character" w:customStyle="1" w:styleId="FontStyle80">
    <w:name w:val="Font Style80"/>
    <w:rsid w:val="00E45E1C"/>
    <w:rPr>
      <w:rFonts w:ascii="Times New Roman" w:hAnsi="Times New Roman" w:cs="Times New Roman"/>
      <w:b/>
      <w:bCs/>
      <w:sz w:val="26"/>
      <w:szCs w:val="26"/>
    </w:rPr>
  </w:style>
  <w:style w:type="paragraph" w:customStyle="1" w:styleId="oblasttxt">
    <w:name w:val="oblasttxt"/>
    <w:basedOn w:val="a5"/>
    <w:rsid w:val="00E45E1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f8">
    <w:name w:val="Обычный текст"/>
    <w:basedOn w:val="a5"/>
    <w:qFormat/>
    <w:rsid w:val="00E45E1C"/>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E45E1C"/>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character" w:styleId="aff9">
    <w:name w:val="footnote reference"/>
    <w:aliases w:val="Знак сноски-FN,Знак сноски 1,Ciae niinee-FN,Referencia nota al pie,Ссылка на сноску 45,Appel note de bas de page"/>
    <w:basedOn w:val="a6"/>
    <w:uiPriority w:val="99"/>
    <w:rsid w:val="00E45E1C"/>
    <w:rPr>
      <w:vertAlign w:val="superscript"/>
    </w:rPr>
  </w:style>
  <w:style w:type="paragraph" w:customStyle="1" w:styleId="Style14">
    <w:name w:val="Style14"/>
    <w:basedOn w:val="a5"/>
    <w:rsid w:val="00E45E1C"/>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lang w:eastAsia="ru-RU"/>
    </w:rPr>
  </w:style>
  <w:style w:type="character" w:customStyle="1" w:styleId="FontStyle33">
    <w:name w:val="Font Style33"/>
    <w:basedOn w:val="a6"/>
    <w:rsid w:val="00E45E1C"/>
    <w:rPr>
      <w:rFonts w:ascii="Times New Roman" w:hAnsi="Times New Roman" w:cs="Times New Roman"/>
      <w:sz w:val="26"/>
      <w:szCs w:val="26"/>
    </w:rPr>
  </w:style>
  <w:style w:type="paragraph" w:customStyle="1" w:styleId="Normal">
    <w:name w:val="Normal Знак Знак"/>
    <w:rsid w:val="00E45E1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E45E1C"/>
    <w:rPr>
      <w:i/>
      <w:iCs/>
      <w:color w:val="808080"/>
    </w:rPr>
  </w:style>
  <w:style w:type="paragraph" w:customStyle="1" w:styleId="affb">
    <w:name w:val="Знак"/>
    <w:basedOn w:val="a5"/>
    <w:rsid w:val="00E45E1C"/>
    <w:pPr>
      <w:spacing w:after="0" w:line="240" w:lineRule="auto"/>
      <w:ind w:firstLine="709"/>
      <w:jc w:val="both"/>
    </w:pPr>
    <w:rPr>
      <w:rFonts w:ascii="Verdana" w:eastAsia="Times New Roman" w:hAnsi="Verdana" w:cs="Verdana"/>
      <w:sz w:val="20"/>
      <w:szCs w:val="20"/>
      <w:lang w:val="en-US"/>
    </w:rPr>
  </w:style>
  <w:style w:type="character" w:styleId="affc">
    <w:name w:val="Book Title"/>
    <w:uiPriority w:val="33"/>
    <w:qFormat/>
    <w:rsid w:val="00E45E1C"/>
    <w:rPr>
      <w:rFonts w:ascii="Cambria" w:eastAsia="Times New Roman" w:hAnsi="Cambria" w:cs="Times New Roman"/>
      <w:b/>
      <w:bCs/>
      <w:i/>
      <w:iCs/>
      <w:smallCaps/>
      <w:color w:val="943634"/>
      <w:u w:val="single"/>
    </w:rPr>
  </w:style>
  <w:style w:type="paragraph" w:customStyle="1" w:styleId="28">
    <w:name w:val="Текст2"/>
    <w:basedOn w:val="a5"/>
    <w:rsid w:val="00E45E1C"/>
    <w:pPr>
      <w:spacing w:after="0" w:line="240" w:lineRule="auto"/>
      <w:ind w:firstLine="709"/>
      <w:jc w:val="both"/>
    </w:pPr>
    <w:rPr>
      <w:rFonts w:ascii="Courier New" w:eastAsia="Times New Roman" w:hAnsi="Courier New" w:cs="Times New Roman"/>
      <w:sz w:val="20"/>
      <w:szCs w:val="20"/>
      <w:lang w:eastAsia="ru-RU"/>
    </w:rPr>
  </w:style>
  <w:style w:type="paragraph" w:customStyle="1" w:styleId="S6">
    <w:name w:val="S_Таблица"/>
    <w:basedOn w:val="a5"/>
    <w:rsid w:val="00E45E1C"/>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6"/>
    <w:rsid w:val="00E45E1C"/>
    <w:rPr>
      <w:rFonts w:ascii="Trebuchet MS" w:hAnsi="Trebuchet MS" w:cs="Trebuchet MS"/>
      <w:b/>
      <w:bCs/>
      <w:sz w:val="22"/>
      <w:szCs w:val="22"/>
    </w:rPr>
  </w:style>
  <w:style w:type="paragraph" w:styleId="affd">
    <w:name w:val="List Paragraph"/>
    <w:basedOn w:val="a5"/>
    <w:link w:val="affe"/>
    <w:uiPriority w:val="34"/>
    <w:qFormat/>
    <w:rsid w:val="00E45E1C"/>
    <w:pPr>
      <w:spacing w:after="0" w:line="240" w:lineRule="auto"/>
      <w:ind w:left="720" w:firstLine="709"/>
      <w:contextualSpacing/>
      <w:jc w:val="both"/>
    </w:pPr>
    <w:rPr>
      <w:rFonts w:ascii="Times New Roman" w:eastAsia="Times New Roman" w:hAnsi="Times New Roman"/>
      <w:sz w:val="24"/>
      <w:lang w:eastAsia="ru-RU"/>
    </w:rPr>
  </w:style>
  <w:style w:type="paragraph" w:customStyle="1" w:styleId="s16">
    <w:name w:val="s_16"/>
    <w:basedOn w:val="a5"/>
    <w:rsid w:val="00E45E1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7">
    <w:name w:val="S_Обычный"/>
    <w:basedOn w:val="a5"/>
    <w:link w:val="S8"/>
    <w:qFormat/>
    <w:rsid w:val="00E45E1C"/>
    <w:pPr>
      <w:tabs>
        <w:tab w:val="num" w:pos="1080"/>
      </w:tabs>
      <w:spacing w:after="0" w:line="360" w:lineRule="auto"/>
      <w:ind w:firstLine="720"/>
      <w:jc w:val="both"/>
    </w:pPr>
    <w:rPr>
      <w:rFonts w:ascii="Times New Roman" w:eastAsia="Times New Roman" w:hAnsi="Times New Roman" w:cs="Times New Roman"/>
      <w:w w:val="109"/>
      <w:sz w:val="24"/>
      <w:szCs w:val="24"/>
      <w:lang w:eastAsia="ru-RU"/>
    </w:rPr>
  </w:style>
  <w:style w:type="character" w:customStyle="1" w:styleId="S8">
    <w:name w:val="S_Обычный Знак"/>
    <w:basedOn w:val="a6"/>
    <w:link w:val="S7"/>
    <w:rsid w:val="00E45E1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E45E1C"/>
    <w:pPr>
      <w:spacing w:before="240" w:after="120" w:line="240" w:lineRule="auto"/>
      <w:ind w:firstLine="709"/>
      <w:jc w:val="both"/>
    </w:pPr>
    <w:rPr>
      <w:rFonts w:ascii="Times New Roman" w:eastAsia="Times New Roman" w:hAnsi="Times New Roman" w:cs="Times New Roman"/>
      <w:sz w:val="26"/>
      <w:szCs w:val="26"/>
      <w:lang w:eastAsia="ru-RU"/>
    </w:rPr>
  </w:style>
  <w:style w:type="character" w:customStyle="1" w:styleId="apple-converted-space">
    <w:name w:val="apple-converted-space"/>
    <w:basedOn w:val="a6"/>
    <w:rsid w:val="00E45E1C"/>
  </w:style>
  <w:style w:type="paragraph" w:customStyle="1" w:styleId="210">
    <w:name w:val="Цитата 21"/>
    <w:basedOn w:val="a5"/>
    <w:next w:val="a5"/>
    <w:link w:val="QuoteChar"/>
    <w:uiPriority w:val="99"/>
    <w:qFormat/>
    <w:rsid w:val="00E45E1C"/>
    <w:pPr>
      <w:spacing w:after="0" w:line="240" w:lineRule="auto"/>
      <w:ind w:firstLine="709"/>
      <w:jc w:val="both"/>
    </w:pPr>
    <w:rPr>
      <w:rFonts w:ascii="Calibri" w:eastAsia="Times New Roman" w:hAnsi="Calibri" w:cs="Times New Roman"/>
      <w:i/>
      <w:iCs/>
      <w:color w:val="000000"/>
      <w:sz w:val="24"/>
    </w:rPr>
  </w:style>
  <w:style w:type="character" w:customStyle="1" w:styleId="QuoteChar">
    <w:name w:val="Quote Char"/>
    <w:basedOn w:val="a6"/>
    <w:link w:val="210"/>
    <w:uiPriority w:val="99"/>
    <w:locked/>
    <w:rsid w:val="00E45E1C"/>
    <w:rPr>
      <w:rFonts w:ascii="Calibri" w:eastAsia="Times New Roman" w:hAnsi="Calibri" w:cs="Times New Roman"/>
      <w:i/>
      <w:iCs/>
      <w:color w:val="000000"/>
      <w:sz w:val="24"/>
    </w:rPr>
  </w:style>
  <w:style w:type="paragraph" w:styleId="29">
    <w:name w:val="Body Text Indent 2"/>
    <w:basedOn w:val="a5"/>
    <w:link w:val="2a"/>
    <w:unhideWhenUsed/>
    <w:rsid w:val="00E45E1C"/>
    <w:pPr>
      <w:spacing w:after="120" w:line="480" w:lineRule="auto"/>
      <w:ind w:left="283" w:firstLine="709"/>
      <w:jc w:val="both"/>
    </w:pPr>
    <w:rPr>
      <w:rFonts w:ascii="Times New Roman" w:eastAsia="Times New Roman" w:hAnsi="Times New Roman"/>
      <w:sz w:val="24"/>
      <w:lang w:eastAsia="ru-RU"/>
    </w:rPr>
  </w:style>
  <w:style w:type="character" w:customStyle="1" w:styleId="2a">
    <w:name w:val="Основной текст с отступом 2 Знак"/>
    <w:basedOn w:val="a6"/>
    <w:link w:val="29"/>
    <w:rsid w:val="00E45E1C"/>
    <w:rPr>
      <w:rFonts w:ascii="Times New Roman" w:eastAsia="Times New Roman" w:hAnsi="Times New Roman"/>
      <w:sz w:val="24"/>
      <w:lang w:eastAsia="ru-RU"/>
    </w:rPr>
  </w:style>
  <w:style w:type="paragraph" w:customStyle="1" w:styleId="Standard">
    <w:name w:val="Standard"/>
    <w:rsid w:val="00E45E1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E45E1C"/>
    <w:pPr>
      <w:spacing w:after="0" w:line="238" w:lineRule="auto"/>
      <w:ind w:firstLine="567"/>
      <w:jc w:val="both"/>
    </w:pPr>
    <w:rPr>
      <w:rFonts w:ascii="Times New Roman" w:eastAsia="Times New Roman" w:hAnsi="Times New Roman" w:cs="Times New Roman"/>
      <w:sz w:val="28"/>
      <w:lang w:val="en-US" w:eastAsia="ru-RU"/>
    </w:rPr>
  </w:style>
  <w:style w:type="character" w:customStyle="1" w:styleId="-0">
    <w:name w:val="диссер-текст Знак"/>
    <w:basedOn w:val="a6"/>
    <w:link w:val="-"/>
    <w:semiHidden/>
    <w:locked/>
    <w:rsid w:val="00E45E1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E45E1C"/>
    <w:rPr>
      <w:rFonts w:ascii="Times New Roman" w:eastAsia="Times New Roman" w:hAnsi="Times New Roman" w:cs="Times New Roman"/>
      <w:sz w:val="16"/>
      <w:szCs w:val="16"/>
    </w:rPr>
  </w:style>
  <w:style w:type="paragraph" w:styleId="34">
    <w:name w:val="Body Text Indent 3"/>
    <w:basedOn w:val="a5"/>
    <w:link w:val="33"/>
    <w:rsid w:val="00E45E1C"/>
    <w:pPr>
      <w:widowControl w:val="0"/>
      <w:autoSpaceDE w:val="0"/>
      <w:autoSpaceDN w:val="0"/>
      <w:adjustRightInd w:val="0"/>
      <w:spacing w:after="120" w:line="240" w:lineRule="auto"/>
      <w:ind w:left="283" w:firstLine="709"/>
      <w:jc w:val="both"/>
    </w:pPr>
    <w:rPr>
      <w:rFonts w:ascii="Times New Roman" w:eastAsia="Times New Roman" w:hAnsi="Times New Roman" w:cs="Times New Roman"/>
      <w:sz w:val="16"/>
      <w:szCs w:val="16"/>
    </w:rPr>
  </w:style>
  <w:style w:type="character" w:customStyle="1" w:styleId="310">
    <w:name w:val="Основной текст с отступом 3 Знак1"/>
    <w:basedOn w:val="a6"/>
    <w:semiHidden/>
    <w:rsid w:val="00E45E1C"/>
    <w:rPr>
      <w:sz w:val="16"/>
      <w:szCs w:val="16"/>
    </w:rPr>
  </w:style>
  <w:style w:type="paragraph" w:styleId="z-">
    <w:name w:val="HTML Bottom of Form"/>
    <w:basedOn w:val="a5"/>
    <w:next w:val="a5"/>
    <w:link w:val="z-0"/>
    <w:hidden/>
    <w:rsid w:val="00E45E1C"/>
    <w:pPr>
      <w:pBdr>
        <w:top w:val="single" w:sz="6" w:space="1" w:color="auto"/>
      </w:pBdr>
      <w:spacing w:after="0" w:line="240" w:lineRule="auto"/>
      <w:ind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6"/>
    <w:link w:val="z-"/>
    <w:rsid w:val="00E45E1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E45E1C"/>
    <w:rPr>
      <w:rFonts w:ascii="Courier New" w:eastAsia="Times New Roman" w:hAnsi="Courier New" w:cs="Courier New"/>
      <w:sz w:val="20"/>
      <w:szCs w:val="20"/>
    </w:rPr>
  </w:style>
  <w:style w:type="paragraph" w:styleId="HTML0">
    <w:name w:val="HTML Preformatted"/>
    <w:basedOn w:val="a5"/>
    <w:link w:val="HTML"/>
    <w:uiPriority w:val="99"/>
    <w:rsid w:val="00E4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E45E1C"/>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E45E1C"/>
    <w:rPr>
      <w:rFonts w:ascii="Times New Roman" w:eastAsia="Times New Roman" w:hAnsi="Times New Roman" w:cs="Times New Roman"/>
      <w:sz w:val="20"/>
      <w:szCs w:val="20"/>
    </w:rPr>
  </w:style>
  <w:style w:type="paragraph" w:styleId="2c">
    <w:name w:val="Body Text 2"/>
    <w:aliases w:val=" Знак1"/>
    <w:basedOn w:val="a5"/>
    <w:link w:val="2b"/>
    <w:uiPriority w:val="99"/>
    <w:rsid w:val="00E45E1C"/>
    <w:pPr>
      <w:widowControl w:val="0"/>
      <w:autoSpaceDE w:val="0"/>
      <w:autoSpaceDN w:val="0"/>
      <w:adjustRightInd w:val="0"/>
      <w:spacing w:after="120" w:line="480" w:lineRule="auto"/>
      <w:ind w:firstLine="709"/>
      <w:jc w:val="both"/>
    </w:pPr>
    <w:rPr>
      <w:rFonts w:ascii="Times New Roman" w:eastAsia="Times New Roman" w:hAnsi="Times New Roman" w:cs="Times New Roman"/>
      <w:sz w:val="20"/>
      <w:szCs w:val="20"/>
    </w:rPr>
  </w:style>
  <w:style w:type="character" w:customStyle="1" w:styleId="211">
    <w:name w:val="Основной текст 2 Знак1"/>
    <w:basedOn w:val="a6"/>
    <w:semiHidden/>
    <w:rsid w:val="00E45E1C"/>
  </w:style>
  <w:style w:type="character" w:customStyle="1" w:styleId="afff0">
    <w:name w:val="Основной текст с отступом Знак"/>
    <w:aliases w:val="Основной текст 1 Знак,Основной текст 11 Знак"/>
    <w:basedOn w:val="a6"/>
    <w:link w:val="afff1"/>
    <w:uiPriority w:val="99"/>
    <w:rsid w:val="00E45E1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E45E1C"/>
    <w:pPr>
      <w:spacing w:after="120" w:line="240" w:lineRule="auto"/>
      <w:ind w:left="283" w:firstLine="709"/>
      <w:jc w:val="both"/>
    </w:pPr>
    <w:rPr>
      <w:rFonts w:ascii="Calibri" w:eastAsia="Times New Roman" w:hAnsi="Calibri" w:cs="Calibri"/>
      <w:lang w:val="en-US"/>
    </w:rPr>
  </w:style>
  <w:style w:type="character" w:customStyle="1" w:styleId="1c">
    <w:name w:val="Основной текст с отступом Знак1"/>
    <w:basedOn w:val="a6"/>
    <w:semiHidden/>
    <w:rsid w:val="00E45E1C"/>
  </w:style>
  <w:style w:type="character" w:customStyle="1" w:styleId="1d">
    <w:name w:val="Основной текст Знак1"/>
    <w:basedOn w:val="a6"/>
    <w:semiHidden/>
    <w:rsid w:val="00E45E1C"/>
  </w:style>
  <w:style w:type="paragraph" w:styleId="afff2">
    <w:name w:val="Subtitle"/>
    <w:basedOn w:val="a5"/>
    <w:next w:val="a5"/>
    <w:link w:val="afff3"/>
    <w:uiPriority w:val="11"/>
    <w:qFormat/>
    <w:rsid w:val="00E45E1C"/>
    <w:pPr>
      <w:numPr>
        <w:ilvl w:val="1"/>
      </w:numPr>
      <w:spacing w:after="0" w:line="240" w:lineRule="auto"/>
      <w:ind w:firstLine="709"/>
      <w:jc w:val="both"/>
    </w:pPr>
    <w:rPr>
      <w:rFonts w:ascii="Cambria" w:eastAsia="Times New Roman" w:hAnsi="Cambria" w:cs="Cambria"/>
      <w:i/>
      <w:iCs/>
      <w:color w:val="4F81BD"/>
      <w:spacing w:val="15"/>
      <w:sz w:val="24"/>
      <w:szCs w:val="24"/>
      <w:lang w:val="en-US"/>
    </w:rPr>
  </w:style>
  <w:style w:type="character" w:customStyle="1" w:styleId="afff3">
    <w:name w:val="Подзаголовок Знак"/>
    <w:basedOn w:val="a6"/>
    <w:link w:val="afff2"/>
    <w:uiPriority w:val="11"/>
    <w:rsid w:val="00E45E1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E45E1C"/>
    <w:rPr>
      <w:rFonts w:cs="Times New Roman"/>
      <w:b/>
      <w:bCs/>
    </w:rPr>
  </w:style>
  <w:style w:type="character" w:styleId="afff5">
    <w:name w:val="Emphasis"/>
    <w:basedOn w:val="a6"/>
    <w:qFormat/>
    <w:rsid w:val="00E45E1C"/>
    <w:rPr>
      <w:rFonts w:cs="Times New Roman"/>
      <w:i/>
      <w:iCs/>
    </w:rPr>
  </w:style>
  <w:style w:type="paragraph" w:customStyle="1" w:styleId="1e">
    <w:name w:val="Выделенная цитата1"/>
    <w:basedOn w:val="a5"/>
    <w:next w:val="a5"/>
    <w:link w:val="IntenseQuoteChar"/>
    <w:semiHidden/>
    <w:rsid w:val="00E45E1C"/>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rPr>
  </w:style>
  <w:style w:type="character" w:customStyle="1" w:styleId="IntenseQuoteChar">
    <w:name w:val="Intense Quote Char"/>
    <w:basedOn w:val="a6"/>
    <w:link w:val="1e"/>
    <w:semiHidden/>
    <w:locked/>
    <w:rsid w:val="00E45E1C"/>
    <w:rPr>
      <w:rFonts w:ascii="Calibri" w:eastAsia="Times New Roman" w:hAnsi="Calibri" w:cs="Calibri"/>
      <w:b/>
      <w:bCs/>
      <w:i/>
      <w:iCs/>
      <w:color w:val="4F81BD"/>
      <w:sz w:val="24"/>
      <w:lang w:val="en-US"/>
    </w:rPr>
  </w:style>
  <w:style w:type="paragraph" w:styleId="2">
    <w:name w:val="List Bullet 2"/>
    <w:basedOn w:val="a5"/>
    <w:rsid w:val="00E45E1C"/>
    <w:pPr>
      <w:widowControl w:val="0"/>
      <w:numPr>
        <w:numId w:val="1"/>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lang w:eastAsia="ru-RU"/>
    </w:rPr>
  </w:style>
  <w:style w:type="table" w:customStyle="1" w:styleId="afff6">
    <w:name w:val="Ч_таблица"/>
    <w:basedOn w:val="a7"/>
    <w:rsid w:val="00E45E1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E45E1C"/>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lang w:eastAsia="ru-RU"/>
    </w:rPr>
  </w:style>
  <w:style w:type="character" w:customStyle="1" w:styleId="afff8">
    <w:name w:val="Ч_текст Знак"/>
    <w:basedOn w:val="a6"/>
    <w:link w:val="afff7"/>
    <w:rsid w:val="00E45E1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E45E1C"/>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fa">
    <w:name w:val="Обычный (ПЗ) Знак"/>
    <w:basedOn w:val="a6"/>
    <w:link w:val="afff9"/>
    <w:rsid w:val="00E45E1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E45E1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c">
    <w:name w:val="Знак Знак Знак Знак Знак Знак Знак Знак Знак Знак"/>
    <w:basedOn w:val="a5"/>
    <w:rsid w:val="00E45E1C"/>
    <w:pPr>
      <w:spacing w:after="0" w:line="240" w:lineRule="auto"/>
      <w:ind w:firstLine="709"/>
      <w:jc w:val="both"/>
    </w:pPr>
    <w:rPr>
      <w:rFonts w:ascii="Verdana" w:eastAsia="Times New Roman" w:hAnsi="Verdana" w:cs="Verdana"/>
      <w:sz w:val="20"/>
      <w:szCs w:val="20"/>
      <w:lang w:val="en-US"/>
    </w:rPr>
  </w:style>
  <w:style w:type="paragraph" w:customStyle="1" w:styleId="1f">
    <w:name w:val="Обычный1"/>
    <w:link w:val="Normal0"/>
    <w:rsid w:val="00E45E1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f"/>
    <w:rsid w:val="00E45E1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E45E1C"/>
    <w:pPr>
      <w:spacing w:after="0" w:line="240" w:lineRule="auto"/>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6"/>
    <w:link w:val="Normal10-02"/>
    <w:rsid w:val="00E45E1C"/>
    <w:rPr>
      <w:rFonts w:ascii="Times New Roman" w:eastAsia="Times New Roman" w:hAnsi="Times New Roman" w:cs="Times New Roman"/>
      <w:b/>
      <w:bCs/>
      <w:sz w:val="20"/>
      <w:szCs w:val="20"/>
      <w:lang w:eastAsia="ru-RU"/>
    </w:rPr>
  </w:style>
  <w:style w:type="paragraph" w:customStyle="1" w:styleId="CharChar">
    <w:name w:val="Char Char"/>
    <w:basedOn w:val="a5"/>
    <w:rsid w:val="00E45E1C"/>
    <w:pPr>
      <w:spacing w:after="160" w:line="240" w:lineRule="exact"/>
      <w:ind w:firstLine="709"/>
      <w:jc w:val="both"/>
    </w:pPr>
    <w:rPr>
      <w:rFonts w:ascii="Verdana" w:eastAsia="Times New Roman" w:hAnsi="Verdana" w:cs="Times New Roman"/>
      <w:sz w:val="20"/>
      <w:szCs w:val="20"/>
      <w:lang w:val="en-US"/>
    </w:rPr>
  </w:style>
  <w:style w:type="paragraph" w:customStyle="1" w:styleId="Default">
    <w:name w:val="Default"/>
    <w:rsid w:val="00E45E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6"/>
    <w:rsid w:val="00E45E1C"/>
  </w:style>
  <w:style w:type="paragraph" w:customStyle="1" w:styleId="ConsPlusNormal">
    <w:name w:val="ConsPlusNormal"/>
    <w:link w:val="ConsPlusNormal0"/>
    <w:rsid w:val="00E45E1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E45E1C"/>
    <w:pPr>
      <w:spacing w:after="0" w:line="240" w:lineRule="auto"/>
    </w:pPr>
    <w:rPr>
      <w:rFonts w:ascii="Times New Roman" w:eastAsia="Times New Roman" w:hAnsi="Times New Roman" w:cs="Times New Roman"/>
      <w:sz w:val="20"/>
      <w:szCs w:val="24"/>
      <w:lang w:eastAsia="ru-RU"/>
    </w:rPr>
  </w:style>
  <w:style w:type="paragraph" w:customStyle="1" w:styleId="101">
    <w:name w:val="Табличный_по ширине_10"/>
    <w:basedOn w:val="a5"/>
    <w:qFormat/>
    <w:rsid w:val="00E45E1C"/>
    <w:pPr>
      <w:spacing w:after="0" w:line="240" w:lineRule="auto"/>
      <w:jc w:val="both"/>
    </w:pPr>
    <w:rPr>
      <w:rFonts w:ascii="Times New Roman" w:eastAsia="Times New Roman" w:hAnsi="Times New Roman" w:cs="Times New Roman"/>
      <w:sz w:val="20"/>
      <w:szCs w:val="24"/>
      <w:lang w:eastAsia="ru-RU"/>
    </w:rPr>
  </w:style>
  <w:style w:type="paragraph" w:customStyle="1" w:styleId="afffd">
    <w:name w:val="Абзац"/>
    <w:basedOn w:val="a5"/>
    <w:link w:val="afffe"/>
    <w:qFormat/>
    <w:rsid w:val="00E45E1C"/>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e">
    <w:name w:val="Абзац Знак"/>
    <w:link w:val="afffd"/>
    <w:rsid w:val="00E45E1C"/>
    <w:rPr>
      <w:rFonts w:ascii="Times New Roman" w:eastAsia="Times New Roman" w:hAnsi="Times New Roman" w:cs="Times New Roman"/>
      <w:sz w:val="24"/>
      <w:szCs w:val="24"/>
      <w:lang w:eastAsia="ru-RU"/>
    </w:rPr>
  </w:style>
  <w:style w:type="paragraph" w:styleId="a3">
    <w:name w:val="List"/>
    <w:basedOn w:val="a5"/>
    <w:link w:val="affff"/>
    <w:rsid w:val="00E45E1C"/>
    <w:pPr>
      <w:numPr>
        <w:numId w:val="6"/>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fff">
    <w:name w:val="Список Знак"/>
    <w:link w:val="a3"/>
    <w:rsid w:val="00E45E1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E45E1C"/>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ff0">
    <w:name w:val="Табличный"/>
    <w:basedOn w:val="a5"/>
    <w:rsid w:val="00E45E1C"/>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ff1">
    <w:name w:val="Содержание"/>
    <w:basedOn w:val="a5"/>
    <w:rsid w:val="00E45E1C"/>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fff2">
    <w:name w:val="Название таблицы"/>
    <w:basedOn w:val="afd"/>
    <w:rsid w:val="00E45E1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E45E1C"/>
    <w:pPr>
      <w:keepNext/>
      <w:keepLines/>
      <w:spacing w:after="0" w:line="240" w:lineRule="auto"/>
      <w:jc w:val="center"/>
    </w:pPr>
    <w:rPr>
      <w:rFonts w:ascii="Times New Roman" w:eastAsia="Times New Roman" w:hAnsi="Times New Roman" w:cs="Times New Roman"/>
      <w:b/>
      <w:lang w:eastAsia="ru-RU"/>
    </w:rPr>
  </w:style>
  <w:style w:type="paragraph" w:customStyle="1" w:styleId="affff4">
    <w:name w:val="Табличный_центр"/>
    <w:basedOn w:val="a5"/>
    <w:rsid w:val="00E45E1C"/>
    <w:pPr>
      <w:spacing w:after="0" w:line="240" w:lineRule="auto"/>
      <w:jc w:val="center"/>
    </w:pPr>
    <w:rPr>
      <w:rFonts w:ascii="Times New Roman" w:eastAsia="Times New Roman" w:hAnsi="Times New Roman" w:cs="Times New Roman"/>
      <w:lang w:eastAsia="ru-RU"/>
    </w:rPr>
  </w:style>
  <w:style w:type="paragraph" w:customStyle="1" w:styleId="1">
    <w:name w:val="Список 1)"/>
    <w:basedOn w:val="a5"/>
    <w:rsid w:val="00E45E1C"/>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fff5"/>
    <w:rsid w:val="00E45E1C"/>
    <w:pPr>
      <w:numPr>
        <w:numId w:val="3"/>
      </w:numPr>
      <w:spacing w:after="0" w:line="240" w:lineRule="auto"/>
    </w:pPr>
    <w:rPr>
      <w:rFonts w:ascii="Times New Roman" w:eastAsia="Times New Roman" w:hAnsi="Times New Roman" w:cs="Times New Roman"/>
      <w:sz w:val="20"/>
      <w:szCs w:val="20"/>
      <w:lang w:eastAsia="ru-RU"/>
    </w:rPr>
  </w:style>
  <w:style w:type="character" w:customStyle="1" w:styleId="affff5">
    <w:name w:val="Табличный_нумерованный Знак"/>
    <w:link w:val="a1"/>
    <w:rsid w:val="00E45E1C"/>
    <w:rPr>
      <w:rFonts w:ascii="Times New Roman" w:eastAsia="Times New Roman" w:hAnsi="Times New Roman" w:cs="Times New Roman"/>
      <w:sz w:val="20"/>
      <w:szCs w:val="20"/>
      <w:lang w:eastAsia="ru-RU"/>
    </w:rPr>
  </w:style>
  <w:style w:type="paragraph" w:styleId="affff6">
    <w:name w:val="toa heading"/>
    <w:basedOn w:val="a5"/>
    <w:next w:val="a5"/>
    <w:semiHidden/>
    <w:rsid w:val="00E45E1C"/>
    <w:pPr>
      <w:spacing w:before="40" w:after="20" w:line="240" w:lineRule="auto"/>
      <w:jc w:val="center"/>
    </w:pPr>
    <w:rPr>
      <w:rFonts w:ascii="Times New Roman" w:eastAsia="Times New Roman" w:hAnsi="Times New Roman" w:cs="Times New Roman"/>
      <w:b/>
      <w:szCs w:val="20"/>
      <w:lang w:eastAsia="ru-RU"/>
    </w:rPr>
  </w:style>
  <w:style w:type="paragraph" w:styleId="affff7">
    <w:name w:val="annotation text"/>
    <w:basedOn w:val="a5"/>
    <w:link w:val="affff8"/>
    <w:semiHidden/>
    <w:rsid w:val="00E45E1C"/>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6"/>
    <w:link w:val="affff7"/>
    <w:semiHidden/>
    <w:rsid w:val="00E45E1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E45E1C"/>
    <w:pPr>
      <w:ind w:firstLine="284"/>
      <w:jc w:val="both"/>
    </w:pPr>
    <w:rPr>
      <w:b/>
      <w:bCs/>
    </w:rPr>
  </w:style>
  <w:style w:type="character" w:customStyle="1" w:styleId="affffa">
    <w:name w:val="Тема примечания Знак"/>
    <w:basedOn w:val="affff8"/>
    <w:link w:val="affff9"/>
    <w:semiHidden/>
    <w:rsid w:val="00E45E1C"/>
    <w:rPr>
      <w:rFonts w:ascii="Times New Roman" w:eastAsia="Times New Roman" w:hAnsi="Times New Roman" w:cs="Times New Roman"/>
      <w:b/>
      <w:bCs/>
      <w:sz w:val="20"/>
      <w:szCs w:val="20"/>
      <w:lang w:eastAsia="ru-RU"/>
    </w:rPr>
  </w:style>
  <w:style w:type="paragraph" w:customStyle="1" w:styleId="a4">
    <w:name w:val="Требования"/>
    <w:basedOn w:val="a5"/>
    <w:rsid w:val="00E45E1C"/>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E45E1C"/>
    <w:pPr>
      <w:numPr>
        <w:numId w:val="2"/>
      </w:numPr>
      <w:ind w:left="720" w:hanging="360"/>
    </w:pPr>
  </w:style>
  <w:style w:type="character" w:styleId="affffb">
    <w:name w:val="annotation reference"/>
    <w:semiHidden/>
    <w:rsid w:val="00E45E1C"/>
    <w:rPr>
      <w:sz w:val="16"/>
      <w:szCs w:val="16"/>
    </w:rPr>
  </w:style>
  <w:style w:type="paragraph" w:customStyle="1" w:styleId="affffc">
    <w:name w:val="Табличный_слева"/>
    <w:basedOn w:val="a5"/>
    <w:rsid w:val="00E45E1C"/>
    <w:pPr>
      <w:spacing w:after="0" w:line="240" w:lineRule="auto"/>
    </w:pPr>
    <w:rPr>
      <w:rFonts w:ascii="Times New Roman" w:eastAsia="Times New Roman" w:hAnsi="Times New Roman" w:cs="Times New Roman"/>
      <w:lang w:eastAsia="ru-RU"/>
    </w:rPr>
  </w:style>
  <w:style w:type="paragraph" w:customStyle="1" w:styleId="1f0">
    <w:name w:val="Обычный 1"/>
    <w:basedOn w:val="a5"/>
    <w:next w:val="a5"/>
    <w:semiHidden/>
    <w:rsid w:val="00E45E1C"/>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ffd">
    <w:name w:val="Обычный влево"/>
    <w:basedOn w:val="1f0"/>
    <w:rsid w:val="00E45E1C"/>
    <w:pPr>
      <w:tabs>
        <w:tab w:val="clear" w:pos="360"/>
      </w:tabs>
      <w:spacing w:before="0"/>
      <w:ind w:left="0" w:firstLine="0"/>
      <w:jc w:val="left"/>
    </w:pPr>
  </w:style>
  <w:style w:type="paragraph" w:customStyle="1" w:styleId="affffe">
    <w:name w:val="Табличный_по ширине"/>
    <w:basedOn w:val="affffc"/>
    <w:rsid w:val="00E45E1C"/>
    <w:pPr>
      <w:jc w:val="both"/>
    </w:pPr>
  </w:style>
  <w:style w:type="paragraph" w:customStyle="1" w:styleId="102">
    <w:name w:val="Табличный_центр_10"/>
    <w:basedOn w:val="a5"/>
    <w:qFormat/>
    <w:rsid w:val="00E45E1C"/>
    <w:pPr>
      <w:spacing w:after="0" w:line="240" w:lineRule="auto"/>
      <w:jc w:val="center"/>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E45E1C"/>
    <w:pPr>
      <w:numPr>
        <w:numId w:val="8"/>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ffd"/>
    <w:qFormat/>
    <w:rsid w:val="00E45E1C"/>
    <w:pPr>
      <w:jc w:val="center"/>
    </w:pPr>
    <w:rPr>
      <w:b/>
      <w:sz w:val="20"/>
    </w:rPr>
  </w:style>
  <w:style w:type="paragraph" w:customStyle="1" w:styleId="1f1">
    <w:name w:val="1"/>
    <w:basedOn w:val="a5"/>
    <w:next w:val="a5"/>
    <w:uiPriority w:val="10"/>
    <w:qFormat/>
    <w:rsid w:val="00E45E1C"/>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
    <w:name w:val="Заголовок Знак"/>
    <w:uiPriority w:val="10"/>
    <w:rsid w:val="00E45E1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E45E1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1">
    <w:name w:val="Выделенная цитата Знак"/>
    <w:basedOn w:val="a6"/>
    <w:link w:val="afffff0"/>
    <w:uiPriority w:val="30"/>
    <w:rsid w:val="00E45E1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E45E1C"/>
    <w:rPr>
      <w:b/>
      <w:bCs/>
      <w:i/>
      <w:iCs/>
      <w:color w:val="4F81BD"/>
      <w:sz w:val="22"/>
      <w:szCs w:val="22"/>
    </w:rPr>
  </w:style>
  <w:style w:type="character" w:styleId="afffff3">
    <w:name w:val="Subtle Reference"/>
    <w:uiPriority w:val="31"/>
    <w:qFormat/>
    <w:rsid w:val="00E45E1C"/>
    <w:rPr>
      <w:color w:val="auto"/>
      <w:u w:val="single" w:color="9BBB59"/>
    </w:rPr>
  </w:style>
  <w:style w:type="character" w:styleId="afffff4">
    <w:name w:val="Intense Reference"/>
    <w:uiPriority w:val="32"/>
    <w:qFormat/>
    <w:rsid w:val="00E45E1C"/>
    <w:rPr>
      <w:b/>
      <w:bCs/>
      <w:color w:val="76923C"/>
      <w:u w:val="single" w:color="9BBB59"/>
    </w:rPr>
  </w:style>
  <w:style w:type="paragraph" w:styleId="afffff5">
    <w:name w:val="List Bullet"/>
    <w:basedOn w:val="a5"/>
    <w:unhideWhenUsed/>
    <w:rsid w:val="00E45E1C"/>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ff6">
    <w:name w:val="FollowedHyperlink"/>
    <w:uiPriority w:val="99"/>
    <w:unhideWhenUsed/>
    <w:rsid w:val="00E45E1C"/>
    <w:rPr>
      <w:color w:val="800080"/>
      <w:u w:val="single"/>
    </w:rPr>
  </w:style>
  <w:style w:type="numbering" w:styleId="111111">
    <w:name w:val="Outline List 2"/>
    <w:basedOn w:val="a8"/>
    <w:rsid w:val="00E45E1C"/>
    <w:pPr>
      <w:numPr>
        <w:numId w:val="9"/>
      </w:numPr>
    </w:pPr>
  </w:style>
  <w:style w:type="numbering" w:styleId="1ai">
    <w:name w:val="Outline List 1"/>
    <w:basedOn w:val="a8"/>
    <w:rsid w:val="00E45E1C"/>
    <w:pPr>
      <w:numPr>
        <w:numId w:val="10"/>
      </w:numPr>
    </w:pPr>
  </w:style>
  <w:style w:type="paragraph" w:styleId="35">
    <w:name w:val="Body Text 3"/>
    <w:basedOn w:val="a5"/>
    <w:link w:val="36"/>
    <w:rsid w:val="00E45E1C"/>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6"/>
    <w:link w:val="35"/>
    <w:rsid w:val="00E45E1C"/>
    <w:rPr>
      <w:rFonts w:ascii="Times New Roman" w:eastAsia="Times New Roman" w:hAnsi="Times New Roman" w:cs="Times New Roman"/>
      <w:sz w:val="16"/>
      <w:szCs w:val="16"/>
      <w:lang w:eastAsia="ru-RU"/>
    </w:rPr>
  </w:style>
  <w:style w:type="paragraph" w:styleId="afffff7">
    <w:name w:val="Block Text"/>
    <w:basedOn w:val="a5"/>
    <w:rsid w:val="00E45E1C"/>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8">
    <w:name w:val="line number"/>
    <w:rsid w:val="00E45E1C"/>
    <w:rPr>
      <w:sz w:val="18"/>
      <w:szCs w:val="18"/>
    </w:rPr>
  </w:style>
  <w:style w:type="paragraph" w:styleId="2d">
    <w:name w:val="List 2"/>
    <w:basedOn w:val="a3"/>
    <w:rsid w:val="00E45E1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E45E1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E45E1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E45E1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E45E1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E45E1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E45E1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E45E1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E45E1C"/>
    <w:pPr>
      <w:ind w:left="2160"/>
    </w:pPr>
  </w:style>
  <w:style w:type="paragraph" w:styleId="39">
    <w:name w:val="List Continue 3"/>
    <w:basedOn w:val="afffff9"/>
    <w:rsid w:val="00E45E1C"/>
    <w:pPr>
      <w:ind w:left="2520"/>
    </w:pPr>
  </w:style>
  <w:style w:type="paragraph" w:styleId="44">
    <w:name w:val="List Continue 4"/>
    <w:basedOn w:val="afffff9"/>
    <w:rsid w:val="00E45E1C"/>
    <w:pPr>
      <w:ind w:left="2880"/>
    </w:pPr>
  </w:style>
  <w:style w:type="paragraph" w:styleId="54">
    <w:name w:val="List Continue 5"/>
    <w:basedOn w:val="afffff9"/>
    <w:rsid w:val="00E45E1C"/>
    <w:pPr>
      <w:ind w:left="3240"/>
    </w:pPr>
  </w:style>
  <w:style w:type="paragraph" w:styleId="afffffa">
    <w:name w:val="List Number"/>
    <w:basedOn w:val="a5"/>
    <w:rsid w:val="00E45E1C"/>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f">
    <w:name w:val="List Number 2"/>
    <w:basedOn w:val="afffffa"/>
    <w:rsid w:val="00E45E1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E45E1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E45E1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E45E1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3"/>
    <w:link w:val="afffffc"/>
    <w:rsid w:val="00E45E1C"/>
    <w:pPr>
      <w:keepLines/>
      <w:tabs>
        <w:tab w:val="left" w:pos="3600"/>
        <w:tab w:val="left" w:pos="4680"/>
      </w:tabs>
      <w:spacing w:line="280" w:lineRule="exact"/>
      <w:ind w:left="1080" w:right="2160" w:hanging="1080"/>
      <w:jc w:val="both"/>
    </w:pPr>
    <w:rPr>
      <w:rFonts w:ascii="Arial" w:eastAsia="Times New Roman" w:hAnsi="Arial" w:cs="Times New Roman"/>
      <w:sz w:val="20"/>
      <w:szCs w:val="20"/>
      <w:lang w:val="en-US"/>
    </w:rPr>
  </w:style>
  <w:style w:type="character" w:customStyle="1" w:styleId="afffffc">
    <w:name w:val="Шапка Знак"/>
    <w:basedOn w:val="a6"/>
    <w:link w:val="afffffb"/>
    <w:rsid w:val="00E45E1C"/>
    <w:rPr>
      <w:rFonts w:ascii="Arial" w:eastAsia="Times New Roman" w:hAnsi="Arial" w:cs="Times New Roman"/>
      <w:sz w:val="20"/>
      <w:szCs w:val="20"/>
      <w:lang w:val="en-US"/>
    </w:rPr>
  </w:style>
  <w:style w:type="paragraph" w:styleId="afffffd">
    <w:name w:val="Normal Indent"/>
    <w:basedOn w:val="a5"/>
    <w:rsid w:val="00E45E1C"/>
    <w:pPr>
      <w:spacing w:after="0" w:line="360" w:lineRule="auto"/>
      <w:ind w:left="1440" w:firstLine="709"/>
      <w:jc w:val="both"/>
    </w:pPr>
    <w:rPr>
      <w:rFonts w:ascii="Arial" w:eastAsia="Times New Roman" w:hAnsi="Arial" w:cs="Arial"/>
      <w:spacing w:val="-5"/>
      <w:sz w:val="20"/>
      <w:szCs w:val="20"/>
    </w:rPr>
  </w:style>
  <w:style w:type="paragraph" w:styleId="HTML2">
    <w:name w:val="HTML Address"/>
    <w:basedOn w:val="a5"/>
    <w:link w:val="HTML3"/>
    <w:rsid w:val="00E45E1C"/>
    <w:pPr>
      <w:spacing w:after="0" w:line="360" w:lineRule="auto"/>
      <w:ind w:left="1080" w:firstLine="709"/>
      <w:jc w:val="both"/>
    </w:pPr>
    <w:rPr>
      <w:rFonts w:ascii="Arial" w:eastAsia="Times New Roman" w:hAnsi="Arial" w:cs="Times New Roman"/>
      <w:i/>
      <w:iCs/>
      <w:spacing w:val="-5"/>
      <w:sz w:val="20"/>
      <w:szCs w:val="20"/>
      <w:lang w:eastAsia="ru-RU"/>
    </w:rPr>
  </w:style>
  <w:style w:type="character" w:customStyle="1" w:styleId="HTML3">
    <w:name w:val="Адрес HTML Знак"/>
    <w:basedOn w:val="a6"/>
    <w:link w:val="HTML2"/>
    <w:rsid w:val="00E45E1C"/>
    <w:rPr>
      <w:rFonts w:ascii="Arial" w:eastAsia="Times New Roman" w:hAnsi="Arial" w:cs="Times New Roman"/>
      <w:i/>
      <w:iCs/>
      <w:spacing w:val="-5"/>
      <w:sz w:val="20"/>
      <w:szCs w:val="20"/>
      <w:lang w:eastAsia="ru-RU"/>
    </w:rPr>
  </w:style>
  <w:style w:type="paragraph" w:styleId="afffffe">
    <w:name w:val="envelope address"/>
    <w:basedOn w:val="a5"/>
    <w:rsid w:val="00E45E1C"/>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4">
    <w:name w:val="HTML Acronym"/>
    <w:rsid w:val="00E45E1C"/>
    <w:rPr>
      <w:lang w:val="ru-RU"/>
    </w:rPr>
  </w:style>
  <w:style w:type="paragraph" w:styleId="affffff">
    <w:name w:val="Date"/>
    <w:basedOn w:val="a5"/>
    <w:next w:val="a5"/>
    <w:link w:val="affffff0"/>
    <w:rsid w:val="00E45E1C"/>
    <w:pPr>
      <w:spacing w:after="0" w:line="360" w:lineRule="auto"/>
      <w:ind w:left="1080" w:firstLine="709"/>
      <w:jc w:val="both"/>
    </w:pPr>
    <w:rPr>
      <w:rFonts w:ascii="Arial" w:eastAsia="Times New Roman" w:hAnsi="Arial" w:cs="Times New Roman"/>
      <w:spacing w:val="-5"/>
      <w:sz w:val="20"/>
      <w:szCs w:val="20"/>
      <w:lang w:eastAsia="ru-RU"/>
    </w:rPr>
  </w:style>
  <w:style w:type="character" w:customStyle="1" w:styleId="affffff0">
    <w:name w:val="Дата Знак"/>
    <w:basedOn w:val="a6"/>
    <w:link w:val="affffff"/>
    <w:rsid w:val="00E45E1C"/>
    <w:rPr>
      <w:rFonts w:ascii="Arial" w:eastAsia="Times New Roman" w:hAnsi="Arial" w:cs="Times New Roman"/>
      <w:spacing w:val="-5"/>
      <w:sz w:val="20"/>
      <w:szCs w:val="20"/>
      <w:lang w:eastAsia="ru-RU"/>
    </w:rPr>
  </w:style>
  <w:style w:type="paragraph" w:styleId="affffff1">
    <w:name w:val="Note Heading"/>
    <w:basedOn w:val="a5"/>
    <w:next w:val="a5"/>
    <w:link w:val="affffff2"/>
    <w:rsid w:val="00E45E1C"/>
    <w:pPr>
      <w:spacing w:after="0" w:line="360" w:lineRule="auto"/>
      <w:ind w:left="1080" w:firstLine="709"/>
      <w:jc w:val="both"/>
    </w:pPr>
    <w:rPr>
      <w:rFonts w:ascii="Arial" w:eastAsia="Times New Roman" w:hAnsi="Arial" w:cs="Times New Roman"/>
      <w:spacing w:val="-5"/>
      <w:sz w:val="20"/>
      <w:szCs w:val="20"/>
      <w:lang w:eastAsia="ru-RU"/>
    </w:rPr>
  </w:style>
  <w:style w:type="character" w:customStyle="1" w:styleId="affffff2">
    <w:name w:val="Заголовок записки Знак"/>
    <w:basedOn w:val="a6"/>
    <w:link w:val="affffff1"/>
    <w:rsid w:val="00E45E1C"/>
    <w:rPr>
      <w:rFonts w:ascii="Arial" w:eastAsia="Times New Roman" w:hAnsi="Arial" w:cs="Times New Roman"/>
      <w:spacing w:val="-5"/>
      <w:sz w:val="20"/>
      <w:szCs w:val="20"/>
      <w:lang w:eastAsia="ru-RU"/>
    </w:rPr>
  </w:style>
  <w:style w:type="character" w:styleId="HTML5">
    <w:name w:val="HTML Keyboard"/>
    <w:rsid w:val="00E45E1C"/>
    <w:rPr>
      <w:rFonts w:ascii="Courier New" w:hAnsi="Courier New" w:cs="Courier New"/>
      <w:sz w:val="20"/>
      <w:szCs w:val="20"/>
      <w:lang w:val="ru-RU"/>
    </w:rPr>
  </w:style>
  <w:style w:type="character" w:styleId="HTML6">
    <w:name w:val="HTML Code"/>
    <w:rsid w:val="00E45E1C"/>
    <w:rPr>
      <w:rFonts w:ascii="Courier New" w:hAnsi="Courier New" w:cs="Courier New"/>
      <w:sz w:val="20"/>
      <w:szCs w:val="20"/>
      <w:lang w:val="ru-RU"/>
    </w:rPr>
  </w:style>
  <w:style w:type="paragraph" w:styleId="2f0">
    <w:name w:val="Body Text First Indent 2"/>
    <w:basedOn w:val="afff1"/>
    <w:link w:val="2f1"/>
    <w:rsid w:val="00E45E1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c"/>
    <w:link w:val="2f0"/>
    <w:rsid w:val="00E45E1C"/>
    <w:rPr>
      <w:rFonts w:ascii="Arial" w:eastAsia="Times New Roman" w:hAnsi="Arial" w:cs="Times New Roman"/>
      <w:spacing w:val="-5"/>
      <w:szCs w:val="24"/>
      <w:lang w:val="en-US"/>
    </w:rPr>
  </w:style>
  <w:style w:type="character" w:styleId="HTML7">
    <w:name w:val="HTML Sample"/>
    <w:rsid w:val="00E45E1C"/>
    <w:rPr>
      <w:rFonts w:ascii="Courier New" w:hAnsi="Courier New" w:cs="Courier New"/>
      <w:lang w:val="ru-RU"/>
    </w:rPr>
  </w:style>
  <w:style w:type="paragraph" w:styleId="2f2">
    <w:name w:val="envelope return"/>
    <w:basedOn w:val="a5"/>
    <w:rsid w:val="00E45E1C"/>
    <w:pPr>
      <w:spacing w:after="0" w:line="360" w:lineRule="auto"/>
      <w:ind w:left="1080" w:firstLine="709"/>
      <w:jc w:val="both"/>
    </w:pPr>
    <w:rPr>
      <w:rFonts w:ascii="Arial" w:eastAsia="Times New Roman" w:hAnsi="Arial" w:cs="Arial"/>
      <w:spacing w:val="-5"/>
      <w:sz w:val="20"/>
      <w:szCs w:val="20"/>
    </w:rPr>
  </w:style>
  <w:style w:type="character" w:styleId="HTML8">
    <w:name w:val="HTML Definition"/>
    <w:rsid w:val="00E45E1C"/>
    <w:rPr>
      <w:i/>
      <w:iCs/>
      <w:lang w:val="ru-RU"/>
    </w:rPr>
  </w:style>
  <w:style w:type="character" w:styleId="HTML9">
    <w:name w:val="HTML Variable"/>
    <w:rsid w:val="00E45E1C"/>
    <w:rPr>
      <w:i/>
      <w:iCs/>
      <w:lang w:val="ru-RU"/>
    </w:rPr>
  </w:style>
  <w:style w:type="character" w:styleId="HTMLa">
    <w:name w:val="HTML Typewriter"/>
    <w:rsid w:val="00E45E1C"/>
    <w:rPr>
      <w:rFonts w:ascii="Courier New" w:hAnsi="Courier New" w:cs="Courier New"/>
      <w:sz w:val="20"/>
      <w:szCs w:val="20"/>
      <w:lang w:val="ru-RU"/>
    </w:rPr>
  </w:style>
  <w:style w:type="paragraph" w:styleId="affffff3">
    <w:name w:val="Signature"/>
    <w:basedOn w:val="a5"/>
    <w:link w:val="affffff4"/>
    <w:rsid w:val="00E45E1C"/>
    <w:pPr>
      <w:spacing w:after="0" w:line="360" w:lineRule="auto"/>
      <w:ind w:left="4252" w:firstLine="709"/>
      <w:jc w:val="both"/>
    </w:pPr>
    <w:rPr>
      <w:rFonts w:ascii="Arial" w:eastAsia="Times New Roman" w:hAnsi="Arial" w:cs="Times New Roman"/>
      <w:spacing w:val="-5"/>
      <w:sz w:val="20"/>
      <w:szCs w:val="20"/>
      <w:lang w:eastAsia="ru-RU"/>
    </w:rPr>
  </w:style>
  <w:style w:type="character" w:customStyle="1" w:styleId="affffff4">
    <w:name w:val="Подпись Знак"/>
    <w:basedOn w:val="a6"/>
    <w:link w:val="affffff3"/>
    <w:rsid w:val="00E45E1C"/>
    <w:rPr>
      <w:rFonts w:ascii="Arial" w:eastAsia="Times New Roman" w:hAnsi="Arial" w:cs="Times New Roman"/>
      <w:spacing w:val="-5"/>
      <w:sz w:val="20"/>
      <w:szCs w:val="20"/>
      <w:lang w:eastAsia="ru-RU"/>
    </w:rPr>
  </w:style>
  <w:style w:type="paragraph" w:styleId="affffff5">
    <w:name w:val="Salutation"/>
    <w:basedOn w:val="a5"/>
    <w:next w:val="a5"/>
    <w:link w:val="affffff6"/>
    <w:rsid w:val="00E45E1C"/>
    <w:pPr>
      <w:spacing w:after="0" w:line="360" w:lineRule="auto"/>
      <w:ind w:left="1080" w:firstLine="709"/>
      <w:jc w:val="both"/>
    </w:pPr>
    <w:rPr>
      <w:rFonts w:ascii="Arial" w:eastAsia="Times New Roman" w:hAnsi="Arial" w:cs="Times New Roman"/>
      <w:spacing w:val="-5"/>
      <w:sz w:val="20"/>
      <w:szCs w:val="20"/>
      <w:lang w:eastAsia="ru-RU"/>
    </w:rPr>
  </w:style>
  <w:style w:type="character" w:customStyle="1" w:styleId="affffff6">
    <w:name w:val="Приветствие Знак"/>
    <w:basedOn w:val="a6"/>
    <w:link w:val="affffff5"/>
    <w:rsid w:val="00E45E1C"/>
    <w:rPr>
      <w:rFonts w:ascii="Arial" w:eastAsia="Times New Roman" w:hAnsi="Arial" w:cs="Times New Roman"/>
      <w:spacing w:val="-5"/>
      <w:sz w:val="20"/>
      <w:szCs w:val="20"/>
      <w:lang w:eastAsia="ru-RU"/>
    </w:rPr>
  </w:style>
  <w:style w:type="paragraph" w:styleId="affffff7">
    <w:name w:val="Closing"/>
    <w:basedOn w:val="a5"/>
    <w:link w:val="affffff8"/>
    <w:rsid w:val="00E45E1C"/>
    <w:pPr>
      <w:spacing w:after="0" w:line="360" w:lineRule="auto"/>
      <w:ind w:left="4252" w:firstLine="709"/>
      <w:jc w:val="both"/>
    </w:pPr>
    <w:rPr>
      <w:rFonts w:ascii="Arial" w:eastAsia="Times New Roman" w:hAnsi="Arial" w:cs="Times New Roman"/>
      <w:spacing w:val="-5"/>
      <w:sz w:val="20"/>
      <w:szCs w:val="20"/>
      <w:lang w:eastAsia="ru-RU"/>
    </w:rPr>
  </w:style>
  <w:style w:type="character" w:customStyle="1" w:styleId="affffff8">
    <w:name w:val="Прощание Знак"/>
    <w:basedOn w:val="a6"/>
    <w:link w:val="affffff7"/>
    <w:rsid w:val="00E45E1C"/>
    <w:rPr>
      <w:rFonts w:ascii="Arial" w:eastAsia="Times New Roman" w:hAnsi="Arial" w:cs="Times New Roman"/>
      <w:spacing w:val="-5"/>
      <w:sz w:val="20"/>
      <w:szCs w:val="20"/>
      <w:lang w:eastAsia="ru-RU"/>
    </w:rPr>
  </w:style>
  <w:style w:type="character" w:styleId="HTMLb">
    <w:name w:val="HTML Cite"/>
    <w:rsid w:val="00E45E1C"/>
    <w:rPr>
      <w:i/>
      <w:iCs/>
      <w:lang w:val="ru-RU"/>
    </w:rPr>
  </w:style>
  <w:style w:type="paragraph" w:styleId="affffff9">
    <w:name w:val="E-mail Signature"/>
    <w:basedOn w:val="a5"/>
    <w:link w:val="affffffa"/>
    <w:rsid w:val="00E45E1C"/>
    <w:pPr>
      <w:spacing w:after="0" w:line="360" w:lineRule="auto"/>
      <w:ind w:left="1080" w:firstLine="709"/>
      <w:jc w:val="both"/>
    </w:pPr>
    <w:rPr>
      <w:rFonts w:ascii="Arial" w:eastAsia="Times New Roman" w:hAnsi="Arial" w:cs="Times New Roman"/>
      <w:spacing w:val="-5"/>
      <w:sz w:val="20"/>
      <w:szCs w:val="20"/>
      <w:lang w:eastAsia="ru-RU"/>
    </w:rPr>
  </w:style>
  <w:style w:type="character" w:customStyle="1" w:styleId="affffffa">
    <w:name w:val="Электронная подпись Знак"/>
    <w:basedOn w:val="a6"/>
    <w:link w:val="affffff9"/>
    <w:rsid w:val="00E45E1C"/>
    <w:rPr>
      <w:rFonts w:ascii="Arial" w:eastAsia="Times New Roman" w:hAnsi="Arial" w:cs="Times New Roman"/>
      <w:spacing w:val="-5"/>
      <w:sz w:val="20"/>
      <w:szCs w:val="20"/>
      <w:lang w:eastAsia="ru-RU"/>
    </w:rPr>
  </w:style>
  <w:style w:type="table" w:styleId="-1">
    <w:name w:val="Table Web 1"/>
    <w:basedOn w:val="a7"/>
    <w:rsid w:val="00E45E1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E45E1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E45E1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E45E1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E45E1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E45E1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E45E1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E45E1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E45E1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E45E1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E45E1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E45E1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E45E1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E45E1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E45E1C"/>
  </w:style>
  <w:style w:type="table" w:styleId="1f7">
    <w:name w:val="Table Columns 1"/>
    <w:basedOn w:val="a7"/>
    <w:rsid w:val="00E45E1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E45E1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E45E1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E45E1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E45E1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E45E1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E45E1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E45E1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E45E1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E45E1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8">
    <w:name w:val="Table Colorful 1"/>
    <w:basedOn w:val="a7"/>
    <w:rsid w:val="00E45E1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E45E1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E45E1C"/>
    <w:rPr>
      <w:vertAlign w:val="superscript"/>
    </w:rPr>
  </w:style>
  <w:style w:type="table" w:styleId="2-5">
    <w:name w:val="Medium Shading 2 Accent 5"/>
    <w:basedOn w:val="a7"/>
    <w:uiPriority w:val="64"/>
    <w:rsid w:val="00E45E1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E45E1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E45E1C"/>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f2">
    <w:name w:val="ТЕКСТ ГРАД"/>
    <w:basedOn w:val="a5"/>
    <w:link w:val="afffffff3"/>
    <w:qFormat/>
    <w:rsid w:val="00E45E1C"/>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fffff3">
    <w:name w:val="ТЕКСТ ГРАД Знак"/>
    <w:link w:val="afffffff2"/>
    <w:rsid w:val="00E45E1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E45E1C"/>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fffff5">
    <w:name w:val="ООО  «Институт Территориального Планирования Знак"/>
    <w:link w:val="afffffff4"/>
    <w:rsid w:val="00E45E1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E45E1C"/>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E45E1C"/>
    <w:rPr>
      <w:rFonts w:ascii="Times New Roman" w:eastAsia="Times New Roman" w:hAnsi="Times New Roman" w:cs="Times New Roman"/>
      <w:sz w:val="24"/>
      <w:szCs w:val="24"/>
      <w:lang w:eastAsia="ru-RU"/>
    </w:rPr>
  </w:style>
  <w:style w:type="character" w:styleId="afffffff6">
    <w:name w:val="Placeholder Text"/>
    <w:uiPriority w:val="99"/>
    <w:semiHidden/>
    <w:rsid w:val="00E45E1C"/>
    <w:rPr>
      <w:color w:val="808080"/>
    </w:rPr>
  </w:style>
  <w:style w:type="paragraph" w:styleId="afffffff7">
    <w:name w:val="Revision"/>
    <w:hidden/>
    <w:uiPriority w:val="99"/>
    <w:semiHidden/>
    <w:rsid w:val="00E45E1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E45E1C"/>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0">
    <w:name w:val="S_Титульный 2"/>
    <w:basedOn w:val="a5"/>
    <w:rsid w:val="00E45E1C"/>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E45E1C"/>
    <w:pPr>
      <w:keepNext w:val="0"/>
      <w:numPr>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E45E1C"/>
    <w:pPr>
      <w:keepNext w:val="0"/>
      <w:numPr>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E45E1C"/>
    <w:pPr>
      <w:keepNext w:val="0"/>
      <w:numPr>
        <w:numId w:val="11"/>
      </w:numPr>
      <w:spacing w:before="0" w:after="0"/>
      <w:jc w:val="left"/>
    </w:pPr>
    <w:rPr>
      <w:bCs w:val="0"/>
      <w:i/>
      <w:szCs w:val="24"/>
      <w:u w:val="none"/>
    </w:rPr>
  </w:style>
  <w:style w:type="paragraph" w:customStyle="1" w:styleId="S1">
    <w:name w:val="S_Заголовок 1"/>
    <w:basedOn w:val="a5"/>
    <w:qFormat/>
    <w:rsid w:val="00E45E1C"/>
    <w:pPr>
      <w:numPr>
        <w:numId w:val="11"/>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f8">
    <w:name w:val="ГРАД Основной текст"/>
    <w:basedOn w:val="a5"/>
    <w:link w:val="afffffff9"/>
    <w:autoRedefine/>
    <w:rsid w:val="00E45E1C"/>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eastAsia="ru-RU" w:bidi="en-US"/>
    </w:rPr>
  </w:style>
  <w:style w:type="character" w:customStyle="1" w:styleId="afffffff9">
    <w:name w:val="ГРАД Основной текст Знак Знак"/>
    <w:link w:val="afffffff8"/>
    <w:rsid w:val="00E45E1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E45E1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E45E1C"/>
    <w:pPr>
      <w:numPr>
        <w:numId w:val="12"/>
      </w:numPr>
      <w:tabs>
        <w:tab w:val="left" w:pos="992"/>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ConsNormal">
    <w:name w:val="ConsNormal"/>
    <w:link w:val="ConsNormal0"/>
    <w:rsid w:val="00E45E1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E45E1C"/>
  </w:style>
  <w:style w:type="paragraph" w:customStyle="1" w:styleId="ConsPlusTitle">
    <w:name w:val="ConsPlusTitle"/>
    <w:rsid w:val="00E45E1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E45E1C"/>
    <w:rPr>
      <w:rFonts w:ascii="Times New Roman" w:eastAsia="Times New Roman" w:hAnsi="Times New Roman" w:cs="Times New Roman"/>
      <w:sz w:val="24"/>
      <w:szCs w:val="24"/>
      <w:lang w:eastAsia="ru-RU"/>
    </w:rPr>
  </w:style>
  <w:style w:type="character" w:customStyle="1" w:styleId="FontStyle20">
    <w:name w:val="Font Style20"/>
    <w:rsid w:val="00E45E1C"/>
    <w:rPr>
      <w:rFonts w:ascii="Times New Roman" w:hAnsi="Times New Roman" w:cs="Times New Roman"/>
      <w:sz w:val="22"/>
      <w:szCs w:val="22"/>
    </w:rPr>
  </w:style>
  <w:style w:type="character" w:customStyle="1" w:styleId="afffffffb">
    <w:name w:val="Символ сноски"/>
    <w:rsid w:val="00E45E1C"/>
  </w:style>
  <w:style w:type="paragraph" w:customStyle="1" w:styleId="afffffffc">
    <w:name w:val="Раздел МНГП"/>
    <w:basedOn w:val="11"/>
    <w:qFormat/>
    <w:rsid w:val="00E45E1C"/>
    <w:pPr>
      <w:numPr>
        <w:numId w:val="0"/>
      </w:numPr>
      <w:spacing w:line="240" w:lineRule="auto"/>
      <w:jc w:val="center"/>
    </w:pPr>
    <w:rPr>
      <w:rFonts w:ascii="Times New Roman" w:eastAsia="Times New Roman" w:hAnsi="Times New Roman" w:cs="Times New Roman"/>
      <w:caps/>
      <w:color w:val="auto"/>
      <w:sz w:val="24"/>
    </w:rPr>
  </w:style>
  <w:style w:type="paragraph" w:customStyle="1" w:styleId="afffffffd">
    <w:name w:val="раздел МНГП"/>
    <w:basedOn w:val="11"/>
    <w:qFormat/>
    <w:rsid w:val="00E45E1C"/>
    <w:pPr>
      <w:numPr>
        <w:numId w:val="0"/>
      </w:numPr>
      <w:spacing w:line="240" w:lineRule="auto"/>
      <w:jc w:val="center"/>
    </w:pPr>
    <w:rPr>
      <w:rFonts w:ascii="Times New Roman" w:eastAsia="Times New Roman" w:hAnsi="Times New Roman" w:cs="Times New Roman"/>
      <w:caps/>
      <w:color w:val="000000"/>
      <w:sz w:val="24"/>
    </w:rPr>
  </w:style>
  <w:style w:type="paragraph" w:customStyle="1" w:styleId="a2">
    <w:name w:val="глава МНГП"/>
    <w:basedOn w:val="20"/>
    <w:qFormat/>
    <w:rsid w:val="00E45E1C"/>
    <w:pPr>
      <w:keepLines/>
      <w:suppressAutoHyphens w:val="0"/>
      <w:spacing w:before="200" w:after="0" w:line="276" w:lineRule="auto"/>
      <w:ind w:left="1287" w:hanging="720"/>
      <w:jc w:val="both"/>
    </w:pPr>
    <w:rPr>
      <w:rFonts w:cs="Times New Roman"/>
      <w:i w:val="0"/>
      <w:iCs w:val="0"/>
      <w:szCs w:val="24"/>
      <w:lang w:eastAsia="en-US"/>
    </w:rPr>
  </w:style>
  <w:style w:type="paragraph" w:customStyle="1" w:styleId="ConsPlusNonformat">
    <w:name w:val="ConsPlusNonformat"/>
    <w:uiPriority w:val="99"/>
    <w:rsid w:val="00E45E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E45E1C"/>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E45E1C"/>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45E1C"/>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45E1C"/>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E45E1C"/>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E45E1C"/>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E45E1C"/>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E45E1C"/>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E45E1C"/>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E45E1C"/>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E45E1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E45E1C"/>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E45E1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E45E1C"/>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E45E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a">
    <w:name w:val="Стиль2"/>
    <w:basedOn w:val="6"/>
    <w:qFormat/>
    <w:rsid w:val="00E45E1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12">
    <w:name w:val="Нет списка11"/>
    <w:next w:val="a8"/>
    <w:semiHidden/>
    <w:unhideWhenUsed/>
    <w:rsid w:val="00E45E1C"/>
  </w:style>
  <w:style w:type="numbering" w:customStyle="1" w:styleId="2fb">
    <w:name w:val="Нет списка2"/>
    <w:next w:val="a8"/>
    <w:semiHidden/>
    <w:unhideWhenUsed/>
    <w:rsid w:val="00E45E1C"/>
  </w:style>
  <w:style w:type="character" w:customStyle="1" w:styleId="ConsPlusNormal0">
    <w:name w:val="ConsPlusNormal Знак"/>
    <w:link w:val="ConsPlusNormal"/>
    <w:locked/>
    <w:rsid w:val="00E45E1C"/>
    <w:rPr>
      <w:rFonts w:ascii="Arial" w:eastAsia="Times New Roman" w:hAnsi="Arial" w:cs="Arial"/>
      <w:lang w:eastAsia="ru-RU"/>
    </w:rPr>
  </w:style>
  <w:style w:type="paragraph" w:customStyle="1" w:styleId="1466">
    <w:name w:val="1466"/>
    <w:basedOn w:val="a5"/>
    <w:rsid w:val="00E45E1C"/>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rsid w:val="00E45E1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E45E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E45E1C"/>
  </w:style>
  <w:style w:type="character" w:customStyle="1" w:styleId="afffffffe">
    <w:name w:val="Основной текст_"/>
    <w:link w:val="2fc"/>
    <w:rsid w:val="00E45E1C"/>
    <w:rPr>
      <w:shd w:val="clear" w:color="auto" w:fill="FFFFFF"/>
    </w:rPr>
  </w:style>
  <w:style w:type="paragraph" w:customStyle="1" w:styleId="2fc">
    <w:name w:val="Основной текст2"/>
    <w:basedOn w:val="a5"/>
    <w:link w:val="afffffffe"/>
    <w:rsid w:val="00E45E1C"/>
    <w:pPr>
      <w:shd w:val="clear" w:color="auto" w:fill="FFFFFF"/>
      <w:spacing w:before="360" w:after="60" w:line="274" w:lineRule="exact"/>
      <w:jc w:val="both"/>
    </w:pPr>
  </w:style>
  <w:style w:type="character" w:customStyle="1" w:styleId="130">
    <w:name w:val="Основной текст (13)_"/>
    <w:link w:val="131"/>
    <w:rsid w:val="00E45E1C"/>
    <w:rPr>
      <w:sz w:val="17"/>
      <w:szCs w:val="17"/>
      <w:shd w:val="clear" w:color="auto" w:fill="FFFFFF"/>
    </w:rPr>
  </w:style>
  <w:style w:type="paragraph" w:customStyle="1" w:styleId="131">
    <w:name w:val="Основной текст (13)"/>
    <w:basedOn w:val="a5"/>
    <w:link w:val="130"/>
    <w:rsid w:val="00E45E1C"/>
    <w:pPr>
      <w:shd w:val="clear" w:color="auto" w:fill="FFFFFF"/>
      <w:spacing w:after="120" w:line="206" w:lineRule="exact"/>
      <w:ind w:hanging="260"/>
      <w:jc w:val="both"/>
    </w:pPr>
    <w:rPr>
      <w:sz w:val="17"/>
      <w:szCs w:val="17"/>
    </w:rPr>
  </w:style>
  <w:style w:type="character" w:customStyle="1" w:styleId="150">
    <w:name w:val="Основной текст (15)_"/>
    <w:link w:val="151"/>
    <w:rsid w:val="00E45E1C"/>
    <w:rPr>
      <w:sz w:val="19"/>
      <w:szCs w:val="19"/>
      <w:shd w:val="clear" w:color="auto" w:fill="FFFFFF"/>
    </w:rPr>
  </w:style>
  <w:style w:type="character" w:customStyle="1" w:styleId="affffffff">
    <w:name w:val="Оглавление_"/>
    <w:link w:val="affffffff0"/>
    <w:rsid w:val="00E45E1C"/>
    <w:rPr>
      <w:sz w:val="19"/>
      <w:szCs w:val="19"/>
      <w:shd w:val="clear" w:color="auto" w:fill="FFFFFF"/>
    </w:rPr>
  </w:style>
  <w:style w:type="paragraph" w:customStyle="1" w:styleId="151">
    <w:name w:val="Основной текст (15)"/>
    <w:basedOn w:val="a5"/>
    <w:link w:val="150"/>
    <w:rsid w:val="00E45E1C"/>
    <w:pPr>
      <w:shd w:val="clear" w:color="auto" w:fill="FFFFFF"/>
      <w:spacing w:after="0" w:line="0" w:lineRule="atLeast"/>
      <w:ind w:hanging="520"/>
    </w:pPr>
    <w:rPr>
      <w:sz w:val="19"/>
      <w:szCs w:val="19"/>
    </w:rPr>
  </w:style>
  <w:style w:type="paragraph" w:customStyle="1" w:styleId="affffffff0">
    <w:name w:val="Оглавление"/>
    <w:basedOn w:val="a5"/>
    <w:link w:val="affffffff"/>
    <w:rsid w:val="00E45E1C"/>
    <w:pPr>
      <w:shd w:val="clear" w:color="auto" w:fill="FFFFFF"/>
      <w:spacing w:before="120" w:after="0" w:line="230" w:lineRule="exact"/>
    </w:pPr>
    <w:rPr>
      <w:sz w:val="19"/>
      <w:szCs w:val="19"/>
    </w:rPr>
  </w:style>
  <w:style w:type="paragraph" w:customStyle="1" w:styleId="Se">
    <w:name w:val="S_Отступ"/>
    <w:basedOn w:val="a5"/>
    <w:rsid w:val="00E45E1C"/>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E45E1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45E1C"/>
    <w:rPr>
      <w:rFonts w:ascii="Courier New" w:eastAsia="Arial" w:hAnsi="Courier New" w:cs="Times New Roman"/>
      <w:sz w:val="20"/>
      <w:szCs w:val="20"/>
      <w:lang w:eastAsia="ar-SA"/>
    </w:rPr>
  </w:style>
  <w:style w:type="paragraph" w:customStyle="1" w:styleId="BinomialTheorem">
    <w:name w:val="Binomial Theorem"/>
    <w:rsid w:val="00E45E1C"/>
    <w:rPr>
      <w:rFonts w:ascii="Calibri" w:eastAsia="Times New Roman" w:hAnsi="Calibri" w:cs="Times New Roman"/>
      <w:lang w:eastAsia="ru-RU"/>
    </w:rPr>
  </w:style>
  <w:style w:type="paragraph" w:customStyle="1" w:styleId="font5">
    <w:name w:val="font5"/>
    <w:basedOn w:val="a5"/>
    <w:rsid w:val="00E45E1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E45E1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E45E1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E45E1C"/>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E45E1C"/>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E45E1C"/>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E45E1C"/>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E45E1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E45E1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E45E1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E45E1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c"/>
    <w:qFormat/>
    <w:rsid w:val="00E45E1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E45E1C"/>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E45E1C"/>
    <w:rPr>
      <w:rFonts w:ascii="Arial" w:eastAsia="Times New Roman" w:hAnsi="Arial" w:cs="Times New Roman"/>
      <w:sz w:val="20"/>
      <w:szCs w:val="20"/>
      <w:lang w:eastAsia="ru-RU"/>
    </w:rPr>
  </w:style>
  <w:style w:type="paragraph" w:customStyle="1" w:styleId="Sf">
    <w:name w:val="S_Список литературы"/>
    <w:basedOn w:val="S7"/>
    <w:autoRedefine/>
    <w:rsid w:val="00E45E1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E45E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E45E1C"/>
    <w:pPr>
      <w:spacing w:after="0"/>
      <w:ind w:firstLine="709"/>
      <w:jc w:val="both"/>
    </w:pPr>
    <w:rPr>
      <w:rFonts w:ascii="Times New Roman" w:eastAsia="Times New Roman" w:hAnsi="Times New Roman" w:cs="Times New Roman"/>
      <w:sz w:val="24"/>
      <w:szCs w:val="24"/>
      <w:lang w:eastAsia="ru-RU"/>
    </w:rPr>
  </w:style>
  <w:style w:type="character" w:customStyle="1" w:styleId="affffffff2">
    <w:name w:val="_абзац Знак"/>
    <w:link w:val="affffffff1"/>
    <w:rsid w:val="00E45E1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E45E1C"/>
    <w:rPr>
      <w:rFonts w:ascii="Times New Roman" w:eastAsia="Times New Roman" w:hAnsi="Times New Roman"/>
      <w:sz w:val="24"/>
      <w:lang w:eastAsia="ru-RU"/>
    </w:rPr>
  </w:style>
  <w:style w:type="paragraph" w:customStyle="1" w:styleId="p2">
    <w:name w:val="p2"/>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3">
    <w:name w:val="Прижатый влево"/>
    <w:basedOn w:val="a5"/>
    <w:next w:val="a5"/>
    <w:uiPriority w:val="99"/>
    <w:rsid w:val="00E45E1C"/>
    <w:pPr>
      <w:autoSpaceDE w:val="0"/>
      <w:autoSpaceDN w:val="0"/>
      <w:adjustRightInd w:val="0"/>
      <w:spacing w:after="0" w:line="240" w:lineRule="auto"/>
    </w:pPr>
    <w:rPr>
      <w:rFonts w:ascii="Arial" w:eastAsia="Calibri" w:hAnsi="Arial" w:cs="Arial"/>
      <w:sz w:val="24"/>
      <w:szCs w:val="24"/>
    </w:rPr>
  </w:style>
  <w:style w:type="character" w:customStyle="1" w:styleId="s21">
    <w:name w:val="s2"/>
    <w:rsid w:val="00E45E1C"/>
  </w:style>
  <w:style w:type="character" w:customStyle="1" w:styleId="s10">
    <w:name w:val="s1"/>
    <w:rsid w:val="00E45E1C"/>
  </w:style>
  <w:style w:type="character" w:customStyle="1" w:styleId="s40">
    <w:name w:val="s4"/>
    <w:rsid w:val="00E45E1C"/>
  </w:style>
  <w:style w:type="character" w:customStyle="1" w:styleId="s50">
    <w:name w:val="s5"/>
    <w:rsid w:val="00E45E1C"/>
  </w:style>
  <w:style w:type="character" w:customStyle="1" w:styleId="s60">
    <w:name w:val="s6"/>
    <w:rsid w:val="00E45E1C"/>
  </w:style>
  <w:style w:type="character" w:customStyle="1" w:styleId="s70">
    <w:name w:val="s7"/>
    <w:rsid w:val="00E45E1C"/>
  </w:style>
  <w:style w:type="character" w:customStyle="1" w:styleId="s80">
    <w:name w:val="s8"/>
    <w:rsid w:val="00E45E1C"/>
  </w:style>
  <w:style w:type="character" w:customStyle="1" w:styleId="s90">
    <w:name w:val="s9"/>
    <w:rsid w:val="00E45E1C"/>
  </w:style>
  <w:style w:type="character" w:customStyle="1" w:styleId="s100">
    <w:name w:val="s10"/>
    <w:rsid w:val="00E45E1C"/>
  </w:style>
  <w:style w:type="character" w:customStyle="1" w:styleId="s30">
    <w:name w:val="s3"/>
    <w:rsid w:val="00E45E1C"/>
  </w:style>
  <w:style w:type="character" w:customStyle="1" w:styleId="s11">
    <w:name w:val="s11"/>
    <w:rsid w:val="00E45E1C"/>
  </w:style>
  <w:style w:type="character" w:customStyle="1" w:styleId="s12">
    <w:name w:val="s12"/>
    <w:rsid w:val="00E45E1C"/>
  </w:style>
  <w:style w:type="character" w:customStyle="1" w:styleId="s13">
    <w:name w:val="s13"/>
    <w:rsid w:val="00E45E1C"/>
  </w:style>
  <w:style w:type="character" w:customStyle="1" w:styleId="s14">
    <w:name w:val="s14"/>
    <w:rsid w:val="00E45E1C"/>
  </w:style>
  <w:style w:type="character" w:customStyle="1" w:styleId="s15">
    <w:name w:val="s15"/>
    <w:rsid w:val="00E45E1C"/>
  </w:style>
  <w:style w:type="character" w:customStyle="1" w:styleId="s160">
    <w:name w:val="s16"/>
    <w:rsid w:val="00E45E1C"/>
  </w:style>
  <w:style w:type="character" w:customStyle="1" w:styleId="s17">
    <w:name w:val="s17"/>
    <w:rsid w:val="00E45E1C"/>
  </w:style>
  <w:style w:type="character" w:customStyle="1" w:styleId="s18">
    <w:name w:val="s18"/>
    <w:rsid w:val="00E45E1C"/>
  </w:style>
  <w:style w:type="character" w:customStyle="1" w:styleId="s19">
    <w:name w:val="s19"/>
    <w:rsid w:val="00E45E1C"/>
  </w:style>
  <w:style w:type="character" w:customStyle="1" w:styleId="s200">
    <w:name w:val="s20"/>
    <w:rsid w:val="00E45E1C"/>
  </w:style>
  <w:style w:type="character" w:customStyle="1" w:styleId="s210">
    <w:name w:val="s21"/>
    <w:rsid w:val="00E45E1C"/>
  </w:style>
  <w:style w:type="character" w:customStyle="1" w:styleId="s22">
    <w:name w:val="s22"/>
    <w:rsid w:val="00E45E1C"/>
  </w:style>
  <w:style w:type="character" w:customStyle="1" w:styleId="s23">
    <w:name w:val="s23"/>
    <w:rsid w:val="00E45E1C"/>
  </w:style>
  <w:style w:type="character" w:customStyle="1" w:styleId="affffffff4">
    <w:name w:val="Гипертекстовая ссылка"/>
    <w:uiPriority w:val="99"/>
    <w:rsid w:val="00E45E1C"/>
    <w:rPr>
      <w:color w:val="106BBE"/>
    </w:rPr>
  </w:style>
  <w:style w:type="paragraph" w:customStyle="1" w:styleId="affffffff5">
    <w:name w:val="Таблицы (моноширинный)"/>
    <w:basedOn w:val="a5"/>
    <w:next w:val="a5"/>
    <w:rsid w:val="00E45E1C"/>
    <w:pPr>
      <w:autoSpaceDE w:val="0"/>
      <w:autoSpaceDN w:val="0"/>
      <w:adjustRightInd w:val="0"/>
      <w:spacing w:after="0" w:line="240" w:lineRule="auto"/>
      <w:jc w:val="both"/>
    </w:pPr>
    <w:rPr>
      <w:rFonts w:ascii="Courier New" w:eastAsia="Calibri" w:hAnsi="Courier New" w:cs="Courier New"/>
      <w:sz w:val="24"/>
      <w:szCs w:val="24"/>
      <w:lang w:eastAsia="ru-RU"/>
    </w:rPr>
  </w:style>
  <w:style w:type="paragraph" w:customStyle="1" w:styleId="headertext">
    <w:name w:val="headertext"/>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5"/>
    <w:rsid w:val="00E45E1C"/>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lang w:eastAsia="ru-RU"/>
    </w:rPr>
  </w:style>
  <w:style w:type="paragraph" w:customStyle="1" w:styleId="Style19">
    <w:name w:val="Style19"/>
    <w:basedOn w:val="a5"/>
    <w:rsid w:val="00E45E1C"/>
    <w:pPr>
      <w:widowControl w:val="0"/>
      <w:autoSpaceDE w:val="0"/>
      <w:autoSpaceDN w:val="0"/>
      <w:adjustRightInd w:val="0"/>
      <w:spacing w:after="0" w:line="672" w:lineRule="exact"/>
      <w:jc w:val="both"/>
    </w:pPr>
    <w:rPr>
      <w:rFonts w:ascii="Times New Roman" w:eastAsia="Calibri" w:hAnsi="Times New Roman" w:cs="Times New Roman"/>
      <w:sz w:val="24"/>
      <w:szCs w:val="24"/>
      <w:lang w:eastAsia="ru-RU"/>
    </w:rPr>
  </w:style>
  <w:style w:type="paragraph" w:customStyle="1" w:styleId="000">
    <w:name w:val="000"/>
    <w:basedOn w:val="a5"/>
    <w:rsid w:val="00E45E1C"/>
    <w:pPr>
      <w:numPr>
        <w:numId w:val="14"/>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E45E1C"/>
    <w:rPr>
      <w:rFonts w:ascii="Calibri" w:eastAsia="Calibri" w:hAnsi="Calibri" w:cs="Times New Roman"/>
      <w:b/>
      <w:bCs/>
      <w:sz w:val="20"/>
      <w:szCs w:val="20"/>
    </w:rPr>
  </w:style>
  <w:style w:type="table" w:styleId="af1">
    <w:name w:val="Table Grid"/>
    <w:basedOn w:val="a7"/>
    <w:uiPriority w:val="59"/>
    <w:rsid w:val="00E45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1">
    <w:name w:val="heading 1"/>
    <w:basedOn w:val="a5"/>
    <w:next w:val="a5"/>
    <w:link w:val="110"/>
    <w:uiPriority w:val="9"/>
    <w:qFormat/>
    <w:rsid w:val="00E45E1C"/>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E45E1C"/>
    <w:pPr>
      <w:keepNext/>
      <w:numPr>
        <w:ilvl w:val="1"/>
        <w:numId w:val="13"/>
      </w:numPr>
      <w:suppressAutoHyphens/>
      <w:spacing w:before="240" w:after="240" w:line="240" w:lineRule="auto"/>
      <w:ind w:left="0" w:firstLine="0"/>
      <w:jc w:val="center"/>
      <w:outlineLvl w:val="1"/>
    </w:pPr>
    <w:rPr>
      <w:rFonts w:ascii="Times New Roman" w:eastAsia="Times New Roman" w:hAnsi="Times New Roman" w:cs="Arial"/>
      <w:b/>
      <w:bCs/>
      <w:i/>
      <w:iCs/>
      <w:sz w:val="24"/>
      <w:szCs w:val="28"/>
      <w:lang w:eastAsia="ru-RU"/>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E45E1C"/>
    <w:pPr>
      <w:keepNext/>
      <w:numPr>
        <w:ilvl w:val="2"/>
        <w:numId w:val="13"/>
      </w:numPr>
      <w:suppressAutoHyphens/>
      <w:spacing w:before="240" w:after="240" w:line="240" w:lineRule="auto"/>
      <w:ind w:left="720" w:hanging="432"/>
      <w:jc w:val="center"/>
      <w:outlineLvl w:val="2"/>
    </w:pPr>
    <w:rPr>
      <w:rFonts w:ascii="Times New Roman" w:eastAsia="Times New Roman" w:hAnsi="Times New Roman" w:cs="Arial"/>
      <w:bCs/>
      <w:i/>
      <w:sz w:val="24"/>
      <w:szCs w:val="26"/>
      <w:lang w:eastAsia="ru-RU"/>
    </w:rPr>
  </w:style>
  <w:style w:type="paragraph" w:styleId="4">
    <w:name w:val="heading 4"/>
    <w:basedOn w:val="a5"/>
    <w:next w:val="a5"/>
    <w:link w:val="40"/>
    <w:unhideWhenUsed/>
    <w:qFormat/>
    <w:rsid w:val="00E45E1C"/>
    <w:pPr>
      <w:keepNext/>
      <w:numPr>
        <w:ilvl w:val="3"/>
        <w:numId w:val="13"/>
      </w:numPr>
      <w:spacing w:before="240" w:after="240" w:line="240" w:lineRule="auto"/>
      <w:ind w:left="864" w:hanging="144"/>
      <w:jc w:val="center"/>
      <w:outlineLvl w:val="3"/>
    </w:pPr>
    <w:rPr>
      <w:rFonts w:ascii="Times New Roman" w:eastAsia="Times New Roman" w:hAnsi="Times New Roman" w:cs="Times New Roman"/>
      <w:bCs/>
      <w:sz w:val="24"/>
      <w:szCs w:val="28"/>
      <w:u w:val="single"/>
      <w:lang w:eastAsia="ru-RU"/>
    </w:rPr>
  </w:style>
  <w:style w:type="paragraph" w:styleId="5">
    <w:name w:val="heading 5"/>
    <w:basedOn w:val="a5"/>
    <w:next w:val="a5"/>
    <w:link w:val="50"/>
    <w:qFormat/>
    <w:rsid w:val="00E45E1C"/>
    <w:pPr>
      <w:numPr>
        <w:ilvl w:val="4"/>
        <w:numId w:val="13"/>
      </w:numPr>
      <w:spacing w:before="240" w:after="60" w:line="240" w:lineRule="auto"/>
      <w:ind w:left="1008" w:hanging="432"/>
      <w:jc w:val="both"/>
      <w:outlineLvl w:val="4"/>
    </w:pPr>
    <w:rPr>
      <w:rFonts w:ascii="Calibri" w:eastAsia="Times New Roman" w:hAnsi="Calibri" w:cs="Times New Roman"/>
      <w:b/>
      <w:bCs/>
      <w:i/>
      <w:iCs/>
      <w:sz w:val="26"/>
      <w:szCs w:val="26"/>
    </w:rPr>
  </w:style>
  <w:style w:type="paragraph" w:styleId="6">
    <w:name w:val="heading 6"/>
    <w:basedOn w:val="a5"/>
    <w:next w:val="a5"/>
    <w:link w:val="60"/>
    <w:qFormat/>
    <w:rsid w:val="00E45E1C"/>
    <w:pPr>
      <w:keepNext/>
      <w:keepLines/>
      <w:numPr>
        <w:ilvl w:val="5"/>
        <w:numId w:val="13"/>
      </w:numPr>
      <w:spacing w:before="200" w:after="0" w:line="240" w:lineRule="auto"/>
      <w:ind w:left="1152" w:hanging="432"/>
      <w:jc w:val="both"/>
      <w:outlineLvl w:val="5"/>
    </w:pPr>
    <w:rPr>
      <w:rFonts w:ascii="Cambria" w:eastAsia="Times New Roman" w:hAnsi="Cambria" w:cs="Cambria"/>
      <w:i/>
      <w:iCs/>
      <w:color w:val="243F60"/>
      <w:sz w:val="24"/>
      <w:lang w:val="en-US"/>
    </w:rPr>
  </w:style>
  <w:style w:type="paragraph" w:styleId="7">
    <w:name w:val="heading 7"/>
    <w:aliases w:val="Заголовок x.x"/>
    <w:basedOn w:val="a5"/>
    <w:next w:val="a5"/>
    <w:link w:val="70"/>
    <w:qFormat/>
    <w:rsid w:val="00E45E1C"/>
    <w:pPr>
      <w:numPr>
        <w:ilvl w:val="6"/>
        <w:numId w:val="13"/>
      </w:numPr>
      <w:spacing w:before="240" w:after="60" w:line="240" w:lineRule="auto"/>
      <w:ind w:left="1296" w:hanging="288"/>
      <w:jc w:val="both"/>
      <w:outlineLvl w:val="6"/>
    </w:pPr>
    <w:rPr>
      <w:rFonts w:ascii="Calibri" w:eastAsia="Times New Roman" w:hAnsi="Calibri" w:cs="Times New Roman"/>
      <w:sz w:val="24"/>
      <w:szCs w:val="24"/>
    </w:rPr>
  </w:style>
  <w:style w:type="paragraph" w:styleId="8">
    <w:name w:val="heading 8"/>
    <w:basedOn w:val="a5"/>
    <w:next w:val="a5"/>
    <w:link w:val="80"/>
    <w:qFormat/>
    <w:rsid w:val="00E45E1C"/>
    <w:pPr>
      <w:keepNext/>
      <w:keepLines/>
      <w:numPr>
        <w:ilvl w:val="7"/>
        <w:numId w:val="13"/>
      </w:numPr>
      <w:spacing w:before="200" w:after="0" w:line="240" w:lineRule="auto"/>
      <w:ind w:left="1440" w:hanging="432"/>
      <w:jc w:val="both"/>
      <w:outlineLvl w:val="7"/>
    </w:pPr>
    <w:rPr>
      <w:rFonts w:ascii="Cambria" w:eastAsia="Times New Roman" w:hAnsi="Cambria" w:cs="Cambria"/>
      <w:color w:val="4F81BD"/>
      <w:sz w:val="20"/>
      <w:szCs w:val="20"/>
      <w:lang w:val="en-US"/>
    </w:rPr>
  </w:style>
  <w:style w:type="paragraph" w:styleId="9">
    <w:name w:val="heading 9"/>
    <w:basedOn w:val="a5"/>
    <w:next w:val="a5"/>
    <w:link w:val="90"/>
    <w:qFormat/>
    <w:rsid w:val="00E45E1C"/>
    <w:pPr>
      <w:keepNext/>
      <w:keepLines/>
      <w:numPr>
        <w:ilvl w:val="8"/>
        <w:numId w:val="13"/>
      </w:numPr>
      <w:spacing w:before="200" w:after="0" w:line="240" w:lineRule="auto"/>
      <w:ind w:left="1584" w:hanging="144"/>
      <w:jc w:val="both"/>
      <w:outlineLvl w:val="8"/>
    </w:pPr>
    <w:rPr>
      <w:rFonts w:ascii="Cambria" w:eastAsia="Times New Roman" w:hAnsi="Cambria" w:cs="Cambria"/>
      <w:i/>
      <w:iCs/>
      <w:color w:val="404040"/>
      <w:sz w:val="20"/>
      <w:szCs w:val="20"/>
      <w:lang w:val="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11">
    <w:name w:val="Заголовок 1 Знак Знак Знак1"/>
    <w:basedOn w:val="a5"/>
    <w:next w:val="a5"/>
    <w:uiPriority w:val="99"/>
    <w:qFormat/>
    <w:rsid w:val="00E45E1C"/>
    <w:pPr>
      <w:keepNext/>
      <w:keepLines/>
      <w:suppressAutoHyphens/>
      <w:spacing w:before="240" w:after="240" w:line="240" w:lineRule="auto"/>
      <w:jc w:val="center"/>
      <w:outlineLvl w:val="0"/>
    </w:pPr>
    <w:rPr>
      <w:rFonts w:ascii="Times New Roman" w:eastAsia="Times New Roman" w:hAnsi="Times New Roman" w:cs="Times New Roman"/>
      <w:b/>
      <w:bCs/>
      <w:cap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E45E1C"/>
    <w:rPr>
      <w:rFonts w:ascii="Times New Roman" w:eastAsia="Times New Roman" w:hAnsi="Times New Roman" w:cs="Arial"/>
      <w:b/>
      <w:bCs/>
      <w:i/>
      <w:iCs/>
      <w:sz w:val="24"/>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E45E1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E45E1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E45E1C"/>
    <w:rPr>
      <w:rFonts w:ascii="Calibri" w:eastAsia="Times New Roman" w:hAnsi="Calibri" w:cs="Times New Roman"/>
      <w:b/>
      <w:bCs/>
      <w:i/>
      <w:iCs/>
      <w:sz w:val="26"/>
      <w:szCs w:val="26"/>
    </w:rPr>
  </w:style>
  <w:style w:type="character" w:customStyle="1" w:styleId="60">
    <w:name w:val="Заголовок 6 Знак"/>
    <w:basedOn w:val="a6"/>
    <w:link w:val="6"/>
    <w:rsid w:val="00E45E1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E45E1C"/>
    <w:rPr>
      <w:rFonts w:ascii="Calibri" w:eastAsia="Times New Roman" w:hAnsi="Calibri" w:cs="Times New Roman"/>
      <w:sz w:val="24"/>
      <w:szCs w:val="24"/>
    </w:rPr>
  </w:style>
  <w:style w:type="character" w:customStyle="1" w:styleId="80">
    <w:name w:val="Заголовок 8 Знак"/>
    <w:basedOn w:val="a6"/>
    <w:link w:val="8"/>
    <w:rsid w:val="00E45E1C"/>
    <w:rPr>
      <w:rFonts w:ascii="Cambria" w:eastAsia="Times New Roman" w:hAnsi="Cambria" w:cs="Cambria"/>
      <w:color w:val="4F81BD"/>
      <w:sz w:val="20"/>
      <w:szCs w:val="20"/>
      <w:lang w:val="en-US"/>
    </w:rPr>
  </w:style>
  <w:style w:type="character" w:customStyle="1" w:styleId="90">
    <w:name w:val="Заголовок 9 Знак"/>
    <w:basedOn w:val="a6"/>
    <w:link w:val="9"/>
    <w:rsid w:val="00E45E1C"/>
    <w:rPr>
      <w:rFonts w:ascii="Cambria" w:eastAsia="Times New Roman" w:hAnsi="Cambria" w:cs="Cambria"/>
      <w:i/>
      <w:iCs/>
      <w:color w:val="404040"/>
      <w:sz w:val="20"/>
      <w:szCs w:val="20"/>
      <w:lang w:val="en-US"/>
    </w:rPr>
  </w:style>
  <w:style w:type="numbering" w:customStyle="1" w:styleId="12">
    <w:name w:val="Нет списка1"/>
    <w:next w:val="a8"/>
    <w:uiPriority w:val="99"/>
    <w:semiHidden/>
    <w:unhideWhenUsed/>
    <w:rsid w:val="00E45E1C"/>
  </w:style>
  <w:style w:type="character" w:customStyle="1" w:styleId="13">
    <w:name w:val="Заголовок 1 Знак"/>
    <w:aliases w:val="Заголовок 1 Знак Знак Знак Знак"/>
    <w:basedOn w:val="a6"/>
    <w:uiPriority w:val="99"/>
    <w:rsid w:val="00E45E1C"/>
    <w:rPr>
      <w:rFonts w:ascii="Times New Roman" w:eastAsia="Times New Roman" w:hAnsi="Times New Roman" w:cs="Times New Roman"/>
      <w:b/>
      <w:bCs/>
      <w:caps/>
      <w:sz w:val="28"/>
      <w:szCs w:val="28"/>
    </w:rPr>
  </w:style>
  <w:style w:type="character" w:styleId="a9">
    <w:name w:val="Hyperlink"/>
    <w:basedOn w:val="a6"/>
    <w:uiPriority w:val="99"/>
    <w:unhideWhenUsed/>
    <w:rsid w:val="00E45E1C"/>
    <w:rPr>
      <w:color w:val="0000FF"/>
      <w:u w:val="single"/>
    </w:rPr>
  </w:style>
  <w:style w:type="paragraph" w:customStyle="1" w:styleId="aa">
    <w:name w:val="Егор"/>
    <w:basedOn w:val="11"/>
    <w:rsid w:val="00E45E1C"/>
  </w:style>
  <w:style w:type="paragraph" w:customStyle="1" w:styleId="ab">
    <w:name w:val="Егор+"/>
    <w:basedOn w:val="a5"/>
    <w:qFormat/>
    <w:rsid w:val="00E45E1C"/>
    <w:pPr>
      <w:spacing w:before="120" w:after="120" w:line="240" w:lineRule="auto"/>
      <w:ind w:firstLine="709"/>
      <w:jc w:val="center"/>
    </w:pPr>
    <w:rPr>
      <w:rFonts w:ascii="Times New Roman" w:eastAsia="Calibri" w:hAnsi="Times New Roman" w:cs="Times New Roman"/>
      <w:b/>
      <w:sz w:val="32"/>
      <w:szCs w:val="28"/>
    </w:rPr>
  </w:style>
  <w:style w:type="paragraph" w:customStyle="1" w:styleId="14">
    <w:name w:val="Егор1+"/>
    <w:basedOn w:val="ab"/>
    <w:qFormat/>
    <w:rsid w:val="00E45E1C"/>
  </w:style>
  <w:style w:type="paragraph" w:customStyle="1" w:styleId="15">
    <w:name w:val="Егор1"/>
    <w:basedOn w:val="a5"/>
    <w:link w:val="16"/>
    <w:qFormat/>
    <w:rsid w:val="00E45E1C"/>
    <w:pPr>
      <w:spacing w:before="120" w:after="120" w:line="240" w:lineRule="auto"/>
      <w:ind w:firstLine="709"/>
      <w:jc w:val="center"/>
    </w:pPr>
    <w:rPr>
      <w:rFonts w:ascii="Times New Roman" w:eastAsia="Times New Roman" w:hAnsi="Times New Roman" w:cs="Times New Roman"/>
      <w:b/>
      <w:i/>
      <w:sz w:val="28"/>
      <w:szCs w:val="26"/>
      <w:lang w:eastAsia="ru-RU"/>
    </w:rPr>
  </w:style>
  <w:style w:type="character" w:customStyle="1" w:styleId="16">
    <w:name w:val="Егор1 Знак"/>
    <w:basedOn w:val="a6"/>
    <w:link w:val="15"/>
    <w:rsid w:val="00E45E1C"/>
    <w:rPr>
      <w:rFonts w:ascii="Times New Roman" w:eastAsia="Times New Roman" w:hAnsi="Times New Roman" w:cs="Times New Roman"/>
      <w:b/>
      <w:i/>
      <w:sz w:val="28"/>
      <w:szCs w:val="26"/>
      <w:lang w:eastAsia="ru-RU"/>
    </w:rPr>
  </w:style>
  <w:style w:type="paragraph" w:styleId="ac">
    <w:name w:val="No Spacing"/>
    <w:basedOn w:val="a5"/>
    <w:link w:val="ad"/>
    <w:uiPriority w:val="1"/>
    <w:qFormat/>
    <w:rsid w:val="00E45E1C"/>
    <w:pPr>
      <w:spacing w:after="0" w:line="240" w:lineRule="auto"/>
      <w:ind w:firstLine="709"/>
      <w:jc w:val="both"/>
    </w:pPr>
    <w:rPr>
      <w:rFonts w:ascii="Times New Roman" w:eastAsia="Calibri" w:hAnsi="Times New Roman" w:cs="Times New Roman"/>
      <w:sz w:val="24"/>
    </w:rPr>
  </w:style>
  <w:style w:type="character" w:customStyle="1" w:styleId="ad">
    <w:name w:val="Без интервала Знак"/>
    <w:basedOn w:val="a6"/>
    <w:link w:val="ac"/>
    <w:uiPriority w:val="1"/>
    <w:rsid w:val="00E45E1C"/>
    <w:rPr>
      <w:rFonts w:ascii="Times New Roman" w:eastAsia="Calibri" w:hAnsi="Times New Roman" w:cs="Times New Roman"/>
      <w:sz w:val="24"/>
    </w:rPr>
  </w:style>
  <w:style w:type="paragraph" w:styleId="ae">
    <w:name w:val="Balloon Text"/>
    <w:aliases w:val=" Знак5"/>
    <w:basedOn w:val="a5"/>
    <w:link w:val="af"/>
    <w:uiPriority w:val="99"/>
    <w:unhideWhenUsed/>
    <w:rsid w:val="00E45E1C"/>
    <w:pPr>
      <w:spacing w:after="0" w:line="240" w:lineRule="auto"/>
      <w:ind w:firstLine="709"/>
      <w:jc w:val="both"/>
    </w:pPr>
    <w:rPr>
      <w:rFonts w:ascii="Tahoma" w:eastAsia="Times New Roman" w:hAnsi="Tahoma" w:cs="Tahoma"/>
      <w:sz w:val="16"/>
      <w:szCs w:val="16"/>
      <w:lang w:eastAsia="ru-RU"/>
    </w:rPr>
  </w:style>
  <w:style w:type="character" w:customStyle="1" w:styleId="af">
    <w:name w:val="Текст выноски Знак"/>
    <w:aliases w:val=" Знак5 Знак"/>
    <w:basedOn w:val="a6"/>
    <w:link w:val="ae"/>
    <w:uiPriority w:val="99"/>
    <w:rsid w:val="00E45E1C"/>
    <w:rPr>
      <w:rFonts w:ascii="Tahoma" w:eastAsia="Times New Roman" w:hAnsi="Tahoma" w:cs="Tahoma"/>
      <w:sz w:val="16"/>
      <w:szCs w:val="16"/>
      <w:lang w:eastAsia="ru-RU"/>
    </w:rPr>
  </w:style>
  <w:style w:type="paragraph" w:styleId="af0">
    <w:name w:val="Normal (Web)"/>
    <w:basedOn w:val="a5"/>
    <w:uiPriority w:val="99"/>
    <w:unhideWhenUsed/>
    <w:rsid w:val="00E45E1C"/>
    <w:pPr>
      <w:spacing w:before="120" w:after="120" w:line="240" w:lineRule="auto"/>
      <w:ind w:firstLine="709"/>
      <w:jc w:val="both"/>
    </w:pPr>
    <w:rPr>
      <w:rFonts w:ascii="Times New Roman" w:eastAsia="Times New Roman" w:hAnsi="Times New Roman" w:cs="Times New Roman"/>
      <w:sz w:val="24"/>
      <w:szCs w:val="24"/>
      <w:lang w:eastAsia="ru-RU"/>
    </w:rPr>
  </w:style>
  <w:style w:type="table" w:customStyle="1" w:styleId="TableGridReport1">
    <w:name w:val="Table Grid Report1"/>
    <w:basedOn w:val="a7"/>
    <w:next w:val="af1"/>
    <w:uiPriority w:val="59"/>
    <w:rsid w:val="00E4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7">
    <w:name w:val="toc 1"/>
    <w:basedOn w:val="a5"/>
    <w:next w:val="a5"/>
    <w:autoRedefine/>
    <w:uiPriority w:val="39"/>
    <w:qFormat/>
    <w:rsid w:val="00E45E1C"/>
    <w:pPr>
      <w:spacing w:before="60" w:after="60" w:line="240" w:lineRule="auto"/>
      <w:jc w:val="both"/>
    </w:pPr>
    <w:rPr>
      <w:rFonts w:ascii="Times New Roman" w:eastAsia="Calibri" w:hAnsi="Times New Roman" w:cs="Times New Roman"/>
      <w:b/>
      <w:bCs/>
      <w:caps/>
      <w:sz w:val="24"/>
      <w:szCs w:val="32"/>
    </w:rPr>
  </w:style>
  <w:style w:type="character" w:customStyle="1" w:styleId="110">
    <w:name w:val="Заголовок 1 Знак1"/>
    <w:basedOn w:val="a6"/>
    <w:link w:val="11"/>
    <w:uiPriority w:val="9"/>
    <w:rsid w:val="00E45E1C"/>
    <w:rPr>
      <w:rFonts w:asciiTheme="majorHAnsi" w:eastAsiaTheme="majorEastAsia" w:hAnsiTheme="majorHAnsi" w:cstheme="majorBidi"/>
      <w:b/>
      <w:bCs/>
      <w:color w:val="365F91" w:themeColor="accent1" w:themeShade="BF"/>
      <w:sz w:val="28"/>
      <w:szCs w:val="28"/>
    </w:rPr>
  </w:style>
  <w:style w:type="paragraph" w:styleId="af2">
    <w:name w:val="TOC Heading"/>
    <w:basedOn w:val="11"/>
    <w:next w:val="a5"/>
    <w:uiPriority w:val="39"/>
    <w:qFormat/>
    <w:rsid w:val="00E45E1C"/>
    <w:pPr>
      <w:outlineLvl w:val="9"/>
    </w:pPr>
  </w:style>
  <w:style w:type="paragraph" w:styleId="22">
    <w:name w:val="toc 2"/>
    <w:basedOn w:val="a5"/>
    <w:next w:val="a5"/>
    <w:autoRedefine/>
    <w:uiPriority w:val="39"/>
    <w:unhideWhenUsed/>
    <w:qFormat/>
    <w:rsid w:val="00E45E1C"/>
    <w:pPr>
      <w:tabs>
        <w:tab w:val="right" w:leader="dot" w:pos="9344"/>
      </w:tabs>
      <w:spacing w:before="60" w:after="60" w:line="240" w:lineRule="auto"/>
      <w:ind w:left="442"/>
      <w:jc w:val="both"/>
    </w:pPr>
    <w:rPr>
      <w:rFonts w:ascii="Times New Roman" w:eastAsia="Calibri" w:hAnsi="Times New Roman" w:cs="Times New Roman"/>
      <w:iCs/>
      <w:sz w:val="24"/>
      <w:szCs w:val="20"/>
    </w:rPr>
  </w:style>
  <w:style w:type="paragraph" w:styleId="31">
    <w:name w:val="toc 3"/>
    <w:basedOn w:val="a5"/>
    <w:next w:val="a5"/>
    <w:autoRedefine/>
    <w:uiPriority w:val="39"/>
    <w:unhideWhenUsed/>
    <w:qFormat/>
    <w:rsid w:val="00E45E1C"/>
    <w:pPr>
      <w:tabs>
        <w:tab w:val="right" w:leader="dot" w:pos="9344"/>
      </w:tabs>
      <w:spacing w:before="60" w:after="60" w:line="240" w:lineRule="auto"/>
      <w:ind w:left="663"/>
      <w:jc w:val="both"/>
    </w:pPr>
    <w:rPr>
      <w:rFonts w:ascii="Times New Roman" w:eastAsia="Calibri" w:hAnsi="Times New Roman" w:cs="Times New Roman"/>
      <w:sz w:val="24"/>
      <w:szCs w:val="20"/>
    </w:rPr>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4"/>
    <w:uiPriority w:val="99"/>
    <w:unhideWhenUsed/>
    <w:rsid w:val="00E45E1C"/>
    <w:pPr>
      <w:spacing w:after="120"/>
    </w:p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rsid w:val="00E45E1C"/>
  </w:style>
  <w:style w:type="paragraph" w:styleId="af5">
    <w:name w:val="Body Text First Indent"/>
    <w:basedOn w:val="a5"/>
    <w:link w:val="af6"/>
    <w:unhideWhenUsed/>
    <w:rsid w:val="00E45E1C"/>
    <w:pPr>
      <w:spacing w:after="0" w:line="240" w:lineRule="auto"/>
      <w:ind w:firstLine="360"/>
      <w:jc w:val="both"/>
    </w:pPr>
    <w:rPr>
      <w:rFonts w:ascii="Times New Roman" w:eastAsia="Times New Roman" w:hAnsi="Times New Roman"/>
      <w:sz w:val="24"/>
      <w:lang w:eastAsia="ru-RU"/>
    </w:rPr>
  </w:style>
  <w:style w:type="character" w:customStyle="1" w:styleId="af6">
    <w:name w:val="Красная строка Знак"/>
    <w:basedOn w:val="af4"/>
    <w:link w:val="af5"/>
    <w:rsid w:val="00E45E1C"/>
    <w:rPr>
      <w:rFonts w:ascii="Times New Roman" w:eastAsia="Times New Roman" w:hAnsi="Times New Roman"/>
      <w:sz w:val="24"/>
      <w:lang w:eastAsia="ru-RU"/>
    </w:rPr>
  </w:style>
  <w:style w:type="paragraph" w:customStyle="1" w:styleId="32">
    <w:name w:val="Егор3"/>
    <w:basedOn w:val="aa"/>
    <w:qFormat/>
    <w:rsid w:val="00E45E1C"/>
  </w:style>
  <w:style w:type="paragraph" w:styleId="af7">
    <w:name w:val="Plain Text"/>
    <w:aliases w:val="Текст1,TEXT"/>
    <w:basedOn w:val="a5"/>
    <w:link w:val="af8"/>
    <w:uiPriority w:val="99"/>
    <w:rsid w:val="00E45E1C"/>
    <w:pPr>
      <w:spacing w:after="0" w:line="240" w:lineRule="auto"/>
      <w:ind w:firstLine="709"/>
      <w:jc w:val="both"/>
    </w:pPr>
    <w:rPr>
      <w:rFonts w:ascii="Courier New" w:eastAsia="Times New Roman" w:hAnsi="Courier New" w:cs="Times New Roman"/>
      <w:sz w:val="20"/>
      <w:szCs w:val="20"/>
      <w:lang w:eastAsia="ru-RU"/>
    </w:rPr>
  </w:style>
  <w:style w:type="character" w:customStyle="1" w:styleId="af8">
    <w:name w:val="Текст Знак"/>
    <w:aliases w:val="Текст1 Знак,TEXT Знак"/>
    <w:basedOn w:val="a6"/>
    <w:link w:val="af7"/>
    <w:uiPriority w:val="99"/>
    <w:rsid w:val="00E45E1C"/>
    <w:rPr>
      <w:rFonts w:ascii="Courier New" w:eastAsia="Times New Roman" w:hAnsi="Courier New" w:cs="Times New Roman"/>
      <w:sz w:val="20"/>
      <w:szCs w:val="20"/>
      <w:lang w:eastAsia="ru-RU"/>
    </w:rPr>
  </w:style>
  <w:style w:type="paragraph" w:styleId="af9">
    <w:name w:val="header"/>
    <w:aliases w:val=" Знак4, Знак8,ВерхКолонтитул"/>
    <w:basedOn w:val="a5"/>
    <w:link w:val="afa"/>
    <w:uiPriority w:val="99"/>
    <w:unhideWhenUsed/>
    <w:rsid w:val="00E45E1C"/>
    <w:pPr>
      <w:tabs>
        <w:tab w:val="center" w:pos="4677"/>
        <w:tab w:val="right" w:pos="9355"/>
      </w:tabs>
      <w:spacing w:after="0" w:line="240" w:lineRule="auto"/>
      <w:ind w:firstLine="709"/>
      <w:jc w:val="both"/>
    </w:pPr>
    <w:rPr>
      <w:rFonts w:ascii="Times New Roman" w:eastAsia="Times New Roman" w:hAnsi="Times New Roman"/>
      <w:sz w:val="24"/>
      <w:lang w:eastAsia="ru-RU"/>
    </w:rPr>
  </w:style>
  <w:style w:type="character" w:customStyle="1" w:styleId="afa">
    <w:name w:val="Верхний колонтитул Знак"/>
    <w:aliases w:val=" Знак4 Знак, Знак8 Знак,ВерхКолонтитул Знак"/>
    <w:basedOn w:val="a6"/>
    <w:link w:val="af9"/>
    <w:uiPriority w:val="99"/>
    <w:rsid w:val="00E45E1C"/>
    <w:rPr>
      <w:rFonts w:ascii="Times New Roman" w:eastAsia="Times New Roman" w:hAnsi="Times New Roman"/>
      <w:sz w:val="24"/>
      <w:lang w:eastAsia="ru-RU"/>
    </w:rPr>
  </w:style>
  <w:style w:type="paragraph" w:styleId="afb">
    <w:name w:val="footer"/>
    <w:aliases w:val=" Знак, Знак6, Знак14"/>
    <w:basedOn w:val="a5"/>
    <w:link w:val="afc"/>
    <w:uiPriority w:val="99"/>
    <w:unhideWhenUsed/>
    <w:rsid w:val="00E45E1C"/>
    <w:pPr>
      <w:tabs>
        <w:tab w:val="center" w:pos="4677"/>
        <w:tab w:val="right" w:pos="9355"/>
      </w:tabs>
      <w:spacing w:after="0" w:line="240" w:lineRule="auto"/>
      <w:ind w:firstLine="709"/>
      <w:jc w:val="both"/>
    </w:pPr>
    <w:rPr>
      <w:rFonts w:ascii="Times New Roman" w:eastAsia="Times New Roman" w:hAnsi="Times New Roman"/>
      <w:sz w:val="20"/>
      <w:lang w:eastAsia="ru-RU"/>
    </w:rPr>
  </w:style>
  <w:style w:type="character" w:customStyle="1" w:styleId="afc">
    <w:name w:val="Нижний колонтитул Знак"/>
    <w:aliases w:val=" Знак Знак, Знак6 Знак, Знак14 Знак"/>
    <w:basedOn w:val="a6"/>
    <w:link w:val="afb"/>
    <w:uiPriority w:val="99"/>
    <w:rsid w:val="00E45E1C"/>
    <w:rPr>
      <w:rFonts w:ascii="Times New Roman" w:eastAsia="Times New Roman" w:hAnsi="Times New Roman"/>
      <w:sz w:val="20"/>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E45E1C"/>
    <w:pPr>
      <w:spacing w:before="120" w:after="120" w:line="240" w:lineRule="auto"/>
      <w:ind w:left="709" w:firstLine="709"/>
      <w:jc w:val="center"/>
    </w:pPr>
    <w:rPr>
      <w:rFonts w:ascii="Calibri" w:eastAsia="Calibri" w:hAnsi="Calibri" w:cs="Times New Roman"/>
      <w:b/>
      <w:bCs/>
      <w:sz w:val="20"/>
      <w:szCs w:val="20"/>
    </w:rPr>
  </w:style>
  <w:style w:type="character" w:customStyle="1" w:styleId="afe">
    <w:name w:val="Схема документа Знак"/>
    <w:link w:val="aff"/>
    <w:rsid w:val="00E45E1C"/>
    <w:rPr>
      <w:rFonts w:ascii="Tahoma" w:eastAsia="Calibri" w:hAnsi="Tahoma" w:cs="Tahoma"/>
      <w:sz w:val="20"/>
      <w:szCs w:val="20"/>
      <w:shd w:val="clear" w:color="auto" w:fill="000080"/>
    </w:rPr>
  </w:style>
  <w:style w:type="paragraph" w:styleId="aff">
    <w:name w:val="Document Map"/>
    <w:basedOn w:val="a5"/>
    <w:link w:val="afe"/>
    <w:rsid w:val="00E45E1C"/>
    <w:pPr>
      <w:shd w:val="clear" w:color="auto" w:fill="000080"/>
      <w:spacing w:after="0" w:line="240" w:lineRule="auto"/>
      <w:ind w:firstLine="709"/>
      <w:jc w:val="both"/>
    </w:pPr>
    <w:rPr>
      <w:rFonts w:ascii="Tahoma" w:eastAsia="Calibri" w:hAnsi="Tahoma" w:cs="Tahoma"/>
      <w:sz w:val="20"/>
      <w:szCs w:val="20"/>
    </w:rPr>
  </w:style>
  <w:style w:type="character" w:customStyle="1" w:styleId="18">
    <w:name w:val="Схема документа Знак1"/>
    <w:basedOn w:val="a6"/>
    <w:uiPriority w:val="99"/>
    <w:semiHidden/>
    <w:rsid w:val="00E45E1C"/>
    <w:rPr>
      <w:rFonts w:ascii="Tahoma" w:hAnsi="Tahoma" w:cs="Tahoma"/>
      <w:sz w:val="16"/>
      <w:szCs w:val="16"/>
    </w:rPr>
  </w:style>
  <w:style w:type="paragraph" w:styleId="24">
    <w:name w:val="Quote"/>
    <w:basedOn w:val="a5"/>
    <w:next w:val="a5"/>
    <w:link w:val="25"/>
    <w:uiPriority w:val="29"/>
    <w:qFormat/>
    <w:rsid w:val="00E45E1C"/>
    <w:pPr>
      <w:spacing w:after="0" w:line="240" w:lineRule="auto"/>
      <w:ind w:firstLine="709"/>
      <w:jc w:val="both"/>
    </w:pPr>
    <w:rPr>
      <w:rFonts w:ascii="Calibri" w:eastAsia="Calibri" w:hAnsi="Calibri" w:cs="Times New Roman"/>
      <w:i/>
      <w:iCs/>
      <w:color w:val="000000"/>
      <w:sz w:val="24"/>
    </w:rPr>
  </w:style>
  <w:style w:type="character" w:customStyle="1" w:styleId="25">
    <w:name w:val="Цитата 2 Знак"/>
    <w:basedOn w:val="a6"/>
    <w:link w:val="24"/>
    <w:uiPriority w:val="29"/>
    <w:rsid w:val="00E45E1C"/>
    <w:rPr>
      <w:rFonts w:ascii="Calibri" w:eastAsia="Calibri" w:hAnsi="Calibri" w:cs="Times New Roman"/>
      <w:i/>
      <w:iCs/>
      <w:color w:val="000000"/>
      <w:sz w:val="24"/>
    </w:rPr>
  </w:style>
  <w:style w:type="paragraph" w:customStyle="1" w:styleId="aff0">
    <w:name w:val="ПодзаголовокКАТЯ"/>
    <w:basedOn w:val="a5"/>
    <w:qFormat/>
    <w:rsid w:val="00E45E1C"/>
    <w:pPr>
      <w:spacing w:after="60" w:line="240" w:lineRule="auto"/>
      <w:ind w:firstLine="709"/>
      <w:jc w:val="center"/>
      <w:outlineLvl w:val="1"/>
    </w:pPr>
    <w:rPr>
      <w:rFonts w:ascii="Times New Roman" w:eastAsia="Times New Roman" w:hAnsi="Times New Roman" w:cs="Times New Roman"/>
      <w:i/>
      <w:sz w:val="26"/>
      <w:szCs w:val="26"/>
    </w:rPr>
  </w:style>
  <w:style w:type="paragraph" w:styleId="41">
    <w:name w:val="toc 4"/>
    <w:basedOn w:val="a5"/>
    <w:next w:val="a5"/>
    <w:autoRedefine/>
    <w:uiPriority w:val="39"/>
    <w:unhideWhenUsed/>
    <w:rsid w:val="00E45E1C"/>
    <w:pPr>
      <w:spacing w:after="0" w:line="240" w:lineRule="auto"/>
      <w:ind w:left="660" w:firstLine="709"/>
      <w:jc w:val="both"/>
    </w:pPr>
    <w:rPr>
      <w:rFonts w:ascii="Calibri" w:eastAsia="Calibri" w:hAnsi="Calibri" w:cs="Times New Roman"/>
      <w:sz w:val="20"/>
      <w:szCs w:val="20"/>
    </w:rPr>
  </w:style>
  <w:style w:type="paragraph" w:styleId="51">
    <w:name w:val="toc 5"/>
    <w:basedOn w:val="a5"/>
    <w:next w:val="a5"/>
    <w:autoRedefine/>
    <w:uiPriority w:val="39"/>
    <w:unhideWhenUsed/>
    <w:rsid w:val="00E45E1C"/>
    <w:pPr>
      <w:spacing w:after="0" w:line="240" w:lineRule="auto"/>
      <w:ind w:left="880" w:firstLine="709"/>
      <w:jc w:val="both"/>
    </w:pPr>
    <w:rPr>
      <w:rFonts w:ascii="Calibri" w:eastAsia="Calibri" w:hAnsi="Calibri" w:cs="Times New Roman"/>
      <w:sz w:val="20"/>
      <w:szCs w:val="20"/>
    </w:rPr>
  </w:style>
  <w:style w:type="paragraph" w:styleId="61">
    <w:name w:val="toc 6"/>
    <w:basedOn w:val="a5"/>
    <w:next w:val="a5"/>
    <w:autoRedefine/>
    <w:uiPriority w:val="39"/>
    <w:unhideWhenUsed/>
    <w:rsid w:val="00E45E1C"/>
    <w:pPr>
      <w:spacing w:after="0" w:line="240" w:lineRule="auto"/>
      <w:ind w:left="1100" w:firstLine="709"/>
      <w:jc w:val="both"/>
    </w:pPr>
    <w:rPr>
      <w:rFonts w:ascii="Calibri" w:eastAsia="Calibri" w:hAnsi="Calibri" w:cs="Times New Roman"/>
      <w:sz w:val="20"/>
      <w:szCs w:val="20"/>
    </w:rPr>
  </w:style>
  <w:style w:type="paragraph" w:styleId="71">
    <w:name w:val="toc 7"/>
    <w:basedOn w:val="a5"/>
    <w:next w:val="a5"/>
    <w:autoRedefine/>
    <w:uiPriority w:val="39"/>
    <w:unhideWhenUsed/>
    <w:rsid w:val="00E45E1C"/>
    <w:pPr>
      <w:spacing w:after="0" w:line="240" w:lineRule="auto"/>
      <w:ind w:left="1320" w:firstLine="709"/>
      <w:jc w:val="both"/>
    </w:pPr>
    <w:rPr>
      <w:rFonts w:ascii="Calibri" w:eastAsia="Calibri" w:hAnsi="Calibri" w:cs="Times New Roman"/>
      <w:sz w:val="20"/>
      <w:szCs w:val="20"/>
    </w:rPr>
  </w:style>
  <w:style w:type="paragraph" w:styleId="81">
    <w:name w:val="toc 8"/>
    <w:basedOn w:val="a5"/>
    <w:next w:val="a5"/>
    <w:autoRedefine/>
    <w:uiPriority w:val="39"/>
    <w:unhideWhenUsed/>
    <w:rsid w:val="00E45E1C"/>
    <w:pPr>
      <w:spacing w:after="0" w:line="240" w:lineRule="auto"/>
      <w:ind w:left="1540" w:firstLine="709"/>
      <w:jc w:val="both"/>
    </w:pPr>
    <w:rPr>
      <w:rFonts w:ascii="Calibri" w:eastAsia="Calibri" w:hAnsi="Calibri" w:cs="Times New Roman"/>
      <w:sz w:val="20"/>
      <w:szCs w:val="20"/>
    </w:rPr>
  </w:style>
  <w:style w:type="paragraph" w:styleId="91">
    <w:name w:val="toc 9"/>
    <w:basedOn w:val="a5"/>
    <w:next w:val="a5"/>
    <w:autoRedefine/>
    <w:uiPriority w:val="39"/>
    <w:unhideWhenUsed/>
    <w:rsid w:val="00E45E1C"/>
    <w:pPr>
      <w:spacing w:after="0" w:line="240" w:lineRule="auto"/>
      <w:ind w:left="1760" w:firstLine="709"/>
      <w:jc w:val="both"/>
    </w:pPr>
    <w:rPr>
      <w:rFonts w:ascii="Calibri" w:eastAsia="Calibri" w:hAnsi="Calibri" w:cs="Times New Roman"/>
      <w:sz w:val="20"/>
      <w:szCs w:val="20"/>
    </w:rPr>
  </w:style>
  <w:style w:type="character" w:styleId="aff1">
    <w:name w:val="page number"/>
    <w:basedOn w:val="a6"/>
    <w:rsid w:val="00E45E1C"/>
  </w:style>
  <w:style w:type="character" w:customStyle="1" w:styleId="aff2">
    <w:name w:val="Текст концевой сноски Знак"/>
    <w:link w:val="aff3"/>
    <w:rsid w:val="00E45E1C"/>
    <w:rPr>
      <w:rFonts w:ascii="Calibri" w:eastAsia="Calibri" w:hAnsi="Calibri" w:cs="Times New Roman"/>
      <w:sz w:val="20"/>
      <w:szCs w:val="20"/>
    </w:rPr>
  </w:style>
  <w:style w:type="paragraph" w:styleId="aff3">
    <w:name w:val="endnote text"/>
    <w:basedOn w:val="a5"/>
    <w:link w:val="aff2"/>
    <w:unhideWhenUsed/>
    <w:rsid w:val="00E45E1C"/>
    <w:pPr>
      <w:spacing w:after="0" w:line="240" w:lineRule="auto"/>
      <w:ind w:firstLine="709"/>
      <w:jc w:val="both"/>
    </w:pPr>
    <w:rPr>
      <w:rFonts w:ascii="Calibri" w:eastAsia="Calibri" w:hAnsi="Calibri" w:cs="Times New Roman"/>
      <w:sz w:val="20"/>
      <w:szCs w:val="20"/>
    </w:rPr>
  </w:style>
  <w:style w:type="character" w:customStyle="1" w:styleId="19">
    <w:name w:val="Текст концевой сноски Знак1"/>
    <w:basedOn w:val="a6"/>
    <w:uiPriority w:val="99"/>
    <w:semiHidden/>
    <w:rsid w:val="00E45E1C"/>
    <w:rPr>
      <w:sz w:val="20"/>
      <w:szCs w:val="20"/>
    </w:rPr>
  </w:style>
  <w:style w:type="paragraph" w:styleId="a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5"/>
    <w:uiPriority w:val="99"/>
    <w:unhideWhenUsed/>
    <w:rsid w:val="00E45E1C"/>
    <w:pPr>
      <w:spacing w:after="0" w:line="240" w:lineRule="auto"/>
      <w:ind w:firstLine="709"/>
      <w:jc w:val="both"/>
    </w:pPr>
    <w:rPr>
      <w:rFonts w:ascii="Calibri" w:eastAsia="Calibri" w:hAnsi="Calibri" w:cs="Times New Roman"/>
      <w:sz w:val="20"/>
      <w:szCs w:val="20"/>
    </w:rPr>
  </w:style>
  <w:style w:type="character" w:customStyle="1" w:styleId="a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4"/>
    <w:uiPriority w:val="99"/>
    <w:rsid w:val="00E45E1C"/>
    <w:rPr>
      <w:rFonts w:ascii="Calibri" w:eastAsia="Calibri" w:hAnsi="Calibri" w:cs="Times New Roman"/>
      <w:sz w:val="20"/>
      <w:szCs w:val="20"/>
    </w:rPr>
  </w:style>
  <w:style w:type="paragraph" w:customStyle="1" w:styleId="1a">
    <w:name w:val="Подзаголовок1катя"/>
    <w:basedOn w:val="a5"/>
    <w:qFormat/>
    <w:rsid w:val="00E45E1C"/>
    <w:pPr>
      <w:spacing w:before="120" w:after="120" w:line="240" w:lineRule="auto"/>
      <w:ind w:firstLine="709"/>
      <w:jc w:val="center"/>
      <w:outlineLvl w:val="1"/>
    </w:pPr>
    <w:rPr>
      <w:rFonts w:ascii="Times New Roman" w:eastAsia="Times New Roman" w:hAnsi="Times New Roman" w:cs="Times New Roman"/>
      <w:sz w:val="26"/>
      <w:szCs w:val="26"/>
      <w:u w:val="single"/>
      <w:lang w:eastAsia="ru-RU"/>
    </w:rPr>
  </w:style>
  <w:style w:type="paragraph" w:customStyle="1" w:styleId="26">
    <w:name w:val="Егор2"/>
    <w:basedOn w:val="3"/>
    <w:link w:val="27"/>
    <w:qFormat/>
    <w:rsid w:val="00E45E1C"/>
  </w:style>
  <w:style w:type="character" w:customStyle="1" w:styleId="27">
    <w:name w:val="Егор2 Знак"/>
    <w:link w:val="26"/>
    <w:rsid w:val="00E45E1C"/>
    <w:rPr>
      <w:rFonts w:ascii="Times New Roman" w:eastAsia="Times New Roman" w:hAnsi="Times New Roman" w:cs="Arial"/>
      <w:bCs/>
      <w:i/>
      <w:sz w:val="24"/>
      <w:szCs w:val="26"/>
      <w:lang w:eastAsia="ru-RU"/>
    </w:rPr>
  </w:style>
  <w:style w:type="paragraph" w:styleId="aff6">
    <w:name w:val="Title"/>
    <w:basedOn w:val="a5"/>
    <w:next w:val="a5"/>
    <w:link w:val="aff7"/>
    <w:qFormat/>
    <w:rsid w:val="00E45E1C"/>
    <w:pPr>
      <w:spacing w:before="240" w:after="60" w:line="240" w:lineRule="auto"/>
      <w:ind w:firstLine="709"/>
      <w:jc w:val="center"/>
      <w:outlineLvl w:val="0"/>
    </w:pPr>
    <w:rPr>
      <w:rFonts w:ascii="Cambria" w:eastAsia="Times New Roman" w:hAnsi="Cambria" w:cs="Times New Roman"/>
      <w:b/>
      <w:bCs/>
      <w:kern w:val="28"/>
      <w:sz w:val="32"/>
      <w:szCs w:val="32"/>
    </w:rPr>
  </w:style>
  <w:style w:type="character" w:customStyle="1" w:styleId="aff7">
    <w:name w:val="Название Знак"/>
    <w:basedOn w:val="a6"/>
    <w:link w:val="aff6"/>
    <w:rsid w:val="00E45E1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E45E1C"/>
    <w:pPr>
      <w:spacing w:after="0" w:line="240" w:lineRule="auto"/>
      <w:ind w:left="1429" w:hanging="360"/>
      <w:jc w:val="both"/>
    </w:pPr>
    <w:rPr>
      <w:rFonts w:ascii="Times New Roman" w:eastAsia="Calibri" w:hAnsi="Times New Roman" w:cs="Times New Roman"/>
      <w:color w:val="FF0000"/>
      <w:sz w:val="26"/>
      <w:szCs w:val="26"/>
      <w:lang w:eastAsia="ru-RU"/>
    </w:rPr>
  </w:style>
  <w:style w:type="character" w:customStyle="1" w:styleId="S5">
    <w:name w:val="S_Маркированный Знак"/>
    <w:basedOn w:val="a6"/>
    <w:link w:val="S0"/>
    <w:rsid w:val="00E45E1C"/>
    <w:rPr>
      <w:rFonts w:ascii="Times New Roman" w:eastAsia="Calibri" w:hAnsi="Times New Roman" w:cs="Times New Roman"/>
      <w:color w:val="FF0000"/>
      <w:sz w:val="26"/>
      <w:szCs w:val="26"/>
      <w:lang w:eastAsia="ru-RU"/>
    </w:rPr>
  </w:style>
  <w:style w:type="paragraph" w:customStyle="1" w:styleId="1b">
    <w:name w:val="Абзац списка1"/>
    <w:basedOn w:val="a5"/>
    <w:qFormat/>
    <w:rsid w:val="00E45E1C"/>
    <w:pPr>
      <w:spacing w:before="100" w:beforeAutospacing="1" w:after="100" w:afterAutospacing="1" w:line="240" w:lineRule="auto"/>
      <w:ind w:firstLine="709"/>
      <w:contextualSpacing/>
      <w:jc w:val="both"/>
    </w:pPr>
    <w:rPr>
      <w:rFonts w:ascii="Arial Narrow" w:eastAsia="Calibri" w:hAnsi="Arial Narrow" w:cs="Times New Roman"/>
      <w:sz w:val="28"/>
    </w:rPr>
  </w:style>
  <w:style w:type="paragraph" w:customStyle="1" w:styleId="Tabl">
    <w:name w:val="Tabl"/>
    <w:basedOn w:val="a5"/>
    <w:rsid w:val="00E45E1C"/>
    <w:pPr>
      <w:keepNext/>
      <w:spacing w:before="120" w:after="0" w:line="240" w:lineRule="auto"/>
      <w:ind w:firstLine="709"/>
      <w:jc w:val="right"/>
    </w:pPr>
    <w:rPr>
      <w:rFonts w:ascii="Trebuchet MS" w:eastAsia="Times New Roman" w:hAnsi="Trebuchet MS" w:cs="Times New Roman"/>
      <w:i/>
      <w:sz w:val="24"/>
      <w:szCs w:val="24"/>
      <w:lang w:eastAsia="ru-RU"/>
    </w:rPr>
  </w:style>
  <w:style w:type="paragraph" w:customStyle="1" w:styleId="Tabn">
    <w:name w:val="Tab_n"/>
    <w:basedOn w:val="a5"/>
    <w:link w:val="Tabn2"/>
    <w:autoRedefine/>
    <w:rsid w:val="00E45E1C"/>
    <w:pPr>
      <w:keepNext/>
      <w:spacing w:after="0" w:line="240" w:lineRule="auto"/>
      <w:ind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E45E1C"/>
    <w:rPr>
      <w:rFonts w:ascii="Trebuchet MS" w:eastAsia="Times New Roman" w:hAnsi="Trebuchet MS" w:cs="Times New Roman"/>
      <w:i/>
      <w:w w:val="103"/>
      <w:sz w:val="24"/>
      <w:szCs w:val="24"/>
    </w:rPr>
  </w:style>
  <w:style w:type="character" w:customStyle="1" w:styleId="FontStyle80">
    <w:name w:val="Font Style80"/>
    <w:rsid w:val="00E45E1C"/>
    <w:rPr>
      <w:rFonts w:ascii="Times New Roman" w:hAnsi="Times New Roman" w:cs="Times New Roman"/>
      <w:b/>
      <w:bCs/>
      <w:sz w:val="26"/>
      <w:szCs w:val="26"/>
    </w:rPr>
  </w:style>
  <w:style w:type="paragraph" w:customStyle="1" w:styleId="oblasttxt">
    <w:name w:val="oblasttxt"/>
    <w:basedOn w:val="a5"/>
    <w:rsid w:val="00E45E1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aff8">
    <w:name w:val="Обычный текст"/>
    <w:basedOn w:val="a5"/>
    <w:qFormat/>
    <w:rsid w:val="00E45E1C"/>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E45E1C"/>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character" w:styleId="aff9">
    <w:name w:val="footnote reference"/>
    <w:aliases w:val="Знак сноски-FN,Знак сноски 1,Ciae niinee-FN,Referencia nota al pie,Ссылка на сноску 45,Appel note de bas de page"/>
    <w:basedOn w:val="a6"/>
    <w:uiPriority w:val="99"/>
    <w:rsid w:val="00E45E1C"/>
    <w:rPr>
      <w:vertAlign w:val="superscript"/>
    </w:rPr>
  </w:style>
  <w:style w:type="paragraph" w:customStyle="1" w:styleId="Style14">
    <w:name w:val="Style14"/>
    <w:basedOn w:val="a5"/>
    <w:rsid w:val="00E45E1C"/>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lang w:eastAsia="ru-RU"/>
    </w:rPr>
  </w:style>
  <w:style w:type="character" w:customStyle="1" w:styleId="FontStyle33">
    <w:name w:val="Font Style33"/>
    <w:basedOn w:val="a6"/>
    <w:rsid w:val="00E45E1C"/>
    <w:rPr>
      <w:rFonts w:ascii="Times New Roman" w:hAnsi="Times New Roman" w:cs="Times New Roman"/>
      <w:sz w:val="26"/>
      <w:szCs w:val="26"/>
    </w:rPr>
  </w:style>
  <w:style w:type="paragraph" w:customStyle="1" w:styleId="Normal">
    <w:name w:val="Normal Знак Знак"/>
    <w:rsid w:val="00E45E1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E45E1C"/>
    <w:rPr>
      <w:i/>
      <w:iCs/>
      <w:color w:val="808080"/>
    </w:rPr>
  </w:style>
  <w:style w:type="paragraph" w:customStyle="1" w:styleId="affb">
    <w:name w:val="Знак"/>
    <w:basedOn w:val="a5"/>
    <w:rsid w:val="00E45E1C"/>
    <w:pPr>
      <w:spacing w:after="0" w:line="240" w:lineRule="auto"/>
      <w:ind w:firstLine="709"/>
      <w:jc w:val="both"/>
    </w:pPr>
    <w:rPr>
      <w:rFonts w:ascii="Verdana" w:eastAsia="Times New Roman" w:hAnsi="Verdana" w:cs="Verdana"/>
      <w:sz w:val="20"/>
      <w:szCs w:val="20"/>
      <w:lang w:val="en-US"/>
    </w:rPr>
  </w:style>
  <w:style w:type="character" w:styleId="affc">
    <w:name w:val="Book Title"/>
    <w:uiPriority w:val="33"/>
    <w:qFormat/>
    <w:rsid w:val="00E45E1C"/>
    <w:rPr>
      <w:rFonts w:ascii="Cambria" w:eastAsia="Times New Roman" w:hAnsi="Cambria" w:cs="Times New Roman"/>
      <w:b/>
      <w:bCs/>
      <w:i/>
      <w:iCs/>
      <w:smallCaps/>
      <w:color w:val="943634"/>
      <w:u w:val="single"/>
    </w:rPr>
  </w:style>
  <w:style w:type="paragraph" w:customStyle="1" w:styleId="28">
    <w:name w:val="Текст2"/>
    <w:basedOn w:val="a5"/>
    <w:rsid w:val="00E45E1C"/>
    <w:pPr>
      <w:spacing w:after="0" w:line="240" w:lineRule="auto"/>
      <w:ind w:firstLine="709"/>
      <w:jc w:val="both"/>
    </w:pPr>
    <w:rPr>
      <w:rFonts w:ascii="Courier New" w:eastAsia="Times New Roman" w:hAnsi="Courier New" w:cs="Times New Roman"/>
      <w:sz w:val="20"/>
      <w:szCs w:val="20"/>
      <w:lang w:eastAsia="ru-RU"/>
    </w:rPr>
  </w:style>
  <w:style w:type="paragraph" w:customStyle="1" w:styleId="S6">
    <w:name w:val="S_Таблица"/>
    <w:basedOn w:val="a5"/>
    <w:rsid w:val="00E45E1C"/>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6"/>
    <w:rsid w:val="00E45E1C"/>
    <w:rPr>
      <w:rFonts w:ascii="Trebuchet MS" w:hAnsi="Trebuchet MS" w:cs="Trebuchet MS"/>
      <w:b/>
      <w:bCs/>
      <w:sz w:val="22"/>
      <w:szCs w:val="22"/>
    </w:rPr>
  </w:style>
  <w:style w:type="paragraph" w:styleId="affd">
    <w:name w:val="List Paragraph"/>
    <w:basedOn w:val="a5"/>
    <w:link w:val="affe"/>
    <w:uiPriority w:val="34"/>
    <w:qFormat/>
    <w:rsid w:val="00E45E1C"/>
    <w:pPr>
      <w:spacing w:after="0" w:line="240" w:lineRule="auto"/>
      <w:ind w:left="720" w:firstLine="709"/>
      <w:contextualSpacing/>
      <w:jc w:val="both"/>
    </w:pPr>
    <w:rPr>
      <w:rFonts w:ascii="Times New Roman" w:eastAsia="Times New Roman" w:hAnsi="Times New Roman"/>
      <w:sz w:val="24"/>
      <w:lang w:eastAsia="ru-RU"/>
    </w:rPr>
  </w:style>
  <w:style w:type="paragraph" w:customStyle="1" w:styleId="s16">
    <w:name w:val="s_16"/>
    <w:basedOn w:val="a5"/>
    <w:rsid w:val="00E45E1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7">
    <w:name w:val="S_Обычный"/>
    <w:basedOn w:val="a5"/>
    <w:link w:val="S8"/>
    <w:qFormat/>
    <w:rsid w:val="00E45E1C"/>
    <w:pPr>
      <w:tabs>
        <w:tab w:val="num" w:pos="1080"/>
      </w:tabs>
      <w:spacing w:after="0" w:line="360" w:lineRule="auto"/>
      <w:ind w:firstLine="720"/>
      <w:jc w:val="both"/>
    </w:pPr>
    <w:rPr>
      <w:rFonts w:ascii="Times New Roman" w:eastAsia="Times New Roman" w:hAnsi="Times New Roman" w:cs="Times New Roman"/>
      <w:w w:val="109"/>
      <w:sz w:val="24"/>
      <w:szCs w:val="24"/>
      <w:lang w:eastAsia="ru-RU"/>
    </w:rPr>
  </w:style>
  <w:style w:type="character" w:customStyle="1" w:styleId="S8">
    <w:name w:val="S_Обычный Знак"/>
    <w:basedOn w:val="a6"/>
    <w:link w:val="S7"/>
    <w:rsid w:val="00E45E1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E45E1C"/>
    <w:pPr>
      <w:spacing w:before="240" w:after="120" w:line="240" w:lineRule="auto"/>
      <w:ind w:firstLine="709"/>
      <w:jc w:val="both"/>
    </w:pPr>
    <w:rPr>
      <w:rFonts w:ascii="Times New Roman" w:eastAsia="Times New Roman" w:hAnsi="Times New Roman" w:cs="Times New Roman"/>
      <w:sz w:val="26"/>
      <w:szCs w:val="26"/>
      <w:lang w:eastAsia="ru-RU"/>
    </w:rPr>
  </w:style>
  <w:style w:type="character" w:customStyle="1" w:styleId="apple-converted-space">
    <w:name w:val="apple-converted-space"/>
    <w:basedOn w:val="a6"/>
    <w:rsid w:val="00E45E1C"/>
  </w:style>
  <w:style w:type="paragraph" w:customStyle="1" w:styleId="210">
    <w:name w:val="Цитата 21"/>
    <w:basedOn w:val="a5"/>
    <w:next w:val="a5"/>
    <w:link w:val="QuoteChar"/>
    <w:uiPriority w:val="99"/>
    <w:qFormat/>
    <w:rsid w:val="00E45E1C"/>
    <w:pPr>
      <w:spacing w:after="0" w:line="240" w:lineRule="auto"/>
      <w:ind w:firstLine="709"/>
      <w:jc w:val="both"/>
    </w:pPr>
    <w:rPr>
      <w:rFonts w:ascii="Calibri" w:eastAsia="Times New Roman" w:hAnsi="Calibri" w:cs="Times New Roman"/>
      <w:i/>
      <w:iCs/>
      <w:color w:val="000000"/>
      <w:sz w:val="24"/>
    </w:rPr>
  </w:style>
  <w:style w:type="character" w:customStyle="1" w:styleId="QuoteChar">
    <w:name w:val="Quote Char"/>
    <w:basedOn w:val="a6"/>
    <w:link w:val="210"/>
    <w:uiPriority w:val="99"/>
    <w:locked/>
    <w:rsid w:val="00E45E1C"/>
    <w:rPr>
      <w:rFonts w:ascii="Calibri" w:eastAsia="Times New Roman" w:hAnsi="Calibri" w:cs="Times New Roman"/>
      <w:i/>
      <w:iCs/>
      <w:color w:val="000000"/>
      <w:sz w:val="24"/>
    </w:rPr>
  </w:style>
  <w:style w:type="paragraph" w:styleId="29">
    <w:name w:val="Body Text Indent 2"/>
    <w:basedOn w:val="a5"/>
    <w:link w:val="2a"/>
    <w:unhideWhenUsed/>
    <w:rsid w:val="00E45E1C"/>
    <w:pPr>
      <w:spacing w:after="120" w:line="480" w:lineRule="auto"/>
      <w:ind w:left="283" w:firstLine="709"/>
      <w:jc w:val="both"/>
    </w:pPr>
    <w:rPr>
      <w:rFonts w:ascii="Times New Roman" w:eastAsia="Times New Roman" w:hAnsi="Times New Roman"/>
      <w:sz w:val="24"/>
      <w:lang w:eastAsia="ru-RU"/>
    </w:rPr>
  </w:style>
  <w:style w:type="character" w:customStyle="1" w:styleId="2a">
    <w:name w:val="Основной текст с отступом 2 Знак"/>
    <w:basedOn w:val="a6"/>
    <w:link w:val="29"/>
    <w:rsid w:val="00E45E1C"/>
    <w:rPr>
      <w:rFonts w:ascii="Times New Roman" w:eastAsia="Times New Roman" w:hAnsi="Times New Roman"/>
      <w:sz w:val="24"/>
      <w:lang w:eastAsia="ru-RU"/>
    </w:rPr>
  </w:style>
  <w:style w:type="paragraph" w:customStyle="1" w:styleId="Standard">
    <w:name w:val="Standard"/>
    <w:rsid w:val="00E45E1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E45E1C"/>
    <w:pPr>
      <w:spacing w:after="0" w:line="238" w:lineRule="auto"/>
      <w:ind w:firstLine="567"/>
      <w:jc w:val="both"/>
    </w:pPr>
    <w:rPr>
      <w:rFonts w:ascii="Times New Roman" w:eastAsia="Times New Roman" w:hAnsi="Times New Roman" w:cs="Times New Roman"/>
      <w:sz w:val="28"/>
      <w:lang w:val="en-US" w:eastAsia="ru-RU"/>
    </w:rPr>
  </w:style>
  <w:style w:type="character" w:customStyle="1" w:styleId="-0">
    <w:name w:val="диссер-текст Знак"/>
    <w:basedOn w:val="a6"/>
    <w:link w:val="-"/>
    <w:semiHidden/>
    <w:locked/>
    <w:rsid w:val="00E45E1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E45E1C"/>
    <w:rPr>
      <w:rFonts w:ascii="Times New Roman" w:eastAsia="Times New Roman" w:hAnsi="Times New Roman" w:cs="Times New Roman"/>
      <w:sz w:val="16"/>
      <w:szCs w:val="16"/>
    </w:rPr>
  </w:style>
  <w:style w:type="paragraph" w:styleId="34">
    <w:name w:val="Body Text Indent 3"/>
    <w:basedOn w:val="a5"/>
    <w:link w:val="33"/>
    <w:rsid w:val="00E45E1C"/>
    <w:pPr>
      <w:widowControl w:val="0"/>
      <w:autoSpaceDE w:val="0"/>
      <w:autoSpaceDN w:val="0"/>
      <w:adjustRightInd w:val="0"/>
      <w:spacing w:after="120" w:line="240" w:lineRule="auto"/>
      <w:ind w:left="283" w:firstLine="709"/>
      <w:jc w:val="both"/>
    </w:pPr>
    <w:rPr>
      <w:rFonts w:ascii="Times New Roman" w:eastAsia="Times New Roman" w:hAnsi="Times New Roman" w:cs="Times New Roman"/>
      <w:sz w:val="16"/>
      <w:szCs w:val="16"/>
    </w:rPr>
  </w:style>
  <w:style w:type="character" w:customStyle="1" w:styleId="310">
    <w:name w:val="Основной текст с отступом 3 Знак1"/>
    <w:basedOn w:val="a6"/>
    <w:semiHidden/>
    <w:rsid w:val="00E45E1C"/>
    <w:rPr>
      <w:sz w:val="16"/>
      <w:szCs w:val="16"/>
    </w:rPr>
  </w:style>
  <w:style w:type="paragraph" w:styleId="z-">
    <w:name w:val="HTML Bottom of Form"/>
    <w:basedOn w:val="a5"/>
    <w:next w:val="a5"/>
    <w:link w:val="z-0"/>
    <w:hidden/>
    <w:rsid w:val="00E45E1C"/>
    <w:pPr>
      <w:pBdr>
        <w:top w:val="single" w:sz="6" w:space="1" w:color="auto"/>
      </w:pBdr>
      <w:spacing w:after="0" w:line="240" w:lineRule="auto"/>
      <w:ind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6"/>
    <w:link w:val="z-"/>
    <w:rsid w:val="00E45E1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E45E1C"/>
    <w:rPr>
      <w:rFonts w:ascii="Courier New" w:eastAsia="Times New Roman" w:hAnsi="Courier New" w:cs="Courier New"/>
      <w:sz w:val="20"/>
      <w:szCs w:val="20"/>
    </w:rPr>
  </w:style>
  <w:style w:type="paragraph" w:styleId="HTML0">
    <w:name w:val="HTML Preformatted"/>
    <w:basedOn w:val="a5"/>
    <w:link w:val="HTML"/>
    <w:uiPriority w:val="99"/>
    <w:rsid w:val="00E4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E45E1C"/>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E45E1C"/>
    <w:rPr>
      <w:rFonts w:ascii="Times New Roman" w:eastAsia="Times New Roman" w:hAnsi="Times New Roman" w:cs="Times New Roman"/>
      <w:sz w:val="20"/>
      <w:szCs w:val="20"/>
    </w:rPr>
  </w:style>
  <w:style w:type="paragraph" w:styleId="2c">
    <w:name w:val="Body Text 2"/>
    <w:aliases w:val=" Знак1"/>
    <w:basedOn w:val="a5"/>
    <w:link w:val="2b"/>
    <w:uiPriority w:val="99"/>
    <w:rsid w:val="00E45E1C"/>
    <w:pPr>
      <w:widowControl w:val="0"/>
      <w:autoSpaceDE w:val="0"/>
      <w:autoSpaceDN w:val="0"/>
      <w:adjustRightInd w:val="0"/>
      <w:spacing w:after="120" w:line="480" w:lineRule="auto"/>
      <w:ind w:firstLine="709"/>
      <w:jc w:val="both"/>
    </w:pPr>
    <w:rPr>
      <w:rFonts w:ascii="Times New Roman" w:eastAsia="Times New Roman" w:hAnsi="Times New Roman" w:cs="Times New Roman"/>
      <w:sz w:val="20"/>
      <w:szCs w:val="20"/>
    </w:rPr>
  </w:style>
  <w:style w:type="character" w:customStyle="1" w:styleId="211">
    <w:name w:val="Основной текст 2 Знак1"/>
    <w:basedOn w:val="a6"/>
    <w:semiHidden/>
    <w:rsid w:val="00E45E1C"/>
  </w:style>
  <w:style w:type="character" w:customStyle="1" w:styleId="afff0">
    <w:name w:val="Основной текст с отступом Знак"/>
    <w:aliases w:val="Основной текст 1 Знак,Основной текст 11 Знак"/>
    <w:basedOn w:val="a6"/>
    <w:link w:val="afff1"/>
    <w:uiPriority w:val="99"/>
    <w:rsid w:val="00E45E1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E45E1C"/>
    <w:pPr>
      <w:spacing w:after="120" w:line="240" w:lineRule="auto"/>
      <w:ind w:left="283" w:firstLine="709"/>
      <w:jc w:val="both"/>
    </w:pPr>
    <w:rPr>
      <w:rFonts w:ascii="Calibri" w:eastAsia="Times New Roman" w:hAnsi="Calibri" w:cs="Calibri"/>
      <w:lang w:val="en-US"/>
    </w:rPr>
  </w:style>
  <w:style w:type="character" w:customStyle="1" w:styleId="1c">
    <w:name w:val="Основной текст с отступом Знак1"/>
    <w:basedOn w:val="a6"/>
    <w:semiHidden/>
    <w:rsid w:val="00E45E1C"/>
  </w:style>
  <w:style w:type="character" w:customStyle="1" w:styleId="1d">
    <w:name w:val="Основной текст Знак1"/>
    <w:basedOn w:val="a6"/>
    <w:semiHidden/>
    <w:rsid w:val="00E45E1C"/>
  </w:style>
  <w:style w:type="paragraph" w:styleId="afff2">
    <w:name w:val="Subtitle"/>
    <w:basedOn w:val="a5"/>
    <w:next w:val="a5"/>
    <w:link w:val="afff3"/>
    <w:uiPriority w:val="11"/>
    <w:qFormat/>
    <w:rsid w:val="00E45E1C"/>
    <w:pPr>
      <w:numPr>
        <w:ilvl w:val="1"/>
      </w:numPr>
      <w:spacing w:after="0" w:line="240" w:lineRule="auto"/>
      <w:ind w:firstLine="709"/>
      <w:jc w:val="both"/>
    </w:pPr>
    <w:rPr>
      <w:rFonts w:ascii="Cambria" w:eastAsia="Times New Roman" w:hAnsi="Cambria" w:cs="Cambria"/>
      <w:i/>
      <w:iCs/>
      <w:color w:val="4F81BD"/>
      <w:spacing w:val="15"/>
      <w:sz w:val="24"/>
      <w:szCs w:val="24"/>
      <w:lang w:val="en-US"/>
    </w:rPr>
  </w:style>
  <w:style w:type="character" w:customStyle="1" w:styleId="afff3">
    <w:name w:val="Подзаголовок Знак"/>
    <w:basedOn w:val="a6"/>
    <w:link w:val="afff2"/>
    <w:uiPriority w:val="11"/>
    <w:rsid w:val="00E45E1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E45E1C"/>
    <w:rPr>
      <w:rFonts w:cs="Times New Roman"/>
      <w:b/>
      <w:bCs/>
    </w:rPr>
  </w:style>
  <w:style w:type="character" w:styleId="afff5">
    <w:name w:val="Emphasis"/>
    <w:basedOn w:val="a6"/>
    <w:qFormat/>
    <w:rsid w:val="00E45E1C"/>
    <w:rPr>
      <w:rFonts w:cs="Times New Roman"/>
      <w:i/>
      <w:iCs/>
    </w:rPr>
  </w:style>
  <w:style w:type="paragraph" w:customStyle="1" w:styleId="1e">
    <w:name w:val="Выделенная цитата1"/>
    <w:basedOn w:val="a5"/>
    <w:next w:val="a5"/>
    <w:link w:val="IntenseQuoteChar"/>
    <w:semiHidden/>
    <w:rsid w:val="00E45E1C"/>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rPr>
  </w:style>
  <w:style w:type="character" w:customStyle="1" w:styleId="IntenseQuoteChar">
    <w:name w:val="Intense Quote Char"/>
    <w:basedOn w:val="a6"/>
    <w:link w:val="1e"/>
    <w:semiHidden/>
    <w:locked/>
    <w:rsid w:val="00E45E1C"/>
    <w:rPr>
      <w:rFonts w:ascii="Calibri" w:eastAsia="Times New Roman" w:hAnsi="Calibri" w:cs="Calibri"/>
      <w:b/>
      <w:bCs/>
      <w:i/>
      <w:iCs/>
      <w:color w:val="4F81BD"/>
      <w:sz w:val="24"/>
      <w:lang w:val="en-US"/>
    </w:rPr>
  </w:style>
  <w:style w:type="paragraph" w:styleId="2">
    <w:name w:val="List Bullet 2"/>
    <w:basedOn w:val="a5"/>
    <w:rsid w:val="00E45E1C"/>
    <w:pPr>
      <w:widowControl w:val="0"/>
      <w:numPr>
        <w:numId w:val="1"/>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lang w:eastAsia="ru-RU"/>
    </w:rPr>
  </w:style>
  <w:style w:type="table" w:customStyle="1" w:styleId="afff6">
    <w:name w:val="Ч_таблица"/>
    <w:basedOn w:val="a7"/>
    <w:rsid w:val="00E45E1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E45E1C"/>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lang w:eastAsia="ru-RU"/>
    </w:rPr>
  </w:style>
  <w:style w:type="character" w:customStyle="1" w:styleId="afff8">
    <w:name w:val="Ч_текст Знак"/>
    <w:basedOn w:val="a6"/>
    <w:link w:val="afff7"/>
    <w:rsid w:val="00E45E1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E45E1C"/>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fa">
    <w:name w:val="Обычный (ПЗ) Знак"/>
    <w:basedOn w:val="a6"/>
    <w:link w:val="afff9"/>
    <w:rsid w:val="00E45E1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E45E1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c">
    <w:name w:val="Знак Знак Знак Знак Знак Знак Знак Знак Знак Знак"/>
    <w:basedOn w:val="a5"/>
    <w:rsid w:val="00E45E1C"/>
    <w:pPr>
      <w:spacing w:after="0" w:line="240" w:lineRule="auto"/>
      <w:ind w:firstLine="709"/>
      <w:jc w:val="both"/>
    </w:pPr>
    <w:rPr>
      <w:rFonts w:ascii="Verdana" w:eastAsia="Times New Roman" w:hAnsi="Verdana" w:cs="Verdana"/>
      <w:sz w:val="20"/>
      <w:szCs w:val="20"/>
      <w:lang w:val="en-US"/>
    </w:rPr>
  </w:style>
  <w:style w:type="paragraph" w:customStyle="1" w:styleId="1f">
    <w:name w:val="Обычный1"/>
    <w:link w:val="Normal0"/>
    <w:rsid w:val="00E45E1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f"/>
    <w:rsid w:val="00E45E1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E45E1C"/>
    <w:pPr>
      <w:spacing w:after="0" w:line="240" w:lineRule="auto"/>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6"/>
    <w:link w:val="Normal10-02"/>
    <w:rsid w:val="00E45E1C"/>
    <w:rPr>
      <w:rFonts w:ascii="Times New Roman" w:eastAsia="Times New Roman" w:hAnsi="Times New Roman" w:cs="Times New Roman"/>
      <w:b/>
      <w:bCs/>
      <w:sz w:val="20"/>
      <w:szCs w:val="20"/>
      <w:lang w:eastAsia="ru-RU"/>
    </w:rPr>
  </w:style>
  <w:style w:type="paragraph" w:customStyle="1" w:styleId="CharChar">
    <w:name w:val="Char Char"/>
    <w:basedOn w:val="a5"/>
    <w:rsid w:val="00E45E1C"/>
    <w:pPr>
      <w:spacing w:after="160" w:line="240" w:lineRule="exact"/>
      <w:ind w:firstLine="709"/>
      <w:jc w:val="both"/>
    </w:pPr>
    <w:rPr>
      <w:rFonts w:ascii="Verdana" w:eastAsia="Times New Roman" w:hAnsi="Verdana" w:cs="Times New Roman"/>
      <w:sz w:val="20"/>
      <w:szCs w:val="20"/>
      <w:lang w:val="en-US"/>
    </w:rPr>
  </w:style>
  <w:style w:type="paragraph" w:customStyle="1" w:styleId="Default">
    <w:name w:val="Default"/>
    <w:rsid w:val="00E45E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6"/>
    <w:rsid w:val="00E45E1C"/>
  </w:style>
  <w:style w:type="paragraph" w:customStyle="1" w:styleId="ConsPlusNormal">
    <w:name w:val="ConsPlusNormal"/>
    <w:link w:val="ConsPlusNormal0"/>
    <w:rsid w:val="00E45E1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E45E1C"/>
    <w:pPr>
      <w:spacing w:after="0" w:line="240" w:lineRule="auto"/>
    </w:pPr>
    <w:rPr>
      <w:rFonts w:ascii="Times New Roman" w:eastAsia="Times New Roman" w:hAnsi="Times New Roman" w:cs="Times New Roman"/>
      <w:sz w:val="20"/>
      <w:szCs w:val="24"/>
      <w:lang w:eastAsia="ru-RU"/>
    </w:rPr>
  </w:style>
  <w:style w:type="paragraph" w:customStyle="1" w:styleId="101">
    <w:name w:val="Табличный_по ширине_10"/>
    <w:basedOn w:val="a5"/>
    <w:qFormat/>
    <w:rsid w:val="00E45E1C"/>
    <w:pPr>
      <w:spacing w:after="0" w:line="240" w:lineRule="auto"/>
      <w:jc w:val="both"/>
    </w:pPr>
    <w:rPr>
      <w:rFonts w:ascii="Times New Roman" w:eastAsia="Times New Roman" w:hAnsi="Times New Roman" w:cs="Times New Roman"/>
      <w:sz w:val="20"/>
      <w:szCs w:val="24"/>
      <w:lang w:eastAsia="ru-RU"/>
    </w:rPr>
  </w:style>
  <w:style w:type="paragraph" w:customStyle="1" w:styleId="afffd">
    <w:name w:val="Абзац"/>
    <w:basedOn w:val="a5"/>
    <w:link w:val="afffe"/>
    <w:qFormat/>
    <w:rsid w:val="00E45E1C"/>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e">
    <w:name w:val="Абзац Знак"/>
    <w:link w:val="afffd"/>
    <w:rsid w:val="00E45E1C"/>
    <w:rPr>
      <w:rFonts w:ascii="Times New Roman" w:eastAsia="Times New Roman" w:hAnsi="Times New Roman" w:cs="Times New Roman"/>
      <w:sz w:val="24"/>
      <w:szCs w:val="24"/>
      <w:lang w:eastAsia="ru-RU"/>
    </w:rPr>
  </w:style>
  <w:style w:type="paragraph" w:styleId="a3">
    <w:name w:val="List"/>
    <w:basedOn w:val="a5"/>
    <w:link w:val="affff"/>
    <w:rsid w:val="00E45E1C"/>
    <w:pPr>
      <w:numPr>
        <w:numId w:val="6"/>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fff">
    <w:name w:val="Список Знак"/>
    <w:link w:val="a3"/>
    <w:rsid w:val="00E45E1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E45E1C"/>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ff0">
    <w:name w:val="Табличный"/>
    <w:basedOn w:val="a5"/>
    <w:rsid w:val="00E45E1C"/>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ff1">
    <w:name w:val="Содержание"/>
    <w:basedOn w:val="a5"/>
    <w:rsid w:val="00E45E1C"/>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fff2">
    <w:name w:val="Название таблицы"/>
    <w:basedOn w:val="afd"/>
    <w:rsid w:val="00E45E1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E45E1C"/>
    <w:pPr>
      <w:keepNext/>
      <w:keepLines/>
      <w:spacing w:after="0" w:line="240" w:lineRule="auto"/>
      <w:jc w:val="center"/>
    </w:pPr>
    <w:rPr>
      <w:rFonts w:ascii="Times New Roman" w:eastAsia="Times New Roman" w:hAnsi="Times New Roman" w:cs="Times New Roman"/>
      <w:b/>
      <w:lang w:eastAsia="ru-RU"/>
    </w:rPr>
  </w:style>
  <w:style w:type="paragraph" w:customStyle="1" w:styleId="affff4">
    <w:name w:val="Табличный_центр"/>
    <w:basedOn w:val="a5"/>
    <w:rsid w:val="00E45E1C"/>
    <w:pPr>
      <w:spacing w:after="0" w:line="240" w:lineRule="auto"/>
      <w:jc w:val="center"/>
    </w:pPr>
    <w:rPr>
      <w:rFonts w:ascii="Times New Roman" w:eastAsia="Times New Roman" w:hAnsi="Times New Roman" w:cs="Times New Roman"/>
      <w:lang w:eastAsia="ru-RU"/>
    </w:rPr>
  </w:style>
  <w:style w:type="paragraph" w:customStyle="1" w:styleId="1">
    <w:name w:val="Список 1)"/>
    <w:basedOn w:val="a5"/>
    <w:rsid w:val="00E45E1C"/>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fff5"/>
    <w:rsid w:val="00E45E1C"/>
    <w:pPr>
      <w:numPr>
        <w:numId w:val="3"/>
      </w:numPr>
      <w:spacing w:after="0" w:line="240" w:lineRule="auto"/>
    </w:pPr>
    <w:rPr>
      <w:rFonts w:ascii="Times New Roman" w:eastAsia="Times New Roman" w:hAnsi="Times New Roman" w:cs="Times New Roman"/>
      <w:sz w:val="20"/>
      <w:szCs w:val="20"/>
      <w:lang w:eastAsia="ru-RU"/>
    </w:rPr>
  </w:style>
  <w:style w:type="character" w:customStyle="1" w:styleId="affff5">
    <w:name w:val="Табличный_нумерованный Знак"/>
    <w:link w:val="a1"/>
    <w:rsid w:val="00E45E1C"/>
    <w:rPr>
      <w:rFonts w:ascii="Times New Roman" w:eastAsia="Times New Roman" w:hAnsi="Times New Roman" w:cs="Times New Roman"/>
      <w:sz w:val="20"/>
      <w:szCs w:val="20"/>
      <w:lang w:eastAsia="ru-RU"/>
    </w:rPr>
  </w:style>
  <w:style w:type="paragraph" w:styleId="affff6">
    <w:name w:val="toa heading"/>
    <w:basedOn w:val="a5"/>
    <w:next w:val="a5"/>
    <w:semiHidden/>
    <w:rsid w:val="00E45E1C"/>
    <w:pPr>
      <w:spacing w:before="40" w:after="20" w:line="240" w:lineRule="auto"/>
      <w:jc w:val="center"/>
    </w:pPr>
    <w:rPr>
      <w:rFonts w:ascii="Times New Roman" w:eastAsia="Times New Roman" w:hAnsi="Times New Roman" w:cs="Times New Roman"/>
      <w:b/>
      <w:szCs w:val="20"/>
      <w:lang w:eastAsia="ru-RU"/>
    </w:rPr>
  </w:style>
  <w:style w:type="paragraph" w:styleId="affff7">
    <w:name w:val="annotation text"/>
    <w:basedOn w:val="a5"/>
    <w:link w:val="affff8"/>
    <w:semiHidden/>
    <w:rsid w:val="00E45E1C"/>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6"/>
    <w:link w:val="affff7"/>
    <w:semiHidden/>
    <w:rsid w:val="00E45E1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E45E1C"/>
    <w:pPr>
      <w:ind w:firstLine="284"/>
      <w:jc w:val="both"/>
    </w:pPr>
    <w:rPr>
      <w:b/>
      <w:bCs/>
    </w:rPr>
  </w:style>
  <w:style w:type="character" w:customStyle="1" w:styleId="affffa">
    <w:name w:val="Тема примечания Знак"/>
    <w:basedOn w:val="affff8"/>
    <w:link w:val="affff9"/>
    <w:semiHidden/>
    <w:rsid w:val="00E45E1C"/>
    <w:rPr>
      <w:rFonts w:ascii="Times New Roman" w:eastAsia="Times New Roman" w:hAnsi="Times New Roman" w:cs="Times New Roman"/>
      <w:b/>
      <w:bCs/>
      <w:sz w:val="20"/>
      <w:szCs w:val="20"/>
      <w:lang w:eastAsia="ru-RU"/>
    </w:rPr>
  </w:style>
  <w:style w:type="paragraph" w:customStyle="1" w:styleId="a4">
    <w:name w:val="Требования"/>
    <w:basedOn w:val="a5"/>
    <w:rsid w:val="00E45E1C"/>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E45E1C"/>
    <w:pPr>
      <w:numPr>
        <w:numId w:val="2"/>
      </w:numPr>
      <w:ind w:left="720" w:hanging="360"/>
    </w:pPr>
  </w:style>
  <w:style w:type="character" w:styleId="affffb">
    <w:name w:val="annotation reference"/>
    <w:semiHidden/>
    <w:rsid w:val="00E45E1C"/>
    <w:rPr>
      <w:sz w:val="16"/>
      <w:szCs w:val="16"/>
    </w:rPr>
  </w:style>
  <w:style w:type="paragraph" w:customStyle="1" w:styleId="affffc">
    <w:name w:val="Табличный_слева"/>
    <w:basedOn w:val="a5"/>
    <w:rsid w:val="00E45E1C"/>
    <w:pPr>
      <w:spacing w:after="0" w:line="240" w:lineRule="auto"/>
    </w:pPr>
    <w:rPr>
      <w:rFonts w:ascii="Times New Roman" w:eastAsia="Times New Roman" w:hAnsi="Times New Roman" w:cs="Times New Roman"/>
      <w:lang w:eastAsia="ru-RU"/>
    </w:rPr>
  </w:style>
  <w:style w:type="paragraph" w:customStyle="1" w:styleId="1f0">
    <w:name w:val="Обычный 1"/>
    <w:basedOn w:val="a5"/>
    <w:next w:val="a5"/>
    <w:semiHidden/>
    <w:rsid w:val="00E45E1C"/>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ffd">
    <w:name w:val="Обычный влево"/>
    <w:basedOn w:val="1f0"/>
    <w:rsid w:val="00E45E1C"/>
    <w:pPr>
      <w:tabs>
        <w:tab w:val="clear" w:pos="360"/>
      </w:tabs>
      <w:spacing w:before="0"/>
      <w:ind w:left="0" w:firstLine="0"/>
      <w:jc w:val="left"/>
    </w:pPr>
  </w:style>
  <w:style w:type="paragraph" w:customStyle="1" w:styleId="affffe">
    <w:name w:val="Табличный_по ширине"/>
    <w:basedOn w:val="affffc"/>
    <w:rsid w:val="00E45E1C"/>
    <w:pPr>
      <w:jc w:val="both"/>
    </w:pPr>
  </w:style>
  <w:style w:type="paragraph" w:customStyle="1" w:styleId="102">
    <w:name w:val="Табличный_центр_10"/>
    <w:basedOn w:val="a5"/>
    <w:qFormat/>
    <w:rsid w:val="00E45E1C"/>
    <w:pPr>
      <w:spacing w:after="0" w:line="240" w:lineRule="auto"/>
      <w:jc w:val="center"/>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E45E1C"/>
    <w:pPr>
      <w:numPr>
        <w:numId w:val="8"/>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ffd"/>
    <w:qFormat/>
    <w:rsid w:val="00E45E1C"/>
    <w:pPr>
      <w:jc w:val="center"/>
    </w:pPr>
    <w:rPr>
      <w:b/>
      <w:sz w:val="20"/>
    </w:rPr>
  </w:style>
  <w:style w:type="paragraph" w:customStyle="1" w:styleId="1f1">
    <w:name w:val="1"/>
    <w:basedOn w:val="a5"/>
    <w:next w:val="a5"/>
    <w:uiPriority w:val="10"/>
    <w:qFormat/>
    <w:rsid w:val="00E45E1C"/>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
    <w:name w:val="Заголовок Знак"/>
    <w:uiPriority w:val="10"/>
    <w:rsid w:val="00E45E1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E45E1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1">
    <w:name w:val="Выделенная цитата Знак"/>
    <w:basedOn w:val="a6"/>
    <w:link w:val="afffff0"/>
    <w:uiPriority w:val="30"/>
    <w:rsid w:val="00E45E1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E45E1C"/>
    <w:rPr>
      <w:b/>
      <w:bCs/>
      <w:i/>
      <w:iCs/>
      <w:color w:val="4F81BD"/>
      <w:sz w:val="22"/>
      <w:szCs w:val="22"/>
    </w:rPr>
  </w:style>
  <w:style w:type="character" w:styleId="afffff3">
    <w:name w:val="Subtle Reference"/>
    <w:uiPriority w:val="31"/>
    <w:qFormat/>
    <w:rsid w:val="00E45E1C"/>
    <w:rPr>
      <w:color w:val="auto"/>
      <w:u w:val="single" w:color="9BBB59"/>
    </w:rPr>
  </w:style>
  <w:style w:type="character" w:styleId="afffff4">
    <w:name w:val="Intense Reference"/>
    <w:uiPriority w:val="32"/>
    <w:qFormat/>
    <w:rsid w:val="00E45E1C"/>
    <w:rPr>
      <w:b/>
      <w:bCs/>
      <w:color w:val="76923C"/>
      <w:u w:val="single" w:color="9BBB59"/>
    </w:rPr>
  </w:style>
  <w:style w:type="paragraph" w:styleId="afffff5">
    <w:name w:val="List Bullet"/>
    <w:basedOn w:val="a5"/>
    <w:unhideWhenUsed/>
    <w:rsid w:val="00E45E1C"/>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ff6">
    <w:name w:val="FollowedHyperlink"/>
    <w:uiPriority w:val="99"/>
    <w:unhideWhenUsed/>
    <w:rsid w:val="00E45E1C"/>
    <w:rPr>
      <w:color w:val="800080"/>
      <w:u w:val="single"/>
    </w:rPr>
  </w:style>
  <w:style w:type="numbering" w:styleId="111111">
    <w:name w:val="Outline List 2"/>
    <w:basedOn w:val="a8"/>
    <w:rsid w:val="00E45E1C"/>
    <w:pPr>
      <w:numPr>
        <w:numId w:val="9"/>
      </w:numPr>
    </w:pPr>
  </w:style>
  <w:style w:type="numbering" w:styleId="1ai">
    <w:name w:val="Outline List 1"/>
    <w:basedOn w:val="a8"/>
    <w:rsid w:val="00E45E1C"/>
    <w:pPr>
      <w:numPr>
        <w:numId w:val="10"/>
      </w:numPr>
    </w:pPr>
  </w:style>
  <w:style w:type="paragraph" w:styleId="35">
    <w:name w:val="Body Text 3"/>
    <w:basedOn w:val="a5"/>
    <w:link w:val="36"/>
    <w:rsid w:val="00E45E1C"/>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6"/>
    <w:link w:val="35"/>
    <w:rsid w:val="00E45E1C"/>
    <w:rPr>
      <w:rFonts w:ascii="Times New Roman" w:eastAsia="Times New Roman" w:hAnsi="Times New Roman" w:cs="Times New Roman"/>
      <w:sz w:val="16"/>
      <w:szCs w:val="16"/>
      <w:lang w:eastAsia="ru-RU"/>
    </w:rPr>
  </w:style>
  <w:style w:type="paragraph" w:styleId="afffff7">
    <w:name w:val="Block Text"/>
    <w:basedOn w:val="a5"/>
    <w:rsid w:val="00E45E1C"/>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8">
    <w:name w:val="line number"/>
    <w:rsid w:val="00E45E1C"/>
    <w:rPr>
      <w:sz w:val="18"/>
      <w:szCs w:val="18"/>
    </w:rPr>
  </w:style>
  <w:style w:type="paragraph" w:styleId="2d">
    <w:name w:val="List 2"/>
    <w:basedOn w:val="a3"/>
    <w:rsid w:val="00E45E1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E45E1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E45E1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E45E1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E45E1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E45E1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E45E1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E45E1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E45E1C"/>
    <w:pPr>
      <w:ind w:left="2160"/>
    </w:pPr>
  </w:style>
  <w:style w:type="paragraph" w:styleId="39">
    <w:name w:val="List Continue 3"/>
    <w:basedOn w:val="afffff9"/>
    <w:rsid w:val="00E45E1C"/>
    <w:pPr>
      <w:ind w:left="2520"/>
    </w:pPr>
  </w:style>
  <w:style w:type="paragraph" w:styleId="44">
    <w:name w:val="List Continue 4"/>
    <w:basedOn w:val="afffff9"/>
    <w:rsid w:val="00E45E1C"/>
    <w:pPr>
      <w:ind w:left="2880"/>
    </w:pPr>
  </w:style>
  <w:style w:type="paragraph" w:styleId="54">
    <w:name w:val="List Continue 5"/>
    <w:basedOn w:val="afffff9"/>
    <w:rsid w:val="00E45E1C"/>
    <w:pPr>
      <w:ind w:left="3240"/>
    </w:pPr>
  </w:style>
  <w:style w:type="paragraph" w:styleId="afffffa">
    <w:name w:val="List Number"/>
    <w:basedOn w:val="a5"/>
    <w:rsid w:val="00E45E1C"/>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f">
    <w:name w:val="List Number 2"/>
    <w:basedOn w:val="afffffa"/>
    <w:rsid w:val="00E45E1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E45E1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E45E1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E45E1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3"/>
    <w:link w:val="afffffc"/>
    <w:rsid w:val="00E45E1C"/>
    <w:pPr>
      <w:keepLines/>
      <w:tabs>
        <w:tab w:val="left" w:pos="3600"/>
        <w:tab w:val="left" w:pos="4680"/>
      </w:tabs>
      <w:spacing w:line="280" w:lineRule="exact"/>
      <w:ind w:left="1080" w:right="2160" w:hanging="1080"/>
      <w:jc w:val="both"/>
    </w:pPr>
    <w:rPr>
      <w:rFonts w:ascii="Arial" w:eastAsia="Times New Roman" w:hAnsi="Arial" w:cs="Times New Roman"/>
      <w:sz w:val="20"/>
      <w:szCs w:val="20"/>
      <w:lang w:val="en-US"/>
    </w:rPr>
  </w:style>
  <w:style w:type="character" w:customStyle="1" w:styleId="afffffc">
    <w:name w:val="Шапка Знак"/>
    <w:basedOn w:val="a6"/>
    <w:link w:val="afffffb"/>
    <w:rsid w:val="00E45E1C"/>
    <w:rPr>
      <w:rFonts w:ascii="Arial" w:eastAsia="Times New Roman" w:hAnsi="Arial" w:cs="Times New Roman"/>
      <w:sz w:val="20"/>
      <w:szCs w:val="20"/>
      <w:lang w:val="en-US"/>
    </w:rPr>
  </w:style>
  <w:style w:type="paragraph" w:styleId="afffffd">
    <w:name w:val="Normal Indent"/>
    <w:basedOn w:val="a5"/>
    <w:rsid w:val="00E45E1C"/>
    <w:pPr>
      <w:spacing w:after="0" w:line="360" w:lineRule="auto"/>
      <w:ind w:left="1440" w:firstLine="709"/>
      <w:jc w:val="both"/>
    </w:pPr>
    <w:rPr>
      <w:rFonts w:ascii="Arial" w:eastAsia="Times New Roman" w:hAnsi="Arial" w:cs="Arial"/>
      <w:spacing w:val="-5"/>
      <w:sz w:val="20"/>
      <w:szCs w:val="20"/>
    </w:rPr>
  </w:style>
  <w:style w:type="paragraph" w:styleId="HTML2">
    <w:name w:val="HTML Address"/>
    <w:basedOn w:val="a5"/>
    <w:link w:val="HTML3"/>
    <w:rsid w:val="00E45E1C"/>
    <w:pPr>
      <w:spacing w:after="0" w:line="360" w:lineRule="auto"/>
      <w:ind w:left="1080" w:firstLine="709"/>
      <w:jc w:val="both"/>
    </w:pPr>
    <w:rPr>
      <w:rFonts w:ascii="Arial" w:eastAsia="Times New Roman" w:hAnsi="Arial" w:cs="Times New Roman"/>
      <w:i/>
      <w:iCs/>
      <w:spacing w:val="-5"/>
      <w:sz w:val="20"/>
      <w:szCs w:val="20"/>
      <w:lang w:eastAsia="ru-RU"/>
    </w:rPr>
  </w:style>
  <w:style w:type="character" w:customStyle="1" w:styleId="HTML3">
    <w:name w:val="Адрес HTML Знак"/>
    <w:basedOn w:val="a6"/>
    <w:link w:val="HTML2"/>
    <w:rsid w:val="00E45E1C"/>
    <w:rPr>
      <w:rFonts w:ascii="Arial" w:eastAsia="Times New Roman" w:hAnsi="Arial" w:cs="Times New Roman"/>
      <w:i/>
      <w:iCs/>
      <w:spacing w:val="-5"/>
      <w:sz w:val="20"/>
      <w:szCs w:val="20"/>
      <w:lang w:eastAsia="ru-RU"/>
    </w:rPr>
  </w:style>
  <w:style w:type="paragraph" w:styleId="afffffe">
    <w:name w:val="envelope address"/>
    <w:basedOn w:val="a5"/>
    <w:rsid w:val="00E45E1C"/>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4">
    <w:name w:val="HTML Acronym"/>
    <w:rsid w:val="00E45E1C"/>
    <w:rPr>
      <w:lang w:val="ru-RU"/>
    </w:rPr>
  </w:style>
  <w:style w:type="paragraph" w:styleId="affffff">
    <w:name w:val="Date"/>
    <w:basedOn w:val="a5"/>
    <w:next w:val="a5"/>
    <w:link w:val="affffff0"/>
    <w:rsid w:val="00E45E1C"/>
    <w:pPr>
      <w:spacing w:after="0" w:line="360" w:lineRule="auto"/>
      <w:ind w:left="1080" w:firstLine="709"/>
      <w:jc w:val="both"/>
    </w:pPr>
    <w:rPr>
      <w:rFonts w:ascii="Arial" w:eastAsia="Times New Roman" w:hAnsi="Arial" w:cs="Times New Roman"/>
      <w:spacing w:val="-5"/>
      <w:sz w:val="20"/>
      <w:szCs w:val="20"/>
      <w:lang w:eastAsia="ru-RU"/>
    </w:rPr>
  </w:style>
  <w:style w:type="character" w:customStyle="1" w:styleId="affffff0">
    <w:name w:val="Дата Знак"/>
    <w:basedOn w:val="a6"/>
    <w:link w:val="affffff"/>
    <w:rsid w:val="00E45E1C"/>
    <w:rPr>
      <w:rFonts w:ascii="Arial" w:eastAsia="Times New Roman" w:hAnsi="Arial" w:cs="Times New Roman"/>
      <w:spacing w:val="-5"/>
      <w:sz w:val="20"/>
      <w:szCs w:val="20"/>
      <w:lang w:eastAsia="ru-RU"/>
    </w:rPr>
  </w:style>
  <w:style w:type="paragraph" w:styleId="affffff1">
    <w:name w:val="Note Heading"/>
    <w:basedOn w:val="a5"/>
    <w:next w:val="a5"/>
    <w:link w:val="affffff2"/>
    <w:rsid w:val="00E45E1C"/>
    <w:pPr>
      <w:spacing w:after="0" w:line="360" w:lineRule="auto"/>
      <w:ind w:left="1080" w:firstLine="709"/>
      <w:jc w:val="both"/>
    </w:pPr>
    <w:rPr>
      <w:rFonts w:ascii="Arial" w:eastAsia="Times New Roman" w:hAnsi="Arial" w:cs="Times New Roman"/>
      <w:spacing w:val="-5"/>
      <w:sz w:val="20"/>
      <w:szCs w:val="20"/>
      <w:lang w:eastAsia="ru-RU"/>
    </w:rPr>
  </w:style>
  <w:style w:type="character" w:customStyle="1" w:styleId="affffff2">
    <w:name w:val="Заголовок записки Знак"/>
    <w:basedOn w:val="a6"/>
    <w:link w:val="affffff1"/>
    <w:rsid w:val="00E45E1C"/>
    <w:rPr>
      <w:rFonts w:ascii="Arial" w:eastAsia="Times New Roman" w:hAnsi="Arial" w:cs="Times New Roman"/>
      <w:spacing w:val="-5"/>
      <w:sz w:val="20"/>
      <w:szCs w:val="20"/>
      <w:lang w:eastAsia="ru-RU"/>
    </w:rPr>
  </w:style>
  <w:style w:type="character" w:styleId="HTML5">
    <w:name w:val="HTML Keyboard"/>
    <w:rsid w:val="00E45E1C"/>
    <w:rPr>
      <w:rFonts w:ascii="Courier New" w:hAnsi="Courier New" w:cs="Courier New"/>
      <w:sz w:val="20"/>
      <w:szCs w:val="20"/>
      <w:lang w:val="ru-RU"/>
    </w:rPr>
  </w:style>
  <w:style w:type="character" w:styleId="HTML6">
    <w:name w:val="HTML Code"/>
    <w:rsid w:val="00E45E1C"/>
    <w:rPr>
      <w:rFonts w:ascii="Courier New" w:hAnsi="Courier New" w:cs="Courier New"/>
      <w:sz w:val="20"/>
      <w:szCs w:val="20"/>
      <w:lang w:val="ru-RU"/>
    </w:rPr>
  </w:style>
  <w:style w:type="paragraph" w:styleId="2f0">
    <w:name w:val="Body Text First Indent 2"/>
    <w:basedOn w:val="afff1"/>
    <w:link w:val="2f1"/>
    <w:rsid w:val="00E45E1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c"/>
    <w:link w:val="2f0"/>
    <w:rsid w:val="00E45E1C"/>
    <w:rPr>
      <w:rFonts w:ascii="Arial" w:eastAsia="Times New Roman" w:hAnsi="Arial" w:cs="Times New Roman"/>
      <w:spacing w:val="-5"/>
      <w:szCs w:val="24"/>
      <w:lang w:val="en-US"/>
    </w:rPr>
  </w:style>
  <w:style w:type="character" w:styleId="HTML7">
    <w:name w:val="HTML Sample"/>
    <w:rsid w:val="00E45E1C"/>
    <w:rPr>
      <w:rFonts w:ascii="Courier New" w:hAnsi="Courier New" w:cs="Courier New"/>
      <w:lang w:val="ru-RU"/>
    </w:rPr>
  </w:style>
  <w:style w:type="paragraph" w:styleId="2f2">
    <w:name w:val="envelope return"/>
    <w:basedOn w:val="a5"/>
    <w:rsid w:val="00E45E1C"/>
    <w:pPr>
      <w:spacing w:after="0" w:line="360" w:lineRule="auto"/>
      <w:ind w:left="1080" w:firstLine="709"/>
      <w:jc w:val="both"/>
    </w:pPr>
    <w:rPr>
      <w:rFonts w:ascii="Arial" w:eastAsia="Times New Roman" w:hAnsi="Arial" w:cs="Arial"/>
      <w:spacing w:val="-5"/>
      <w:sz w:val="20"/>
      <w:szCs w:val="20"/>
    </w:rPr>
  </w:style>
  <w:style w:type="character" w:styleId="HTML8">
    <w:name w:val="HTML Definition"/>
    <w:rsid w:val="00E45E1C"/>
    <w:rPr>
      <w:i/>
      <w:iCs/>
      <w:lang w:val="ru-RU"/>
    </w:rPr>
  </w:style>
  <w:style w:type="character" w:styleId="HTML9">
    <w:name w:val="HTML Variable"/>
    <w:rsid w:val="00E45E1C"/>
    <w:rPr>
      <w:i/>
      <w:iCs/>
      <w:lang w:val="ru-RU"/>
    </w:rPr>
  </w:style>
  <w:style w:type="character" w:styleId="HTMLa">
    <w:name w:val="HTML Typewriter"/>
    <w:rsid w:val="00E45E1C"/>
    <w:rPr>
      <w:rFonts w:ascii="Courier New" w:hAnsi="Courier New" w:cs="Courier New"/>
      <w:sz w:val="20"/>
      <w:szCs w:val="20"/>
      <w:lang w:val="ru-RU"/>
    </w:rPr>
  </w:style>
  <w:style w:type="paragraph" w:styleId="affffff3">
    <w:name w:val="Signature"/>
    <w:basedOn w:val="a5"/>
    <w:link w:val="affffff4"/>
    <w:rsid w:val="00E45E1C"/>
    <w:pPr>
      <w:spacing w:after="0" w:line="360" w:lineRule="auto"/>
      <w:ind w:left="4252" w:firstLine="709"/>
      <w:jc w:val="both"/>
    </w:pPr>
    <w:rPr>
      <w:rFonts w:ascii="Arial" w:eastAsia="Times New Roman" w:hAnsi="Arial" w:cs="Times New Roman"/>
      <w:spacing w:val="-5"/>
      <w:sz w:val="20"/>
      <w:szCs w:val="20"/>
      <w:lang w:eastAsia="ru-RU"/>
    </w:rPr>
  </w:style>
  <w:style w:type="character" w:customStyle="1" w:styleId="affffff4">
    <w:name w:val="Подпись Знак"/>
    <w:basedOn w:val="a6"/>
    <w:link w:val="affffff3"/>
    <w:rsid w:val="00E45E1C"/>
    <w:rPr>
      <w:rFonts w:ascii="Arial" w:eastAsia="Times New Roman" w:hAnsi="Arial" w:cs="Times New Roman"/>
      <w:spacing w:val="-5"/>
      <w:sz w:val="20"/>
      <w:szCs w:val="20"/>
      <w:lang w:eastAsia="ru-RU"/>
    </w:rPr>
  </w:style>
  <w:style w:type="paragraph" w:styleId="affffff5">
    <w:name w:val="Salutation"/>
    <w:basedOn w:val="a5"/>
    <w:next w:val="a5"/>
    <w:link w:val="affffff6"/>
    <w:rsid w:val="00E45E1C"/>
    <w:pPr>
      <w:spacing w:after="0" w:line="360" w:lineRule="auto"/>
      <w:ind w:left="1080" w:firstLine="709"/>
      <w:jc w:val="both"/>
    </w:pPr>
    <w:rPr>
      <w:rFonts w:ascii="Arial" w:eastAsia="Times New Roman" w:hAnsi="Arial" w:cs="Times New Roman"/>
      <w:spacing w:val="-5"/>
      <w:sz w:val="20"/>
      <w:szCs w:val="20"/>
      <w:lang w:eastAsia="ru-RU"/>
    </w:rPr>
  </w:style>
  <w:style w:type="character" w:customStyle="1" w:styleId="affffff6">
    <w:name w:val="Приветствие Знак"/>
    <w:basedOn w:val="a6"/>
    <w:link w:val="affffff5"/>
    <w:rsid w:val="00E45E1C"/>
    <w:rPr>
      <w:rFonts w:ascii="Arial" w:eastAsia="Times New Roman" w:hAnsi="Arial" w:cs="Times New Roman"/>
      <w:spacing w:val="-5"/>
      <w:sz w:val="20"/>
      <w:szCs w:val="20"/>
      <w:lang w:eastAsia="ru-RU"/>
    </w:rPr>
  </w:style>
  <w:style w:type="paragraph" w:styleId="affffff7">
    <w:name w:val="Closing"/>
    <w:basedOn w:val="a5"/>
    <w:link w:val="affffff8"/>
    <w:rsid w:val="00E45E1C"/>
    <w:pPr>
      <w:spacing w:after="0" w:line="360" w:lineRule="auto"/>
      <w:ind w:left="4252" w:firstLine="709"/>
      <w:jc w:val="both"/>
    </w:pPr>
    <w:rPr>
      <w:rFonts w:ascii="Arial" w:eastAsia="Times New Roman" w:hAnsi="Arial" w:cs="Times New Roman"/>
      <w:spacing w:val="-5"/>
      <w:sz w:val="20"/>
      <w:szCs w:val="20"/>
      <w:lang w:eastAsia="ru-RU"/>
    </w:rPr>
  </w:style>
  <w:style w:type="character" w:customStyle="1" w:styleId="affffff8">
    <w:name w:val="Прощание Знак"/>
    <w:basedOn w:val="a6"/>
    <w:link w:val="affffff7"/>
    <w:rsid w:val="00E45E1C"/>
    <w:rPr>
      <w:rFonts w:ascii="Arial" w:eastAsia="Times New Roman" w:hAnsi="Arial" w:cs="Times New Roman"/>
      <w:spacing w:val="-5"/>
      <w:sz w:val="20"/>
      <w:szCs w:val="20"/>
      <w:lang w:eastAsia="ru-RU"/>
    </w:rPr>
  </w:style>
  <w:style w:type="character" w:styleId="HTMLb">
    <w:name w:val="HTML Cite"/>
    <w:rsid w:val="00E45E1C"/>
    <w:rPr>
      <w:i/>
      <w:iCs/>
      <w:lang w:val="ru-RU"/>
    </w:rPr>
  </w:style>
  <w:style w:type="paragraph" w:styleId="affffff9">
    <w:name w:val="E-mail Signature"/>
    <w:basedOn w:val="a5"/>
    <w:link w:val="affffffa"/>
    <w:rsid w:val="00E45E1C"/>
    <w:pPr>
      <w:spacing w:after="0" w:line="360" w:lineRule="auto"/>
      <w:ind w:left="1080" w:firstLine="709"/>
      <w:jc w:val="both"/>
    </w:pPr>
    <w:rPr>
      <w:rFonts w:ascii="Arial" w:eastAsia="Times New Roman" w:hAnsi="Arial" w:cs="Times New Roman"/>
      <w:spacing w:val="-5"/>
      <w:sz w:val="20"/>
      <w:szCs w:val="20"/>
      <w:lang w:eastAsia="ru-RU"/>
    </w:rPr>
  </w:style>
  <w:style w:type="character" w:customStyle="1" w:styleId="affffffa">
    <w:name w:val="Электронная подпись Знак"/>
    <w:basedOn w:val="a6"/>
    <w:link w:val="affffff9"/>
    <w:rsid w:val="00E45E1C"/>
    <w:rPr>
      <w:rFonts w:ascii="Arial" w:eastAsia="Times New Roman" w:hAnsi="Arial" w:cs="Times New Roman"/>
      <w:spacing w:val="-5"/>
      <w:sz w:val="20"/>
      <w:szCs w:val="20"/>
      <w:lang w:eastAsia="ru-RU"/>
    </w:rPr>
  </w:style>
  <w:style w:type="table" w:styleId="-1">
    <w:name w:val="Table Web 1"/>
    <w:basedOn w:val="a7"/>
    <w:rsid w:val="00E45E1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E45E1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E45E1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E45E1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E45E1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E45E1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E45E1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E45E1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E45E1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E45E1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E45E1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E45E1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E45E1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E45E1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E45E1C"/>
  </w:style>
  <w:style w:type="table" w:styleId="1f7">
    <w:name w:val="Table Columns 1"/>
    <w:basedOn w:val="a7"/>
    <w:rsid w:val="00E45E1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E45E1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E45E1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E45E1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E45E1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E45E1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E45E1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E45E1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E45E1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E45E1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8">
    <w:name w:val="Table Colorful 1"/>
    <w:basedOn w:val="a7"/>
    <w:rsid w:val="00E45E1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E45E1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E45E1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E45E1C"/>
    <w:rPr>
      <w:vertAlign w:val="superscript"/>
    </w:rPr>
  </w:style>
  <w:style w:type="table" w:styleId="2-5">
    <w:name w:val="Medium Shading 2 Accent 5"/>
    <w:basedOn w:val="a7"/>
    <w:uiPriority w:val="64"/>
    <w:rsid w:val="00E45E1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E45E1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E45E1C"/>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f2">
    <w:name w:val="ТЕКСТ ГРАД"/>
    <w:basedOn w:val="a5"/>
    <w:link w:val="afffffff3"/>
    <w:qFormat/>
    <w:rsid w:val="00E45E1C"/>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fffff3">
    <w:name w:val="ТЕКСТ ГРАД Знак"/>
    <w:link w:val="afffffff2"/>
    <w:rsid w:val="00E45E1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E45E1C"/>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fffff5">
    <w:name w:val="ООО  «Институт Территориального Планирования Знак"/>
    <w:link w:val="afffffff4"/>
    <w:rsid w:val="00E45E1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E45E1C"/>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E45E1C"/>
    <w:rPr>
      <w:rFonts w:ascii="Times New Roman" w:eastAsia="Times New Roman" w:hAnsi="Times New Roman" w:cs="Times New Roman"/>
      <w:sz w:val="24"/>
      <w:szCs w:val="24"/>
      <w:lang w:eastAsia="ru-RU"/>
    </w:rPr>
  </w:style>
  <w:style w:type="character" w:styleId="afffffff6">
    <w:name w:val="Placeholder Text"/>
    <w:uiPriority w:val="99"/>
    <w:semiHidden/>
    <w:rsid w:val="00E45E1C"/>
    <w:rPr>
      <w:color w:val="808080"/>
    </w:rPr>
  </w:style>
  <w:style w:type="paragraph" w:styleId="afffffff7">
    <w:name w:val="Revision"/>
    <w:hidden/>
    <w:uiPriority w:val="99"/>
    <w:semiHidden/>
    <w:rsid w:val="00E45E1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E45E1C"/>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0">
    <w:name w:val="S_Титульный 2"/>
    <w:basedOn w:val="a5"/>
    <w:rsid w:val="00E45E1C"/>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E45E1C"/>
    <w:pPr>
      <w:keepNext w:val="0"/>
      <w:numPr>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E45E1C"/>
    <w:pPr>
      <w:keepNext w:val="0"/>
      <w:numPr>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E45E1C"/>
    <w:pPr>
      <w:keepNext w:val="0"/>
      <w:numPr>
        <w:numId w:val="11"/>
      </w:numPr>
      <w:spacing w:before="0" w:after="0"/>
      <w:jc w:val="left"/>
    </w:pPr>
    <w:rPr>
      <w:bCs w:val="0"/>
      <w:i/>
      <w:szCs w:val="24"/>
      <w:u w:val="none"/>
    </w:rPr>
  </w:style>
  <w:style w:type="paragraph" w:customStyle="1" w:styleId="S1">
    <w:name w:val="S_Заголовок 1"/>
    <w:basedOn w:val="a5"/>
    <w:qFormat/>
    <w:rsid w:val="00E45E1C"/>
    <w:pPr>
      <w:numPr>
        <w:numId w:val="11"/>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f8">
    <w:name w:val="ГРАД Основной текст"/>
    <w:basedOn w:val="a5"/>
    <w:link w:val="afffffff9"/>
    <w:autoRedefine/>
    <w:rsid w:val="00E45E1C"/>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eastAsia="ru-RU" w:bidi="en-US"/>
    </w:rPr>
  </w:style>
  <w:style w:type="character" w:customStyle="1" w:styleId="afffffff9">
    <w:name w:val="ГРАД Основной текст Знак Знак"/>
    <w:link w:val="afffffff8"/>
    <w:rsid w:val="00E45E1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E45E1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E45E1C"/>
    <w:pPr>
      <w:numPr>
        <w:numId w:val="12"/>
      </w:numPr>
      <w:tabs>
        <w:tab w:val="left" w:pos="992"/>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ConsNormal">
    <w:name w:val="ConsNormal"/>
    <w:link w:val="ConsNormal0"/>
    <w:rsid w:val="00E45E1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E45E1C"/>
  </w:style>
  <w:style w:type="paragraph" w:customStyle="1" w:styleId="ConsPlusTitle">
    <w:name w:val="ConsPlusTitle"/>
    <w:rsid w:val="00E45E1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E45E1C"/>
    <w:rPr>
      <w:rFonts w:ascii="Times New Roman" w:eastAsia="Times New Roman" w:hAnsi="Times New Roman" w:cs="Times New Roman"/>
      <w:sz w:val="24"/>
      <w:szCs w:val="24"/>
      <w:lang w:eastAsia="ru-RU"/>
    </w:rPr>
  </w:style>
  <w:style w:type="character" w:customStyle="1" w:styleId="FontStyle20">
    <w:name w:val="Font Style20"/>
    <w:rsid w:val="00E45E1C"/>
    <w:rPr>
      <w:rFonts w:ascii="Times New Roman" w:hAnsi="Times New Roman" w:cs="Times New Roman"/>
      <w:sz w:val="22"/>
      <w:szCs w:val="22"/>
    </w:rPr>
  </w:style>
  <w:style w:type="character" w:customStyle="1" w:styleId="afffffffb">
    <w:name w:val="Символ сноски"/>
    <w:rsid w:val="00E45E1C"/>
  </w:style>
  <w:style w:type="paragraph" w:customStyle="1" w:styleId="afffffffc">
    <w:name w:val="Раздел МНГП"/>
    <w:basedOn w:val="11"/>
    <w:qFormat/>
    <w:rsid w:val="00E45E1C"/>
    <w:pPr>
      <w:numPr>
        <w:numId w:val="0"/>
      </w:numPr>
      <w:spacing w:line="240" w:lineRule="auto"/>
      <w:jc w:val="center"/>
    </w:pPr>
    <w:rPr>
      <w:rFonts w:ascii="Times New Roman" w:eastAsia="Times New Roman" w:hAnsi="Times New Roman" w:cs="Times New Roman"/>
      <w:caps/>
      <w:color w:val="auto"/>
      <w:sz w:val="24"/>
    </w:rPr>
  </w:style>
  <w:style w:type="paragraph" w:customStyle="1" w:styleId="afffffffd">
    <w:name w:val="раздел МНГП"/>
    <w:basedOn w:val="11"/>
    <w:qFormat/>
    <w:rsid w:val="00E45E1C"/>
    <w:pPr>
      <w:numPr>
        <w:numId w:val="0"/>
      </w:numPr>
      <w:spacing w:line="240" w:lineRule="auto"/>
      <w:jc w:val="center"/>
    </w:pPr>
    <w:rPr>
      <w:rFonts w:ascii="Times New Roman" w:eastAsia="Times New Roman" w:hAnsi="Times New Roman" w:cs="Times New Roman"/>
      <w:caps/>
      <w:color w:val="000000"/>
      <w:sz w:val="24"/>
    </w:rPr>
  </w:style>
  <w:style w:type="paragraph" w:customStyle="1" w:styleId="a2">
    <w:name w:val="глава МНГП"/>
    <w:basedOn w:val="20"/>
    <w:qFormat/>
    <w:rsid w:val="00E45E1C"/>
    <w:pPr>
      <w:keepLines/>
      <w:suppressAutoHyphens w:val="0"/>
      <w:spacing w:before="200" w:after="0" w:line="276" w:lineRule="auto"/>
      <w:ind w:left="1287" w:hanging="720"/>
      <w:jc w:val="both"/>
    </w:pPr>
    <w:rPr>
      <w:rFonts w:cs="Times New Roman"/>
      <w:i w:val="0"/>
      <w:iCs w:val="0"/>
      <w:szCs w:val="24"/>
      <w:lang w:eastAsia="en-US"/>
    </w:rPr>
  </w:style>
  <w:style w:type="paragraph" w:customStyle="1" w:styleId="ConsPlusNonformat">
    <w:name w:val="ConsPlusNonformat"/>
    <w:uiPriority w:val="99"/>
    <w:rsid w:val="00E45E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E45E1C"/>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E45E1C"/>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45E1C"/>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45E1C"/>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E45E1C"/>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E45E1C"/>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E45E1C"/>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E45E1C"/>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E45E1C"/>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E45E1C"/>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E45E1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E45E1C"/>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E45E1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E45E1C"/>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E45E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a">
    <w:name w:val="Стиль2"/>
    <w:basedOn w:val="6"/>
    <w:qFormat/>
    <w:rsid w:val="00E45E1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12">
    <w:name w:val="Нет списка11"/>
    <w:next w:val="a8"/>
    <w:semiHidden/>
    <w:unhideWhenUsed/>
    <w:rsid w:val="00E45E1C"/>
  </w:style>
  <w:style w:type="numbering" w:customStyle="1" w:styleId="2fb">
    <w:name w:val="Нет списка2"/>
    <w:next w:val="a8"/>
    <w:semiHidden/>
    <w:unhideWhenUsed/>
    <w:rsid w:val="00E45E1C"/>
  </w:style>
  <w:style w:type="character" w:customStyle="1" w:styleId="ConsPlusNormal0">
    <w:name w:val="ConsPlusNormal Знак"/>
    <w:link w:val="ConsPlusNormal"/>
    <w:locked/>
    <w:rsid w:val="00E45E1C"/>
    <w:rPr>
      <w:rFonts w:ascii="Arial" w:eastAsia="Times New Roman" w:hAnsi="Arial" w:cs="Arial"/>
      <w:lang w:eastAsia="ru-RU"/>
    </w:rPr>
  </w:style>
  <w:style w:type="paragraph" w:customStyle="1" w:styleId="1466">
    <w:name w:val="1466"/>
    <w:basedOn w:val="a5"/>
    <w:rsid w:val="00E45E1C"/>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rsid w:val="00E45E1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E45E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E45E1C"/>
  </w:style>
  <w:style w:type="character" w:customStyle="1" w:styleId="afffffffe">
    <w:name w:val="Основной текст_"/>
    <w:link w:val="2fc"/>
    <w:rsid w:val="00E45E1C"/>
    <w:rPr>
      <w:shd w:val="clear" w:color="auto" w:fill="FFFFFF"/>
    </w:rPr>
  </w:style>
  <w:style w:type="paragraph" w:customStyle="1" w:styleId="2fc">
    <w:name w:val="Основной текст2"/>
    <w:basedOn w:val="a5"/>
    <w:link w:val="afffffffe"/>
    <w:rsid w:val="00E45E1C"/>
    <w:pPr>
      <w:shd w:val="clear" w:color="auto" w:fill="FFFFFF"/>
      <w:spacing w:before="360" w:after="60" w:line="274" w:lineRule="exact"/>
      <w:jc w:val="both"/>
    </w:pPr>
  </w:style>
  <w:style w:type="character" w:customStyle="1" w:styleId="130">
    <w:name w:val="Основной текст (13)_"/>
    <w:link w:val="131"/>
    <w:rsid w:val="00E45E1C"/>
    <w:rPr>
      <w:sz w:val="17"/>
      <w:szCs w:val="17"/>
      <w:shd w:val="clear" w:color="auto" w:fill="FFFFFF"/>
    </w:rPr>
  </w:style>
  <w:style w:type="paragraph" w:customStyle="1" w:styleId="131">
    <w:name w:val="Основной текст (13)"/>
    <w:basedOn w:val="a5"/>
    <w:link w:val="130"/>
    <w:rsid w:val="00E45E1C"/>
    <w:pPr>
      <w:shd w:val="clear" w:color="auto" w:fill="FFFFFF"/>
      <w:spacing w:after="120" w:line="206" w:lineRule="exact"/>
      <w:ind w:hanging="260"/>
      <w:jc w:val="both"/>
    </w:pPr>
    <w:rPr>
      <w:sz w:val="17"/>
      <w:szCs w:val="17"/>
    </w:rPr>
  </w:style>
  <w:style w:type="character" w:customStyle="1" w:styleId="150">
    <w:name w:val="Основной текст (15)_"/>
    <w:link w:val="151"/>
    <w:rsid w:val="00E45E1C"/>
    <w:rPr>
      <w:sz w:val="19"/>
      <w:szCs w:val="19"/>
      <w:shd w:val="clear" w:color="auto" w:fill="FFFFFF"/>
    </w:rPr>
  </w:style>
  <w:style w:type="character" w:customStyle="1" w:styleId="affffffff">
    <w:name w:val="Оглавление_"/>
    <w:link w:val="affffffff0"/>
    <w:rsid w:val="00E45E1C"/>
    <w:rPr>
      <w:sz w:val="19"/>
      <w:szCs w:val="19"/>
      <w:shd w:val="clear" w:color="auto" w:fill="FFFFFF"/>
    </w:rPr>
  </w:style>
  <w:style w:type="paragraph" w:customStyle="1" w:styleId="151">
    <w:name w:val="Основной текст (15)"/>
    <w:basedOn w:val="a5"/>
    <w:link w:val="150"/>
    <w:rsid w:val="00E45E1C"/>
    <w:pPr>
      <w:shd w:val="clear" w:color="auto" w:fill="FFFFFF"/>
      <w:spacing w:after="0" w:line="0" w:lineRule="atLeast"/>
      <w:ind w:hanging="520"/>
    </w:pPr>
    <w:rPr>
      <w:sz w:val="19"/>
      <w:szCs w:val="19"/>
    </w:rPr>
  </w:style>
  <w:style w:type="paragraph" w:customStyle="1" w:styleId="affffffff0">
    <w:name w:val="Оглавление"/>
    <w:basedOn w:val="a5"/>
    <w:link w:val="affffffff"/>
    <w:rsid w:val="00E45E1C"/>
    <w:pPr>
      <w:shd w:val="clear" w:color="auto" w:fill="FFFFFF"/>
      <w:spacing w:before="120" w:after="0" w:line="230" w:lineRule="exact"/>
    </w:pPr>
    <w:rPr>
      <w:sz w:val="19"/>
      <w:szCs w:val="19"/>
    </w:rPr>
  </w:style>
  <w:style w:type="paragraph" w:customStyle="1" w:styleId="Se">
    <w:name w:val="S_Отступ"/>
    <w:basedOn w:val="a5"/>
    <w:rsid w:val="00E45E1C"/>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E45E1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45E1C"/>
    <w:rPr>
      <w:rFonts w:ascii="Courier New" w:eastAsia="Arial" w:hAnsi="Courier New" w:cs="Times New Roman"/>
      <w:sz w:val="20"/>
      <w:szCs w:val="20"/>
      <w:lang w:eastAsia="ar-SA"/>
    </w:rPr>
  </w:style>
  <w:style w:type="paragraph" w:customStyle="1" w:styleId="BinomialTheorem">
    <w:name w:val="Binomial Theorem"/>
    <w:rsid w:val="00E45E1C"/>
    <w:rPr>
      <w:rFonts w:ascii="Calibri" w:eastAsia="Times New Roman" w:hAnsi="Calibri" w:cs="Times New Roman"/>
      <w:lang w:eastAsia="ru-RU"/>
    </w:rPr>
  </w:style>
  <w:style w:type="paragraph" w:customStyle="1" w:styleId="font5">
    <w:name w:val="font5"/>
    <w:basedOn w:val="a5"/>
    <w:rsid w:val="00E45E1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E45E1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E45E1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E45E1C"/>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E45E1C"/>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E45E1C"/>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E45E1C"/>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E45E1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E45E1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E45E1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E45E1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c"/>
    <w:qFormat/>
    <w:rsid w:val="00E45E1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E45E1C"/>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E45E1C"/>
    <w:rPr>
      <w:rFonts w:ascii="Arial" w:eastAsia="Times New Roman" w:hAnsi="Arial" w:cs="Times New Roman"/>
      <w:sz w:val="20"/>
      <w:szCs w:val="20"/>
      <w:lang w:eastAsia="ru-RU"/>
    </w:rPr>
  </w:style>
  <w:style w:type="paragraph" w:customStyle="1" w:styleId="Sf">
    <w:name w:val="S_Список литературы"/>
    <w:basedOn w:val="S7"/>
    <w:autoRedefine/>
    <w:rsid w:val="00E45E1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E45E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E45E1C"/>
    <w:pPr>
      <w:spacing w:after="0"/>
      <w:ind w:firstLine="709"/>
      <w:jc w:val="both"/>
    </w:pPr>
    <w:rPr>
      <w:rFonts w:ascii="Times New Roman" w:eastAsia="Times New Roman" w:hAnsi="Times New Roman" w:cs="Times New Roman"/>
      <w:sz w:val="24"/>
      <w:szCs w:val="24"/>
      <w:lang w:eastAsia="ru-RU"/>
    </w:rPr>
  </w:style>
  <w:style w:type="character" w:customStyle="1" w:styleId="affffffff2">
    <w:name w:val="_абзац Знак"/>
    <w:link w:val="affffffff1"/>
    <w:rsid w:val="00E45E1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E45E1C"/>
    <w:rPr>
      <w:rFonts w:ascii="Times New Roman" w:eastAsia="Times New Roman" w:hAnsi="Times New Roman"/>
      <w:sz w:val="24"/>
      <w:lang w:eastAsia="ru-RU"/>
    </w:rPr>
  </w:style>
  <w:style w:type="paragraph" w:customStyle="1" w:styleId="p2">
    <w:name w:val="p2"/>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3">
    <w:name w:val="Прижатый влево"/>
    <w:basedOn w:val="a5"/>
    <w:next w:val="a5"/>
    <w:uiPriority w:val="99"/>
    <w:rsid w:val="00E45E1C"/>
    <w:pPr>
      <w:autoSpaceDE w:val="0"/>
      <w:autoSpaceDN w:val="0"/>
      <w:adjustRightInd w:val="0"/>
      <w:spacing w:after="0" w:line="240" w:lineRule="auto"/>
    </w:pPr>
    <w:rPr>
      <w:rFonts w:ascii="Arial" w:eastAsia="Calibri" w:hAnsi="Arial" w:cs="Arial"/>
      <w:sz w:val="24"/>
      <w:szCs w:val="24"/>
    </w:rPr>
  </w:style>
  <w:style w:type="character" w:customStyle="1" w:styleId="s21">
    <w:name w:val="s2"/>
    <w:rsid w:val="00E45E1C"/>
  </w:style>
  <w:style w:type="character" w:customStyle="1" w:styleId="s10">
    <w:name w:val="s1"/>
    <w:rsid w:val="00E45E1C"/>
  </w:style>
  <w:style w:type="character" w:customStyle="1" w:styleId="s40">
    <w:name w:val="s4"/>
    <w:rsid w:val="00E45E1C"/>
  </w:style>
  <w:style w:type="character" w:customStyle="1" w:styleId="s50">
    <w:name w:val="s5"/>
    <w:rsid w:val="00E45E1C"/>
  </w:style>
  <w:style w:type="character" w:customStyle="1" w:styleId="s60">
    <w:name w:val="s6"/>
    <w:rsid w:val="00E45E1C"/>
  </w:style>
  <w:style w:type="character" w:customStyle="1" w:styleId="s70">
    <w:name w:val="s7"/>
    <w:rsid w:val="00E45E1C"/>
  </w:style>
  <w:style w:type="character" w:customStyle="1" w:styleId="s80">
    <w:name w:val="s8"/>
    <w:rsid w:val="00E45E1C"/>
  </w:style>
  <w:style w:type="character" w:customStyle="1" w:styleId="s90">
    <w:name w:val="s9"/>
    <w:rsid w:val="00E45E1C"/>
  </w:style>
  <w:style w:type="character" w:customStyle="1" w:styleId="s100">
    <w:name w:val="s10"/>
    <w:rsid w:val="00E45E1C"/>
  </w:style>
  <w:style w:type="character" w:customStyle="1" w:styleId="s30">
    <w:name w:val="s3"/>
    <w:rsid w:val="00E45E1C"/>
  </w:style>
  <w:style w:type="character" w:customStyle="1" w:styleId="s11">
    <w:name w:val="s11"/>
    <w:rsid w:val="00E45E1C"/>
  </w:style>
  <w:style w:type="character" w:customStyle="1" w:styleId="s12">
    <w:name w:val="s12"/>
    <w:rsid w:val="00E45E1C"/>
  </w:style>
  <w:style w:type="character" w:customStyle="1" w:styleId="s13">
    <w:name w:val="s13"/>
    <w:rsid w:val="00E45E1C"/>
  </w:style>
  <w:style w:type="character" w:customStyle="1" w:styleId="s14">
    <w:name w:val="s14"/>
    <w:rsid w:val="00E45E1C"/>
  </w:style>
  <w:style w:type="character" w:customStyle="1" w:styleId="s15">
    <w:name w:val="s15"/>
    <w:rsid w:val="00E45E1C"/>
  </w:style>
  <w:style w:type="character" w:customStyle="1" w:styleId="s160">
    <w:name w:val="s16"/>
    <w:rsid w:val="00E45E1C"/>
  </w:style>
  <w:style w:type="character" w:customStyle="1" w:styleId="s17">
    <w:name w:val="s17"/>
    <w:rsid w:val="00E45E1C"/>
  </w:style>
  <w:style w:type="character" w:customStyle="1" w:styleId="s18">
    <w:name w:val="s18"/>
    <w:rsid w:val="00E45E1C"/>
  </w:style>
  <w:style w:type="character" w:customStyle="1" w:styleId="s19">
    <w:name w:val="s19"/>
    <w:rsid w:val="00E45E1C"/>
  </w:style>
  <w:style w:type="character" w:customStyle="1" w:styleId="s200">
    <w:name w:val="s20"/>
    <w:rsid w:val="00E45E1C"/>
  </w:style>
  <w:style w:type="character" w:customStyle="1" w:styleId="s210">
    <w:name w:val="s21"/>
    <w:rsid w:val="00E45E1C"/>
  </w:style>
  <w:style w:type="character" w:customStyle="1" w:styleId="s22">
    <w:name w:val="s22"/>
    <w:rsid w:val="00E45E1C"/>
  </w:style>
  <w:style w:type="character" w:customStyle="1" w:styleId="s23">
    <w:name w:val="s23"/>
    <w:rsid w:val="00E45E1C"/>
  </w:style>
  <w:style w:type="character" w:customStyle="1" w:styleId="affffffff4">
    <w:name w:val="Гипертекстовая ссылка"/>
    <w:uiPriority w:val="99"/>
    <w:rsid w:val="00E45E1C"/>
    <w:rPr>
      <w:color w:val="106BBE"/>
    </w:rPr>
  </w:style>
  <w:style w:type="paragraph" w:customStyle="1" w:styleId="affffffff5">
    <w:name w:val="Таблицы (моноширинный)"/>
    <w:basedOn w:val="a5"/>
    <w:next w:val="a5"/>
    <w:rsid w:val="00E45E1C"/>
    <w:pPr>
      <w:autoSpaceDE w:val="0"/>
      <w:autoSpaceDN w:val="0"/>
      <w:adjustRightInd w:val="0"/>
      <w:spacing w:after="0" w:line="240" w:lineRule="auto"/>
      <w:jc w:val="both"/>
    </w:pPr>
    <w:rPr>
      <w:rFonts w:ascii="Courier New" w:eastAsia="Calibri" w:hAnsi="Courier New" w:cs="Courier New"/>
      <w:sz w:val="24"/>
      <w:szCs w:val="24"/>
      <w:lang w:eastAsia="ru-RU"/>
    </w:rPr>
  </w:style>
  <w:style w:type="paragraph" w:customStyle="1" w:styleId="headertext">
    <w:name w:val="headertext"/>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5"/>
    <w:rsid w:val="00E4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5"/>
    <w:rsid w:val="00E45E1C"/>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lang w:eastAsia="ru-RU"/>
    </w:rPr>
  </w:style>
  <w:style w:type="paragraph" w:customStyle="1" w:styleId="Style19">
    <w:name w:val="Style19"/>
    <w:basedOn w:val="a5"/>
    <w:rsid w:val="00E45E1C"/>
    <w:pPr>
      <w:widowControl w:val="0"/>
      <w:autoSpaceDE w:val="0"/>
      <w:autoSpaceDN w:val="0"/>
      <w:adjustRightInd w:val="0"/>
      <w:spacing w:after="0" w:line="672" w:lineRule="exact"/>
      <w:jc w:val="both"/>
    </w:pPr>
    <w:rPr>
      <w:rFonts w:ascii="Times New Roman" w:eastAsia="Calibri" w:hAnsi="Times New Roman" w:cs="Times New Roman"/>
      <w:sz w:val="24"/>
      <w:szCs w:val="24"/>
      <w:lang w:eastAsia="ru-RU"/>
    </w:rPr>
  </w:style>
  <w:style w:type="paragraph" w:customStyle="1" w:styleId="000">
    <w:name w:val="000"/>
    <w:basedOn w:val="a5"/>
    <w:rsid w:val="00E45E1C"/>
    <w:pPr>
      <w:numPr>
        <w:numId w:val="14"/>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E45E1C"/>
    <w:rPr>
      <w:rFonts w:ascii="Calibri" w:eastAsia="Calibri" w:hAnsi="Calibri" w:cs="Times New Roman"/>
      <w:b/>
      <w:bCs/>
      <w:sz w:val="20"/>
      <w:szCs w:val="20"/>
    </w:rPr>
  </w:style>
  <w:style w:type="table" w:styleId="af1">
    <w:name w:val="Table Grid"/>
    <w:basedOn w:val="a7"/>
    <w:uiPriority w:val="59"/>
    <w:rsid w:val="00E45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5362</Words>
  <Characters>30567</Characters>
  <Application>Microsoft Office Word</Application>
  <DocSecurity>0</DocSecurity>
  <Lines>254</Lines>
  <Paragraphs>71</Paragraphs>
  <ScaleCrop>false</ScaleCrop>
  <Company/>
  <LinksUpToDate>false</LinksUpToDate>
  <CharactersWithSpaces>35858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2017-05-25T01:04:00Z</dcterms:created>
  <dcterms:modified xsi:type="dcterms:W3CDTF">2017-05-25T01:05:00Z</dcterms:modified>
</cp:coreProperties>
</file>