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AC" w:rsidRDefault="00BE59C8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4C7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AC24C7" w:rsidRPr="00AC24C7" w:rsidRDefault="00AC24C7" w:rsidP="0045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399CA" wp14:editId="012F9B93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AC24C7" w:rsidRPr="00AC24C7" w:rsidRDefault="00AC24C7" w:rsidP="00AC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:rsidR="00AC24C7" w:rsidRPr="00AC24C7" w:rsidRDefault="00AC24C7" w:rsidP="00AC2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РЕШЕНИЕ</w:t>
      </w:r>
    </w:p>
    <w:p w:rsidR="00AC24C7" w:rsidRPr="00AC24C7" w:rsidRDefault="00AC24C7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4536AC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23.12.</w:t>
      </w:r>
      <w:r w:rsidR="00AC24C7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C24C7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AC24C7" w:rsidRPr="00AC24C7" w:rsidRDefault="00AC24C7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C24C7" w:rsidRPr="00AC24C7" w:rsidRDefault="004536AC" w:rsidP="00AC24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</w:t>
      </w:r>
      <w:r w:rsidR="00AC24C7" w:rsidRPr="00AC2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оложения </w:t>
      </w:r>
      <w:r w:rsidR="00AC24C7" w:rsidRPr="00AC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C24C7" w:rsidRPr="00AC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представлении сведений о доходах, расходах, об имуществе и обязательствах имущественного характера лицами, замещающими муниципальные должности городского поселения Среднинского муниципального образования " </w:t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8 Федерального закона от 25 декабря 2008 года № 273-ФЗ «О противодействии коррупции»,  на основании Федерального закона от 03.12.2012г. № 230-ФЗ «О контроле за соответствием расходов лиц, замещающих государственные должности, и иных лиц их доходам», Указом Губернатора Иркутской области от 15 октября 2015 года № 257-уг «О внесении изменений в отдельные указы Губернатора Иркутской области» и Порядком осуществления проверок в отношении отдельных категорий граждан в целях противодействия коррупции, руководствуясь </w:t>
      </w:r>
      <w:hyperlink r:id="rId9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27.06.2013 № 212-уг «О Порядке осуществления проверок в отношении отдельных категорий граждан в целях противодействия коррупции».</w:t>
      </w: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proofErr w:type="spellStart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. 23,47, Устава городского поселения Среднинского муниципального образования,</w:t>
      </w:r>
      <w:r w:rsidRPr="00AC24C7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</w:p>
    <w:p w:rsidR="00994383" w:rsidRDefault="00AC24C7" w:rsidP="009943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Л А: </w:t>
      </w:r>
    </w:p>
    <w:p w:rsidR="00AC24C7" w:rsidRPr="00AC24C7" w:rsidRDefault="00AC24C7" w:rsidP="0099438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C7">
        <w:rPr>
          <w:rFonts w:ascii="Arial" w:eastAsia="Times New Roman" w:hAnsi="Arial" w:cs="Times New Roman"/>
          <w:spacing w:val="-4"/>
          <w:sz w:val="24"/>
          <w:szCs w:val="20"/>
          <w:lang w:eastAsia="ru-RU"/>
        </w:rPr>
        <w:t xml:space="preserve">        </w:t>
      </w:r>
      <w:r w:rsidRPr="00AC24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="0045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4536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 сведений о доходах, расходах, об имуществе и обязательствах имущественного характера лицами, замещающими муниципальные должности городского поселения Среднинского муниципального образования </w:t>
      </w:r>
      <w:r w:rsidRPr="009943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4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AC24C7" w:rsidRPr="00AC24C7" w:rsidRDefault="00AC24C7" w:rsidP="00AC24C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C24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Главному специалисту по организационной работе и кадрам Литвиновой С.В. администрации городского поселения Среднинск</w:t>
      </w:r>
      <w:r w:rsidR="00BD2C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муниципального образования 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BD2C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bookmarkStart w:id="0" w:name="_GoBack"/>
      <w:bookmarkEnd w:id="0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 сведений о доходах, расходах, об имуществе и обязательствах имущественного характера лицами, замещающими муниципальные должности городского поселения Среднинского муниципального 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AC24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 утвержденное настоящим решением, довести до сведения лиц, замещающих муниципальные должности в городском поселении Среднинского муниципальном образования.</w:t>
      </w:r>
    </w:p>
    <w:p w:rsidR="00AC24C7" w:rsidRDefault="00AC24C7" w:rsidP="00AC2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 Настоящее Решение  вступает в силу со дня его официального опубликования в средствах массовой информации.</w:t>
      </w:r>
    </w:p>
    <w:p w:rsidR="004536AC" w:rsidRDefault="004536AC" w:rsidP="00AC2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AC" w:rsidRDefault="004536AC" w:rsidP="00AC2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AC" w:rsidRDefault="004536AC" w:rsidP="00AC2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4536AC" w:rsidRPr="00AC24C7" w:rsidRDefault="004536AC" w:rsidP="00AC2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С.М. Княжин</w:t>
      </w:r>
    </w:p>
    <w:p w:rsidR="00AC24C7" w:rsidRPr="00AC24C7" w:rsidRDefault="00AC24C7" w:rsidP="00AC24C7">
      <w:pPr>
        <w:shd w:val="clear" w:color="auto" w:fill="FFFFFF"/>
        <w:spacing w:after="0" w:line="240" w:lineRule="auto"/>
        <w:ind w:righ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C24C7" w:rsidRPr="00AC24C7" w:rsidRDefault="004536AC" w:rsidP="00AC24C7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r w:rsidR="00AC24C7" w:rsidRPr="00AC24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 городского поселения</w:t>
      </w:r>
    </w:p>
    <w:p w:rsidR="00AC24C7" w:rsidRPr="00AC24C7" w:rsidRDefault="004536AC" w:rsidP="00AC24C7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r w:rsidR="00AC24C7" w:rsidRPr="00AC24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Среднинского муниципального образования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</w:t>
      </w:r>
      <w:r w:rsidR="00AC24C7" w:rsidRPr="00AC24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В.Д.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C24C7" w:rsidRPr="00AC24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Барчуков</w:t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Pr="00AC24C7" w:rsidRDefault="00994383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62" w:rsidRDefault="00BE6062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Default="00BE6062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45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536AC" w:rsidRDefault="00BE6062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</w:t>
      </w:r>
      <w:r w:rsidR="0045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думы городского</w:t>
      </w:r>
    </w:p>
    <w:p w:rsidR="004536AC" w:rsidRDefault="00BE6062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</w:t>
      </w:r>
      <w:r w:rsidR="0045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Среднинского </w:t>
      </w:r>
    </w:p>
    <w:p w:rsidR="004536AC" w:rsidRDefault="00BE6062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</w:t>
      </w:r>
      <w:r w:rsidR="004536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4536AC" w:rsidRPr="00AC24C7" w:rsidRDefault="00BE6062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23.12.2015г. № 109</w:t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C24C7" w:rsidRPr="00AC24C7" w:rsidRDefault="00AC24C7" w:rsidP="00AC2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Default="00AC24C7" w:rsidP="00AC24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городского поселения Среднинского муниципального образования </w:t>
      </w:r>
      <w:bookmarkStart w:id="1" w:name="sub_21"/>
    </w:p>
    <w:p w:rsidR="00BE6062" w:rsidRPr="00AC24C7" w:rsidRDefault="00BE6062" w:rsidP="00AC24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представления гражданином, замещающим должность главы  городского поселения Среднинского муниципального образования, сведений о полученных им доходах, расходах, об имуществе, принадлежащем ему на праве собственности, и об его обязательствах имущественного характера, а также сведений о доходах, расходах, 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8"/>
      <w:bookmarkEnd w:id="2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о доходах, расходах,  об имуществе и обязательствах имущественного характера представляются главой городского поселения Среднинского муниципального образования в форме справки утвержденной   </w:t>
      </w:r>
      <w:hyperlink r:id="rId10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ежегодно, не позднее 30 апреля года, следующего за отчетным.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 городского поселения Среднинского муниципального образования представляет ежегодно: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расходах, 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доходах, расходах, 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 (далее-документ, содержащий информацию о совершении соответствующей сделки).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2"/>
      <w:bookmarkEnd w:id="3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 представляются специалисту по организационным вопросам и кадрам Среднинского муниципального образования, на которого возложены функции кадровой работы в городском поселении Среднинского муниципального образования.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глава городского поселения Среднинского муниципального образования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 не позднее одного месяца со дня представления сведений в соответствии с пунктом 2 настоящего Положения.</w:t>
      </w: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7"/>
      <w:r w:rsidRPr="00AC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непредставления по объективным причинам главой городского поселения Среднинского муниципального образования,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лиц, замещающих муниципальные должности городского поселения Среднинского муниципального образования и урегулированию конфликта интересов</w:t>
      </w: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8"/>
      <w:bookmarkEnd w:id="4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главой городского поселения Среднинского муниципального образования, осуществляется в соответствии с Указом Губернатора Иркутской области от 27.06.2013 № 212-уг «О Порядке осуществления проверок в отношении отдельных категорий граждан в целях противодействия коррупции».</w:t>
      </w:r>
    </w:p>
    <w:bookmarkEnd w:id="5"/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8. Сведения о доходах, расходах, об имуществе и обязательствах имущественного характера, представляемые в соответствии с настоящим Положением главой городского поселения Среднинского муниципального образования, являются сведениями конфиденциального характера, если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 они не отнесены к сведениям, составляющим государственную тайну.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Сведения о доходах, расходах, об имуществе и обязательствах имущественного характера главы городского поселения Среднинского муниципального образования за весь период замещения должности главы 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городского поселения Среднинского муниципального образования и ежегодно обновляются в течение 14 рабочих дней со дня истечения срока, указанного в </w:t>
      </w:r>
      <w:hyperlink r:id="rId11" w:anchor="Par48" w:history="1">
        <w:r w:rsidRPr="00AC24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представляются общероссийским средствам массовой информации для опубликования по их запросам в соответствии с </w:t>
      </w:r>
      <w:hyperlink r:id="rId12" w:history="1">
        <w:r w:rsidRPr="00AC24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порядком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органах,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 "Вопросы противодействия коррупции.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Муниципальные служащие, в должностные обязанности которых входит работа со сведениями о доходах, 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11. Сведения о доходах, расходах, об имуществе и обязательствах имущественного характера, представленные в соответствии с настоящим Положением главой городского поселения Среднинского муниципального образования, ежегодно и информация о результатах проверки достоверности и полноты этих сведений приобщаются к личному делу.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12. Непредставление главой городского поселения Среднинского муниципального образования,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правонарушением, влекущим увольнение (освобождение от должности) в связи с утратой доверия.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 В случае непредставления сведений или выявления несоответствия сведений о расходах, об имуществе и обязательствах имущественного характера представляемые в соответствии с настоящим Положением главой городского поселения Среднинского муниципального образования, данная информация  направляется в аппарат Губернатора Иркутской области в течении пяти дней со дня выявления несоответствия сведений. </w:t>
      </w: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Default="00AC24C7" w:rsidP="00AC2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62" w:rsidRDefault="00BE6062" w:rsidP="00BE6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Приложение № 2</w:t>
      </w:r>
    </w:p>
    <w:p w:rsidR="00BE6062" w:rsidRDefault="00BE6062" w:rsidP="00BE6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 решению думы городского</w:t>
      </w:r>
    </w:p>
    <w:p w:rsidR="00BE6062" w:rsidRDefault="00BE6062" w:rsidP="00BE6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поселения Среднинского </w:t>
      </w:r>
    </w:p>
    <w:p w:rsidR="00BE6062" w:rsidRDefault="00BE6062" w:rsidP="00BE6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муниципального образования</w:t>
      </w:r>
    </w:p>
    <w:p w:rsidR="00BE6062" w:rsidRPr="00AC24C7" w:rsidRDefault="00BE6062" w:rsidP="00BE6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23.12.2015г. № 109</w:t>
      </w:r>
    </w:p>
    <w:p w:rsidR="00BE6062" w:rsidRDefault="00BE6062" w:rsidP="00AC2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62" w:rsidRPr="00AC24C7" w:rsidRDefault="00BE6062" w:rsidP="00AC2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AC24C7" w:rsidRPr="00AC24C7" w:rsidRDefault="00AC24C7" w:rsidP="00AC24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Среднинского муниципального образования, и членов их семей в информационно-телекоммуникационной сети «Интернет» на официальном сайте  администрации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 и предоставления этих сведений общероссийским средствам массовой информации для опубликования</w:t>
      </w: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1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Среднинского муниципального образования (далее - выборное лицо), и членов их семей в информационно-телекоммуникационной сети «Интернет» на </w:t>
      </w:r>
      <w:hyperlink r:id="rId13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 и предоставления этих сведений общероссийским средствам массовой информации для опубликования (далее - Порядок) разработан в соответствии с </w:t>
      </w:r>
      <w:hyperlink r:id="rId14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08.07.2013 № 613 «Вопросы противодействия коррупции».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11"/>
      <w:bookmarkEnd w:id="6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Сведения о доходах, расходах, об имуществе и обязательствах имущественного характера, представляемые выборным лицом (далее - лица, указанные в пункте 1.1 настоящего Порядка), размещаются в информационно-телекоммуникационной сети «Интернет» на </w:t>
      </w:r>
      <w:hyperlink r:id="rId15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bookmarkEnd w:id="7"/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сведений о доходах, расходах, об имуществе и обязательствах имущественного характера лиц, указанных в пункте 1.1 настоящего Порядка, и членов их семей для опубликования по запросам общероссийских средств массовой информации осуществляет специалист по организационной работе и кадрам (далее – специалист по кадрам).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2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</w:t>
      </w:r>
      <w:hyperlink r:id="rId16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 размещаются и общероссийским средствам массовой информации предоставляются для опубликования в связи с их запросами следующие сведения: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21"/>
      <w:bookmarkEnd w:id="8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лицам, указанным в </w:t>
      </w:r>
      <w:hyperlink r:id="rId17" w:anchor="sub_511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их супруге (супругу) и несовершеннолетним детям на праве собственности или находящихся в их 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22"/>
      <w:bookmarkEnd w:id="9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r:id="rId18" w:anchor="sub_511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их супруге (супругу) и несовершеннолетним детям;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23"/>
      <w:bookmarkEnd w:id="10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лиц, указанных в </w:t>
      </w:r>
      <w:hyperlink r:id="rId19" w:anchor="sub_511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их супруги (супруга) и несовершеннолетних детей;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3"/>
      <w:bookmarkEnd w:id="11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размещаемых на </w:t>
      </w:r>
      <w:hyperlink r:id="rId20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531"/>
      <w:bookmarkEnd w:id="12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21" w:anchor="sub_52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лиц, указанных в </w:t>
      </w:r>
      <w:hyperlink r:id="rId22" w:anchor="sub_511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532"/>
      <w:bookmarkEnd w:id="13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лиц, указанных в </w:t>
      </w:r>
      <w:hyperlink r:id="rId23" w:anchor="sub_511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33"/>
      <w:bookmarkEnd w:id="14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24" w:anchor="sub_511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их супруги (супруга), детей и иных членов семьи;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534"/>
      <w:bookmarkEnd w:id="15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r:id="rId25" w:anchor="sub_511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их супруге (супругу), детям, иным членам семьи на праве собственности, или находящихся в их пользовании;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35"/>
      <w:bookmarkEnd w:id="16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54"/>
      <w:bookmarkEnd w:id="17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течение трех рабочих дней со дня поступления запроса от общероссийского средства массовой информации специалист по кадрам сообщает о нем лицам, указанным в </w:t>
      </w:r>
      <w:hyperlink r:id="rId26" w:anchor="sub_511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отношении которых поступил запрос.</w:t>
      </w:r>
    </w:p>
    <w:bookmarkEnd w:id="18"/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рабочих дней со дня поступления запроса от общероссийского средства массовой информации специалист по кадрам обеспечивает предоставлением ему сведений, указанных в </w:t>
      </w:r>
      <w:hyperlink r:id="rId27" w:anchor="sub_52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</w:t>
      </w:r>
      <w:hyperlink r:id="rId28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образования. 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59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Размещенные на </w:t>
      </w:r>
      <w:hyperlink r:id="rId29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 сведения о доходах, расходах, об имуществе и обязательствах имущественного характера, предусмотренные </w:t>
      </w:r>
      <w:hyperlink r:id="rId30" w:anchor="sub_52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ежегодно обновляются специалистом по кадрам, в должностные обязанности которого входит информационное сопровождение официального сайта, в течение 14 рабочих дней со дня истечения срока, установленного для подачи указанных сведений.</w:t>
      </w:r>
    </w:p>
    <w:bookmarkEnd w:id="19"/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увольнения лиц, указанных в </w:t>
      </w:r>
      <w:hyperlink r:id="rId31" w:anchor="sub_511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его сведения о доходах, расходах, об имуществе и обязательствах имущественного </w:t>
      </w: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характера исключаются с </w:t>
      </w:r>
      <w:hyperlink r:id="rId32" w:history="1">
        <w:r w:rsidRPr="00AC2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сайта</w:t>
        </w:r>
      </w:hyperlink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 специалистом по кадрам в течение одного месяца со дня увольнения.</w:t>
      </w:r>
    </w:p>
    <w:p w:rsidR="00AC24C7" w:rsidRPr="00AC24C7" w:rsidRDefault="00AC24C7" w:rsidP="00AC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510"/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Специалист по кадрам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0"/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Pr="00AC24C7" w:rsidRDefault="00AC24C7" w:rsidP="00A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C7" w:rsidRDefault="00AC24C7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83" w:rsidRPr="00AC24C7" w:rsidRDefault="00994383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4383" w:rsidRPr="00AC24C7">
          <w:pgSz w:w="11906" w:h="16838"/>
          <w:pgMar w:top="1134" w:right="566" w:bottom="1134" w:left="1134" w:header="709" w:footer="709" w:gutter="0"/>
          <w:cols w:space="720"/>
        </w:sectPr>
      </w:pPr>
    </w:p>
    <w:p w:rsidR="00994383" w:rsidRPr="00994383" w:rsidRDefault="00994383" w:rsidP="00994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5D1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9438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94383" w:rsidRDefault="005D1CD3" w:rsidP="005D1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к р</w:t>
      </w:r>
      <w:r w:rsidR="00994383" w:rsidRPr="00994383">
        <w:rPr>
          <w:rFonts w:ascii="Times New Roman" w:hAnsi="Times New Roman" w:cs="Times New Roman"/>
          <w:sz w:val="28"/>
          <w:szCs w:val="28"/>
        </w:rPr>
        <w:t xml:space="preserve">ешению Думы городского поселения </w:t>
      </w:r>
    </w:p>
    <w:p w:rsidR="00994383" w:rsidRPr="00994383" w:rsidRDefault="00994383" w:rsidP="009943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383"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</w:t>
      </w:r>
    </w:p>
    <w:p w:rsidR="00AC24C7" w:rsidRDefault="005D1CD3" w:rsidP="005D1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94383" w:rsidRPr="00994383">
        <w:rPr>
          <w:rFonts w:ascii="Times New Roman" w:hAnsi="Times New Roman" w:cs="Times New Roman"/>
          <w:sz w:val="28"/>
          <w:szCs w:val="28"/>
        </w:rPr>
        <w:t xml:space="preserve">от   </w:t>
      </w:r>
      <w:r w:rsidR="00994383">
        <w:rPr>
          <w:rFonts w:ascii="Times New Roman" w:hAnsi="Times New Roman" w:cs="Times New Roman"/>
          <w:sz w:val="28"/>
          <w:szCs w:val="28"/>
        </w:rPr>
        <w:t>23.12.</w:t>
      </w:r>
      <w:r w:rsidR="00994383" w:rsidRPr="00994383">
        <w:rPr>
          <w:rFonts w:ascii="Times New Roman" w:hAnsi="Times New Roman" w:cs="Times New Roman"/>
          <w:sz w:val="28"/>
          <w:szCs w:val="28"/>
        </w:rPr>
        <w:t>2015г. №</w:t>
      </w:r>
      <w:r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5D1CD3" w:rsidRPr="00994383" w:rsidRDefault="005D1CD3" w:rsidP="005D1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4C7" w:rsidRPr="00AC24C7" w:rsidRDefault="00AC24C7" w:rsidP="00AC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</w:p>
    <w:p w:rsidR="00AC24C7" w:rsidRPr="00AC24C7" w:rsidRDefault="00AC24C7" w:rsidP="00AC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доходах, расходах, об имуществе и обязательствах имущественного</w:t>
      </w:r>
    </w:p>
    <w:p w:rsidR="00AC24C7" w:rsidRPr="00AC24C7" w:rsidRDefault="00AC24C7" w:rsidP="00AC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характера лиц, замещающих муниципальные должности городского поселения Среднинского муниципального образования, и членов их семей за отчетный период для размещения на официальном сайте администрации городского поселения Среднинского муниципального образования</w:t>
      </w:r>
    </w:p>
    <w:tbl>
      <w:tblPr>
        <w:tblW w:w="16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99"/>
        <w:gridCol w:w="1412"/>
        <w:gridCol w:w="1135"/>
        <w:gridCol w:w="1132"/>
        <w:gridCol w:w="1132"/>
        <w:gridCol w:w="1132"/>
        <w:gridCol w:w="1207"/>
        <w:gridCol w:w="1133"/>
        <w:gridCol w:w="1132"/>
        <w:gridCol w:w="1290"/>
        <w:gridCol w:w="1418"/>
        <w:gridCol w:w="1832"/>
      </w:tblGrid>
      <w:tr w:rsidR="00AC24C7" w:rsidRPr="00AC24C7" w:rsidTr="00AC24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24C7" w:rsidRPr="00AC24C7" w:rsidTr="00AC24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7" w:rsidRPr="00AC24C7" w:rsidRDefault="00AC24C7" w:rsidP="00AC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7" w:rsidRPr="00AC24C7" w:rsidRDefault="00AC24C7" w:rsidP="00AC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7" w:rsidRPr="00AC24C7" w:rsidRDefault="00AC24C7" w:rsidP="00AC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7" w:rsidRPr="00AC24C7" w:rsidRDefault="00AC24C7" w:rsidP="00AC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7" w:rsidRPr="00AC24C7" w:rsidRDefault="00AC24C7" w:rsidP="00AC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7" w:rsidRPr="00AC24C7" w:rsidRDefault="00AC24C7" w:rsidP="00AC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4C7" w:rsidRPr="00AC24C7" w:rsidTr="00AC24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4C7" w:rsidRPr="00AC24C7" w:rsidTr="00AC24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7" w:rsidRPr="00AC24C7" w:rsidRDefault="00AC24C7" w:rsidP="00AC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4C7" w:rsidRPr="00AC24C7" w:rsidTr="00AC24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7" w:rsidRPr="00AC24C7" w:rsidRDefault="00AC24C7" w:rsidP="00AC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proofErr w:type="spellEnd"/>
          </w:p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  <w:r w:rsidRPr="00A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Pr="00AC24C7" w:rsidRDefault="00AC24C7" w:rsidP="00AC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4C7" w:rsidRPr="00AC24C7" w:rsidRDefault="00AC24C7" w:rsidP="00AC2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415F" w:rsidRDefault="006A415F"/>
    <w:sectPr w:rsidR="006A415F" w:rsidSect="00AC24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B2" w:rsidRDefault="004723B2" w:rsidP="00994383">
      <w:pPr>
        <w:spacing w:after="0" w:line="240" w:lineRule="auto"/>
      </w:pPr>
      <w:r>
        <w:separator/>
      </w:r>
    </w:p>
  </w:endnote>
  <w:endnote w:type="continuationSeparator" w:id="0">
    <w:p w:rsidR="004723B2" w:rsidRDefault="004723B2" w:rsidP="0099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B2" w:rsidRDefault="004723B2" w:rsidP="00994383">
      <w:pPr>
        <w:spacing w:after="0" w:line="240" w:lineRule="auto"/>
      </w:pPr>
      <w:r>
        <w:separator/>
      </w:r>
    </w:p>
  </w:footnote>
  <w:footnote w:type="continuationSeparator" w:id="0">
    <w:p w:rsidR="004723B2" w:rsidRDefault="004723B2" w:rsidP="00994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C7"/>
    <w:rsid w:val="004536AC"/>
    <w:rsid w:val="004723B2"/>
    <w:rsid w:val="005D1CD3"/>
    <w:rsid w:val="005E765B"/>
    <w:rsid w:val="006A415F"/>
    <w:rsid w:val="006D69EA"/>
    <w:rsid w:val="00720720"/>
    <w:rsid w:val="00994383"/>
    <w:rsid w:val="00995B5C"/>
    <w:rsid w:val="00AC24C7"/>
    <w:rsid w:val="00BD2C61"/>
    <w:rsid w:val="00BE59C8"/>
    <w:rsid w:val="00B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83"/>
  </w:style>
  <w:style w:type="paragraph" w:styleId="a8">
    <w:name w:val="footer"/>
    <w:basedOn w:val="a"/>
    <w:link w:val="a9"/>
    <w:uiPriority w:val="99"/>
    <w:unhideWhenUsed/>
    <w:rsid w:val="0099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83"/>
  </w:style>
  <w:style w:type="paragraph" w:styleId="a8">
    <w:name w:val="footer"/>
    <w:basedOn w:val="a"/>
    <w:link w:val="a9"/>
    <w:uiPriority w:val="99"/>
    <w:unhideWhenUsed/>
    <w:rsid w:val="0099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1400000.91177/" TargetMode="External"/><Relationship Id="rId18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26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F1FA632F6A147160C7D8B798F24EA39A0C4897F615F2A41852E44841D00BFEB8837C6132061FZFU4J" TargetMode="External"/><Relationship Id="rId17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25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1400000.91177/" TargetMode="External"/><Relationship Id="rId20" Type="http://schemas.openxmlformats.org/officeDocument/2006/relationships/hyperlink" Target="garantf1://21400000.91177/" TargetMode="External"/><Relationship Id="rId29" Type="http://schemas.openxmlformats.org/officeDocument/2006/relationships/hyperlink" Target="garantf1://21400000.911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24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32" Type="http://schemas.openxmlformats.org/officeDocument/2006/relationships/hyperlink" Target="garantf1://21400000.911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1400000.91177/" TargetMode="External"/><Relationship Id="rId23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28" Type="http://schemas.openxmlformats.org/officeDocument/2006/relationships/hyperlink" Target="garantf1://21400000.91177/" TargetMode="External"/><Relationship Id="rId10" Type="http://schemas.openxmlformats.org/officeDocument/2006/relationships/hyperlink" Target="garantf1://70581384.0/" TargetMode="External"/><Relationship Id="rId19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31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47261.0/" TargetMode="External"/><Relationship Id="rId14" Type="http://schemas.openxmlformats.org/officeDocument/2006/relationships/hyperlink" Target="garantf1://70308644.0/" TargetMode="External"/><Relationship Id="rId22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27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Relationship Id="rId30" Type="http://schemas.openxmlformats.org/officeDocument/2006/relationships/hyperlink" Target="file:///C:\Users\Sekretar\Downloads\&#1055;&#1056;&#1054;&#1045;&#1050;&#1058;%20&#1044;&#1059;&#1052;&#1067;%20&#1055;&#1054;%20&#1044;&#1054;&#1061;&#1054;&#1044;&#1040;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454B-04CC-4203-9501-6E3E7290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13</cp:revision>
  <cp:lastPrinted>2015-12-25T05:04:00Z</cp:lastPrinted>
  <dcterms:created xsi:type="dcterms:W3CDTF">2015-12-23T01:39:00Z</dcterms:created>
  <dcterms:modified xsi:type="dcterms:W3CDTF">2015-12-28T03:50:00Z</dcterms:modified>
</cp:coreProperties>
</file>