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240" w:rsidRPr="004E0240" w:rsidRDefault="004E0240" w:rsidP="004E0240">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4E0240">
        <w:rPr>
          <w:rFonts w:ascii="Times New Roman" w:eastAsia="Times New Roman" w:hAnsi="Times New Roman" w:cs="Times New Roman"/>
          <w:sz w:val="28"/>
          <w:szCs w:val="28"/>
          <w:lang w:eastAsia="ru-RU"/>
        </w:rPr>
        <w:t xml:space="preserve"> </w:t>
      </w:r>
      <w:r w:rsidRPr="004E0240">
        <w:rPr>
          <w:rFonts w:ascii="Times New Roman" w:eastAsia="Times New Roman" w:hAnsi="Times New Roman" w:cs="Times New Roman"/>
          <w:b/>
          <w:sz w:val="28"/>
          <w:szCs w:val="28"/>
          <w:lang w:eastAsia="ru-RU"/>
        </w:rPr>
        <w:t>Отчет</w:t>
      </w:r>
    </w:p>
    <w:p w:rsidR="004E0240" w:rsidRPr="004E0240" w:rsidRDefault="004E0240" w:rsidP="004E0240">
      <w:pPr>
        <w:spacing w:after="0" w:line="240" w:lineRule="auto"/>
        <w:jc w:val="center"/>
        <w:rPr>
          <w:rFonts w:ascii="Times New Roman" w:eastAsia="Times New Roman" w:hAnsi="Times New Roman" w:cs="Times New Roman"/>
          <w:b/>
          <w:sz w:val="28"/>
          <w:szCs w:val="28"/>
          <w:lang w:eastAsia="ru-RU"/>
        </w:rPr>
      </w:pPr>
      <w:r w:rsidRPr="004E0240">
        <w:rPr>
          <w:rFonts w:ascii="Times New Roman" w:eastAsia="Times New Roman" w:hAnsi="Times New Roman" w:cs="Times New Roman"/>
          <w:b/>
          <w:sz w:val="28"/>
          <w:szCs w:val="28"/>
          <w:lang w:eastAsia="ru-RU"/>
        </w:rPr>
        <w:t xml:space="preserve"> о социально-экономическом развитии Среднинского</w:t>
      </w:r>
    </w:p>
    <w:p w:rsidR="004E0240" w:rsidRPr="004E0240" w:rsidRDefault="004E0240" w:rsidP="004E0240">
      <w:pPr>
        <w:spacing w:after="0" w:line="240" w:lineRule="auto"/>
        <w:jc w:val="center"/>
        <w:rPr>
          <w:rFonts w:ascii="Times New Roman" w:eastAsia="Times New Roman" w:hAnsi="Times New Roman" w:cs="Times New Roman"/>
          <w:b/>
          <w:sz w:val="28"/>
          <w:szCs w:val="28"/>
          <w:lang w:eastAsia="ru-RU"/>
        </w:rPr>
      </w:pPr>
      <w:r w:rsidRPr="004E0240">
        <w:rPr>
          <w:rFonts w:ascii="Times New Roman" w:eastAsia="Times New Roman" w:hAnsi="Times New Roman" w:cs="Times New Roman"/>
          <w:b/>
          <w:sz w:val="28"/>
          <w:szCs w:val="28"/>
          <w:lang w:eastAsia="ru-RU"/>
        </w:rPr>
        <w:t xml:space="preserve"> муниципального образования за 2021 год и задачах на 2022 год</w:t>
      </w:r>
    </w:p>
    <w:p w:rsidR="004E0240" w:rsidRPr="004E0240" w:rsidRDefault="004E0240" w:rsidP="004E0240">
      <w:pPr>
        <w:spacing w:after="0" w:line="240" w:lineRule="auto"/>
        <w:jc w:val="both"/>
        <w:rPr>
          <w:rFonts w:ascii="Times New Roman" w:eastAsia="Times New Roman" w:hAnsi="Times New Roman" w:cs="Times New Roman"/>
          <w:b/>
          <w:sz w:val="28"/>
          <w:szCs w:val="28"/>
          <w:lang w:eastAsia="ru-RU"/>
        </w:rPr>
      </w:pPr>
    </w:p>
    <w:p w:rsidR="004E0240" w:rsidRPr="004E0240" w:rsidRDefault="004E0240" w:rsidP="004E0240">
      <w:pPr>
        <w:spacing w:after="0" w:line="360" w:lineRule="auto"/>
        <w:jc w:val="center"/>
        <w:rPr>
          <w:rFonts w:ascii="Times New Roman" w:eastAsia="Times New Roman" w:hAnsi="Times New Roman" w:cs="Times New Roman"/>
          <w:b/>
          <w:sz w:val="28"/>
          <w:szCs w:val="28"/>
          <w:lang w:eastAsia="ru-RU"/>
        </w:rPr>
      </w:pPr>
      <w:r w:rsidRPr="004E0240">
        <w:rPr>
          <w:rFonts w:ascii="Times New Roman" w:eastAsia="Times New Roman" w:hAnsi="Times New Roman" w:cs="Times New Roman"/>
          <w:b/>
          <w:sz w:val="28"/>
          <w:szCs w:val="28"/>
          <w:lang w:eastAsia="ru-RU"/>
        </w:rPr>
        <w:t>1.</w:t>
      </w:r>
      <w:r w:rsidRPr="004E0240">
        <w:rPr>
          <w:rFonts w:ascii="Times New Roman" w:eastAsia="Times New Roman" w:hAnsi="Times New Roman" w:cs="Times New Roman"/>
          <w:sz w:val="28"/>
          <w:szCs w:val="28"/>
          <w:lang w:eastAsia="ru-RU"/>
        </w:rPr>
        <w:t xml:space="preserve"> </w:t>
      </w:r>
      <w:r w:rsidRPr="004E0240">
        <w:rPr>
          <w:rFonts w:ascii="Times New Roman" w:eastAsia="Times New Roman" w:hAnsi="Times New Roman" w:cs="Times New Roman"/>
          <w:b/>
          <w:sz w:val="28"/>
          <w:szCs w:val="28"/>
          <w:lang w:eastAsia="ru-RU"/>
        </w:rPr>
        <w:t>Социально – демографическая ситуация</w:t>
      </w:r>
    </w:p>
    <w:p w:rsidR="004E0240" w:rsidRPr="004E0240" w:rsidRDefault="004E0240" w:rsidP="0086499E">
      <w:pPr>
        <w:spacing w:after="0" w:line="256"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Демографическая ситуация в Среднинском городском поселении Усольского муниципального района Иркутской области (Далее – </w:t>
      </w:r>
      <w:bookmarkStart w:id="1" w:name="_Hlk100044728"/>
      <w:r w:rsidRPr="004E0240">
        <w:rPr>
          <w:rFonts w:ascii="Times New Roman" w:eastAsia="Calibri" w:hAnsi="Times New Roman" w:cs="Times New Roman"/>
          <w:sz w:val="28"/>
          <w:szCs w:val="28"/>
        </w:rPr>
        <w:t>Среднинское муниципальное образование</w:t>
      </w:r>
      <w:bookmarkEnd w:id="1"/>
      <w:r w:rsidRPr="004E0240">
        <w:rPr>
          <w:rFonts w:ascii="Times New Roman" w:eastAsia="Calibri" w:hAnsi="Times New Roman" w:cs="Times New Roman"/>
          <w:sz w:val="28"/>
          <w:szCs w:val="28"/>
        </w:rPr>
        <w:t>) в настоящее время определяется уменьшением численности населения за счет естественной и миграционной убыли.</w:t>
      </w:r>
    </w:p>
    <w:p w:rsidR="004E0240" w:rsidRPr="004E0240" w:rsidRDefault="004E0240" w:rsidP="0086499E">
      <w:pPr>
        <w:spacing w:after="0" w:line="256" w:lineRule="auto"/>
        <w:ind w:firstLine="709"/>
        <w:jc w:val="both"/>
        <w:rPr>
          <w:rFonts w:ascii="Times New Roman" w:eastAsia="Calibri" w:hAnsi="Times New Roman" w:cs="Times New Roman"/>
          <w:b/>
          <w:bCs/>
          <w:sz w:val="28"/>
          <w:szCs w:val="28"/>
        </w:rPr>
      </w:pPr>
      <w:r w:rsidRPr="004E0240">
        <w:rPr>
          <w:rFonts w:ascii="Times New Roman" w:eastAsia="Calibri" w:hAnsi="Times New Roman" w:cs="Times New Roman"/>
          <w:sz w:val="28"/>
          <w:szCs w:val="28"/>
        </w:rPr>
        <w:t xml:space="preserve">Численность населения поселения на 01.01.2021 г. составляет </w:t>
      </w:r>
      <w:r w:rsidRPr="004E0240">
        <w:rPr>
          <w:rFonts w:ascii="Times New Roman" w:eastAsia="Calibri" w:hAnsi="Times New Roman" w:cs="Times New Roman"/>
          <w:b/>
          <w:bCs/>
          <w:sz w:val="28"/>
          <w:szCs w:val="28"/>
        </w:rPr>
        <w:t>4 862человек</w:t>
      </w:r>
    </w:p>
    <w:p w:rsidR="004E0240" w:rsidRPr="004E0240" w:rsidRDefault="004E0240" w:rsidP="0086499E">
      <w:pPr>
        <w:spacing w:after="0" w:line="256"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Из них: Трудоспособное население – </w:t>
      </w:r>
      <w:r w:rsidRPr="004E0240">
        <w:rPr>
          <w:rFonts w:ascii="Times New Roman" w:eastAsia="Calibri" w:hAnsi="Times New Roman" w:cs="Times New Roman"/>
          <w:b/>
          <w:bCs/>
          <w:sz w:val="28"/>
          <w:szCs w:val="28"/>
        </w:rPr>
        <w:t>3113 человек</w:t>
      </w:r>
    </w:p>
    <w:p w:rsidR="004E0240" w:rsidRPr="004E0240" w:rsidRDefault="004E0240" w:rsidP="0086499E">
      <w:pPr>
        <w:spacing w:after="0" w:line="256" w:lineRule="auto"/>
        <w:ind w:firstLine="709"/>
        <w:jc w:val="both"/>
        <w:rPr>
          <w:rFonts w:ascii="Times New Roman" w:eastAsia="Calibri" w:hAnsi="Times New Roman" w:cs="Times New Roman"/>
          <w:b/>
          <w:bCs/>
          <w:sz w:val="28"/>
          <w:szCs w:val="28"/>
        </w:rPr>
      </w:pPr>
      <w:r w:rsidRPr="004E0240">
        <w:rPr>
          <w:rFonts w:ascii="Times New Roman" w:eastAsia="Calibri" w:hAnsi="Times New Roman" w:cs="Times New Roman"/>
          <w:sz w:val="28"/>
          <w:szCs w:val="28"/>
        </w:rPr>
        <w:t xml:space="preserve">Пенсионеры – </w:t>
      </w:r>
      <w:r w:rsidRPr="004E0240">
        <w:rPr>
          <w:rFonts w:ascii="Times New Roman" w:eastAsia="Calibri" w:hAnsi="Times New Roman" w:cs="Times New Roman"/>
          <w:b/>
          <w:bCs/>
          <w:sz w:val="28"/>
          <w:szCs w:val="28"/>
        </w:rPr>
        <w:t>559 человек</w:t>
      </w:r>
    </w:p>
    <w:p w:rsidR="004E0240" w:rsidRPr="004E0240" w:rsidRDefault="004E0240" w:rsidP="0086499E">
      <w:pPr>
        <w:spacing w:after="0" w:line="256"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Дети до 18 лет – </w:t>
      </w:r>
      <w:r w:rsidRPr="004E0240">
        <w:rPr>
          <w:rFonts w:ascii="Times New Roman" w:eastAsia="Calibri" w:hAnsi="Times New Roman" w:cs="Times New Roman"/>
          <w:b/>
          <w:bCs/>
          <w:sz w:val="28"/>
          <w:szCs w:val="28"/>
        </w:rPr>
        <w:t>1 190 человек</w:t>
      </w:r>
    </w:p>
    <w:p w:rsidR="004E0240" w:rsidRPr="004E0240" w:rsidRDefault="004E0240" w:rsidP="0086499E">
      <w:pPr>
        <w:spacing w:after="0" w:line="256"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За отчетный период число родившихся по-прежнему превышает число умерших. По данным, представленным службой статистики число, родившихся составляет </w:t>
      </w:r>
      <w:r w:rsidRPr="004E0240">
        <w:rPr>
          <w:rFonts w:ascii="Times New Roman" w:eastAsia="Calibri" w:hAnsi="Times New Roman" w:cs="Times New Roman"/>
          <w:b/>
          <w:bCs/>
          <w:sz w:val="28"/>
          <w:szCs w:val="28"/>
        </w:rPr>
        <w:t>64 человека</w:t>
      </w:r>
      <w:r w:rsidRPr="004E0240">
        <w:rPr>
          <w:rFonts w:ascii="Times New Roman" w:eastAsia="Calibri" w:hAnsi="Times New Roman" w:cs="Times New Roman"/>
          <w:sz w:val="28"/>
          <w:szCs w:val="28"/>
        </w:rPr>
        <w:t xml:space="preserve">, число умерших составляет </w:t>
      </w:r>
      <w:r w:rsidRPr="004E0240">
        <w:rPr>
          <w:rFonts w:ascii="Times New Roman" w:eastAsia="Calibri" w:hAnsi="Times New Roman" w:cs="Times New Roman"/>
          <w:b/>
          <w:bCs/>
          <w:sz w:val="28"/>
          <w:szCs w:val="28"/>
        </w:rPr>
        <w:t>38 человек</w:t>
      </w:r>
      <w:r w:rsidRPr="004E0240">
        <w:rPr>
          <w:rFonts w:ascii="Times New Roman" w:eastAsia="Calibri" w:hAnsi="Times New Roman" w:cs="Times New Roman"/>
          <w:sz w:val="28"/>
          <w:szCs w:val="28"/>
        </w:rPr>
        <w:t xml:space="preserve">. </w:t>
      </w:r>
    </w:p>
    <w:p w:rsidR="004E0240" w:rsidRPr="004E0240" w:rsidRDefault="004E0240" w:rsidP="0086499E">
      <w:pPr>
        <w:spacing w:after="0" w:line="256"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В целом по поселку наблюдается миграционная убыль. Число прибывших за 2021 год составило </w:t>
      </w:r>
      <w:r w:rsidRPr="004E0240">
        <w:rPr>
          <w:rFonts w:ascii="Times New Roman" w:eastAsia="Calibri" w:hAnsi="Times New Roman" w:cs="Times New Roman"/>
          <w:b/>
          <w:bCs/>
          <w:sz w:val="28"/>
          <w:szCs w:val="28"/>
        </w:rPr>
        <w:t>60 человек</w:t>
      </w:r>
      <w:r w:rsidRPr="004E0240">
        <w:rPr>
          <w:rFonts w:ascii="Times New Roman" w:eastAsia="Calibri" w:hAnsi="Times New Roman" w:cs="Times New Roman"/>
          <w:sz w:val="28"/>
          <w:szCs w:val="28"/>
        </w:rPr>
        <w:t xml:space="preserve">, число выбывших – </w:t>
      </w:r>
      <w:r w:rsidRPr="004E0240">
        <w:rPr>
          <w:rFonts w:ascii="Times New Roman" w:eastAsia="Calibri" w:hAnsi="Times New Roman" w:cs="Times New Roman"/>
          <w:b/>
          <w:bCs/>
          <w:sz w:val="28"/>
          <w:szCs w:val="28"/>
        </w:rPr>
        <w:t>123 человека</w:t>
      </w:r>
      <w:r w:rsidRPr="004E0240">
        <w:rPr>
          <w:rFonts w:ascii="Times New Roman" w:eastAsia="Calibri" w:hAnsi="Times New Roman" w:cs="Times New Roman"/>
          <w:sz w:val="28"/>
          <w:szCs w:val="28"/>
        </w:rPr>
        <w:t xml:space="preserve">, миграционная прибыль за год составила минус </w:t>
      </w:r>
      <w:r w:rsidRPr="004E0240">
        <w:rPr>
          <w:rFonts w:ascii="Times New Roman" w:eastAsia="Calibri" w:hAnsi="Times New Roman" w:cs="Times New Roman"/>
          <w:b/>
          <w:bCs/>
          <w:sz w:val="28"/>
          <w:szCs w:val="28"/>
        </w:rPr>
        <w:t>63 человека</w:t>
      </w:r>
      <w:r w:rsidRPr="004E0240">
        <w:rPr>
          <w:rFonts w:ascii="Times New Roman" w:eastAsia="Calibri" w:hAnsi="Times New Roman" w:cs="Times New Roman"/>
          <w:sz w:val="28"/>
          <w:szCs w:val="28"/>
        </w:rPr>
        <w:t>.</w:t>
      </w:r>
    </w:p>
    <w:p w:rsidR="004E0240" w:rsidRPr="004E0240" w:rsidRDefault="004E0240" w:rsidP="0086499E">
      <w:pPr>
        <w:spacing w:line="240" w:lineRule="auto"/>
        <w:ind w:firstLine="709"/>
        <w:contextualSpacing/>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Средний возраст населения поселка – </w:t>
      </w:r>
      <w:r w:rsidRPr="004E0240">
        <w:rPr>
          <w:rFonts w:ascii="Times New Roman" w:eastAsia="Calibri" w:hAnsi="Times New Roman" w:cs="Times New Roman"/>
          <w:b/>
          <w:bCs/>
          <w:sz w:val="28"/>
          <w:szCs w:val="28"/>
        </w:rPr>
        <w:t>56 лет</w:t>
      </w:r>
      <w:r w:rsidRPr="004E0240">
        <w:rPr>
          <w:rFonts w:ascii="Times New Roman" w:eastAsia="Calibri" w:hAnsi="Times New Roman" w:cs="Times New Roman"/>
          <w:sz w:val="28"/>
          <w:szCs w:val="28"/>
        </w:rPr>
        <w:t xml:space="preserve">. Численность женщин превышает численность мужского населения. Пенсионеры составляют почти 13 % всего населения.  </w:t>
      </w:r>
    </w:p>
    <w:p w:rsidR="004E0240" w:rsidRPr="004E0240" w:rsidRDefault="004E0240" w:rsidP="0086499E">
      <w:pPr>
        <w:suppressAutoHyphens/>
        <w:spacing w:after="0" w:line="360" w:lineRule="auto"/>
        <w:ind w:firstLine="709"/>
        <w:jc w:val="center"/>
        <w:rPr>
          <w:rFonts w:ascii="Times New Roman" w:eastAsia="Times New Roman" w:hAnsi="Times New Roman" w:cs="Times New Roman"/>
          <w:sz w:val="28"/>
          <w:szCs w:val="28"/>
          <w:lang w:eastAsia="ru-RU"/>
        </w:rPr>
      </w:pPr>
      <w:r w:rsidRPr="004E0240">
        <w:rPr>
          <w:rFonts w:ascii="Times New Roman" w:eastAsia="Times New Roman" w:hAnsi="Times New Roman" w:cs="Times New Roman"/>
          <w:b/>
          <w:sz w:val="28"/>
          <w:szCs w:val="28"/>
          <w:lang w:eastAsia="ru-RU"/>
        </w:rPr>
        <w:t>2. Уровень жизни населения</w:t>
      </w:r>
    </w:p>
    <w:p w:rsidR="004E0240" w:rsidRPr="004E0240" w:rsidRDefault="004E0240" w:rsidP="0086499E">
      <w:pPr>
        <w:spacing w:after="0" w:line="240" w:lineRule="auto"/>
        <w:ind w:firstLine="709"/>
        <w:contextualSpacing/>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В среднем уровень роста цен составил </w:t>
      </w:r>
      <w:r w:rsidRPr="004E0240">
        <w:rPr>
          <w:rFonts w:ascii="Times New Roman" w:eastAsia="Times New Roman" w:hAnsi="Times New Roman" w:cs="Times New Roman"/>
          <w:b/>
          <w:bCs/>
          <w:sz w:val="28"/>
          <w:szCs w:val="28"/>
          <w:lang w:eastAsia="ru-RU"/>
        </w:rPr>
        <w:t>8,9%.</w:t>
      </w:r>
    </w:p>
    <w:p w:rsidR="004E0240" w:rsidRPr="004E0240" w:rsidRDefault="004E0240" w:rsidP="0086499E">
      <w:pPr>
        <w:spacing w:after="0" w:line="240" w:lineRule="auto"/>
        <w:ind w:firstLine="709"/>
        <w:contextualSpacing/>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Продовольственные товары подорожали на </w:t>
      </w:r>
      <w:r w:rsidRPr="004E0240">
        <w:rPr>
          <w:rFonts w:ascii="Times New Roman" w:eastAsia="Times New Roman" w:hAnsi="Times New Roman" w:cs="Times New Roman"/>
          <w:b/>
          <w:bCs/>
          <w:sz w:val="28"/>
          <w:szCs w:val="28"/>
          <w:lang w:eastAsia="ru-RU"/>
        </w:rPr>
        <w:t>10,2%,</w:t>
      </w:r>
      <w:r w:rsidRPr="004E0240">
        <w:rPr>
          <w:rFonts w:ascii="Times New Roman" w:eastAsia="Times New Roman" w:hAnsi="Times New Roman" w:cs="Times New Roman"/>
          <w:sz w:val="28"/>
          <w:szCs w:val="28"/>
          <w:lang w:eastAsia="ru-RU"/>
        </w:rPr>
        <w:t xml:space="preserve"> непродовольственные товары на </w:t>
      </w:r>
      <w:r w:rsidRPr="004E0240">
        <w:rPr>
          <w:rFonts w:ascii="Times New Roman" w:eastAsia="Times New Roman" w:hAnsi="Times New Roman" w:cs="Times New Roman"/>
          <w:b/>
          <w:bCs/>
          <w:sz w:val="28"/>
          <w:szCs w:val="28"/>
          <w:lang w:eastAsia="ru-RU"/>
        </w:rPr>
        <w:t xml:space="preserve">11%, </w:t>
      </w:r>
      <w:r w:rsidRPr="004E0240">
        <w:rPr>
          <w:rFonts w:ascii="Times New Roman" w:eastAsia="Times New Roman" w:hAnsi="Times New Roman" w:cs="Times New Roman"/>
          <w:sz w:val="28"/>
          <w:szCs w:val="28"/>
          <w:lang w:eastAsia="ru-RU"/>
        </w:rPr>
        <w:t xml:space="preserve">платные услуги подорожали на </w:t>
      </w:r>
      <w:r w:rsidRPr="004E0240">
        <w:rPr>
          <w:rFonts w:ascii="Times New Roman" w:eastAsia="Times New Roman" w:hAnsi="Times New Roman" w:cs="Times New Roman"/>
          <w:b/>
          <w:bCs/>
          <w:sz w:val="28"/>
          <w:szCs w:val="28"/>
          <w:lang w:eastAsia="ru-RU"/>
        </w:rPr>
        <w:t>4,3%.</w:t>
      </w:r>
    </w:p>
    <w:p w:rsidR="004E0240" w:rsidRPr="004E0240" w:rsidRDefault="004E0240" w:rsidP="0086499E">
      <w:pPr>
        <w:spacing w:after="0" w:line="240" w:lineRule="auto"/>
        <w:ind w:firstLine="709"/>
        <w:contextualSpacing/>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По росту цен лидером стала капуста, которая подорожала в 2,5 раза. По данным на декабрь 2021 года, средняя стоимость данного овоща составила </w:t>
      </w:r>
      <w:r w:rsidRPr="004E0240">
        <w:rPr>
          <w:rFonts w:ascii="Times New Roman" w:eastAsia="Times New Roman" w:hAnsi="Times New Roman" w:cs="Times New Roman"/>
          <w:b/>
          <w:bCs/>
          <w:sz w:val="28"/>
          <w:szCs w:val="28"/>
          <w:lang w:eastAsia="ru-RU"/>
        </w:rPr>
        <w:t>57 рублей</w:t>
      </w:r>
      <w:r w:rsidRPr="004E0240">
        <w:rPr>
          <w:rFonts w:ascii="Times New Roman" w:eastAsia="Times New Roman" w:hAnsi="Times New Roman" w:cs="Times New Roman"/>
          <w:sz w:val="28"/>
          <w:szCs w:val="28"/>
          <w:lang w:eastAsia="ru-RU"/>
        </w:rPr>
        <w:t>.</w:t>
      </w:r>
    </w:p>
    <w:p w:rsidR="004E0240" w:rsidRPr="004E0240" w:rsidRDefault="004E0240" w:rsidP="0086499E">
      <w:pPr>
        <w:spacing w:after="0" w:line="240" w:lineRule="auto"/>
        <w:ind w:firstLine="709"/>
        <w:contextualSpacing/>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Также выросли цены на свеклу (46%), картофель (45%), чеснок (34%), морковь (25%), лук (13%), помидоры (9%) и огурцы (6%).</w:t>
      </w:r>
    </w:p>
    <w:p w:rsidR="004E0240" w:rsidRPr="004E0240" w:rsidRDefault="004E0240" w:rsidP="0086499E">
      <w:pPr>
        <w:spacing w:after="0" w:line="240" w:lineRule="auto"/>
        <w:ind w:firstLine="709"/>
        <w:contextualSpacing/>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Из непродовольственных товаров максимально подорожали пиломатериалы </w:t>
      </w:r>
      <w:r w:rsidRPr="004E0240">
        <w:rPr>
          <w:rFonts w:ascii="Times New Roman" w:eastAsia="Times New Roman" w:hAnsi="Times New Roman" w:cs="Times New Roman"/>
          <w:b/>
          <w:bCs/>
          <w:sz w:val="28"/>
          <w:szCs w:val="28"/>
          <w:lang w:eastAsia="ru-RU"/>
        </w:rPr>
        <w:t>(47,3%)</w:t>
      </w:r>
      <w:r w:rsidRPr="004E0240">
        <w:rPr>
          <w:rFonts w:ascii="Times New Roman" w:eastAsia="Times New Roman" w:hAnsi="Times New Roman" w:cs="Times New Roman"/>
          <w:sz w:val="28"/>
          <w:szCs w:val="28"/>
          <w:lang w:eastAsia="ru-RU"/>
        </w:rPr>
        <w:t xml:space="preserve"> и строительные материалы </w:t>
      </w:r>
      <w:r w:rsidRPr="004E0240">
        <w:rPr>
          <w:rFonts w:ascii="Times New Roman" w:eastAsia="Times New Roman" w:hAnsi="Times New Roman" w:cs="Times New Roman"/>
          <w:b/>
          <w:bCs/>
          <w:sz w:val="28"/>
          <w:szCs w:val="28"/>
          <w:lang w:eastAsia="ru-RU"/>
        </w:rPr>
        <w:t>(22,6%).</w:t>
      </w:r>
      <w:r w:rsidRPr="004E0240">
        <w:rPr>
          <w:rFonts w:ascii="Times New Roman" w:eastAsia="Times New Roman" w:hAnsi="Times New Roman" w:cs="Times New Roman"/>
          <w:sz w:val="28"/>
          <w:szCs w:val="28"/>
          <w:lang w:eastAsia="ru-RU"/>
        </w:rPr>
        <w:t xml:space="preserve"> Из стройматериалов больше всего подорожала </w:t>
      </w:r>
      <w:proofErr w:type="spellStart"/>
      <w:r w:rsidRPr="004E0240">
        <w:rPr>
          <w:rFonts w:ascii="Times New Roman" w:eastAsia="Times New Roman" w:hAnsi="Times New Roman" w:cs="Times New Roman"/>
          <w:sz w:val="28"/>
          <w:szCs w:val="28"/>
          <w:lang w:eastAsia="ru-RU"/>
        </w:rPr>
        <w:t>металлочерепица</w:t>
      </w:r>
      <w:proofErr w:type="spellEnd"/>
      <w:r w:rsidRPr="004E0240">
        <w:rPr>
          <w:rFonts w:ascii="Times New Roman" w:eastAsia="Times New Roman" w:hAnsi="Times New Roman" w:cs="Times New Roman"/>
          <w:sz w:val="28"/>
          <w:szCs w:val="28"/>
          <w:lang w:eastAsia="ru-RU"/>
        </w:rPr>
        <w:t xml:space="preserve"> </w:t>
      </w:r>
      <w:r w:rsidRPr="004E0240">
        <w:rPr>
          <w:rFonts w:ascii="Times New Roman" w:eastAsia="Times New Roman" w:hAnsi="Times New Roman" w:cs="Times New Roman"/>
          <w:b/>
          <w:bCs/>
          <w:sz w:val="28"/>
          <w:szCs w:val="28"/>
          <w:lang w:eastAsia="ru-RU"/>
        </w:rPr>
        <w:t>(60%),</w:t>
      </w:r>
      <w:r w:rsidRPr="004E0240">
        <w:rPr>
          <w:rFonts w:ascii="Times New Roman" w:eastAsia="Times New Roman" w:hAnsi="Times New Roman" w:cs="Times New Roman"/>
          <w:sz w:val="28"/>
          <w:szCs w:val="28"/>
          <w:lang w:eastAsia="ru-RU"/>
        </w:rPr>
        <w:t xml:space="preserve"> обрезная доска </w:t>
      </w:r>
      <w:r w:rsidRPr="004E0240">
        <w:rPr>
          <w:rFonts w:ascii="Times New Roman" w:eastAsia="Times New Roman" w:hAnsi="Times New Roman" w:cs="Times New Roman"/>
          <w:b/>
          <w:bCs/>
          <w:sz w:val="28"/>
          <w:szCs w:val="28"/>
          <w:lang w:eastAsia="ru-RU"/>
        </w:rPr>
        <w:t>(59%),</w:t>
      </w:r>
      <w:r w:rsidRPr="004E0240">
        <w:rPr>
          <w:rFonts w:ascii="Times New Roman" w:eastAsia="Times New Roman" w:hAnsi="Times New Roman" w:cs="Times New Roman"/>
          <w:sz w:val="28"/>
          <w:szCs w:val="28"/>
          <w:lang w:eastAsia="ru-RU"/>
        </w:rPr>
        <w:t xml:space="preserve"> </w:t>
      </w:r>
      <w:proofErr w:type="spellStart"/>
      <w:r w:rsidRPr="004E0240">
        <w:rPr>
          <w:rFonts w:ascii="Times New Roman" w:eastAsia="Times New Roman" w:hAnsi="Times New Roman" w:cs="Times New Roman"/>
          <w:sz w:val="28"/>
          <w:szCs w:val="28"/>
          <w:lang w:eastAsia="ru-RU"/>
        </w:rPr>
        <w:t>еврошифер</w:t>
      </w:r>
      <w:proofErr w:type="spellEnd"/>
      <w:r w:rsidRPr="004E0240">
        <w:rPr>
          <w:rFonts w:ascii="Times New Roman" w:eastAsia="Times New Roman" w:hAnsi="Times New Roman" w:cs="Times New Roman"/>
          <w:sz w:val="28"/>
          <w:szCs w:val="28"/>
          <w:lang w:eastAsia="ru-RU"/>
        </w:rPr>
        <w:t xml:space="preserve"> </w:t>
      </w:r>
      <w:r w:rsidRPr="004E0240">
        <w:rPr>
          <w:rFonts w:ascii="Times New Roman" w:eastAsia="Times New Roman" w:hAnsi="Times New Roman" w:cs="Times New Roman"/>
          <w:b/>
          <w:bCs/>
          <w:sz w:val="28"/>
          <w:szCs w:val="28"/>
          <w:lang w:eastAsia="ru-RU"/>
        </w:rPr>
        <w:t xml:space="preserve">(42%), </w:t>
      </w:r>
      <w:r w:rsidRPr="004E0240">
        <w:rPr>
          <w:rFonts w:ascii="Times New Roman" w:eastAsia="Times New Roman" w:hAnsi="Times New Roman" w:cs="Times New Roman"/>
          <w:sz w:val="28"/>
          <w:szCs w:val="28"/>
          <w:lang w:eastAsia="ru-RU"/>
        </w:rPr>
        <w:t xml:space="preserve">стекло оконное </w:t>
      </w:r>
      <w:r w:rsidRPr="004E0240">
        <w:rPr>
          <w:rFonts w:ascii="Times New Roman" w:eastAsia="Times New Roman" w:hAnsi="Times New Roman" w:cs="Times New Roman"/>
          <w:b/>
          <w:bCs/>
          <w:sz w:val="28"/>
          <w:szCs w:val="28"/>
          <w:lang w:eastAsia="ru-RU"/>
        </w:rPr>
        <w:t>(41%),</w:t>
      </w:r>
      <w:r w:rsidRPr="004E0240">
        <w:rPr>
          <w:rFonts w:ascii="Times New Roman" w:eastAsia="Times New Roman" w:hAnsi="Times New Roman" w:cs="Times New Roman"/>
          <w:sz w:val="28"/>
          <w:szCs w:val="28"/>
          <w:lang w:eastAsia="ru-RU"/>
        </w:rPr>
        <w:t xml:space="preserve"> плиты древесно-стружечные </w:t>
      </w:r>
      <w:r w:rsidRPr="004E0240">
        <w:rPr>
          <w:rFonts w:ascii="Times New Roman" w:eastAsia="Times New Roman" w:hAnsi="Times New Roman" w:cs="Times New Roman"/>
          <w:b/>
          <w:bCs/>
          <w:sz w:val="28"/>
          <w:szCs w:val="28"/>
          <w:lang w:eastAsia="ru-RU"/>
        </w:rPr>
        <w:t>(37%),</w:t>
      </w:r>
      <w:r w:rsidRPr="004E0240">
        <w:rPr>
          <w:rFonts w:ascii="Times New Roman" w:eastAsia="Times New Roman" w:hAnsi="Times New Roman" w:cs="Times New Roman"/>
          <w:sz w:val="28"/>
          <w:szCs w:val="28"/>
          <w:lang w:eastAsia="ru-RU"/>
        </w:rPr>
        <w:t xml:space="preserve"> рубероид </w:t>
      </w:r>
      <w:r w:rsidRPr="004E0240">
        <w:rPr>
          <w:rFonts w:ascii="Times New Roman" w:eastAsia="Times New Roman" w:hAnsi="Times New Roman" w:cs="Times New Roman"/>
          <w:b/>
          <w:bCs/>
          <w:sz w:val="28"/>
          <w:szCs w:val="28"/>
          <w:lang w:eastAsia="ru-RU"/>
        </w:rPr>
        <w:t>(34%),</w:t>
      </w:r>
      <w:r w:rsidRPr="004E0240">
        <w:rPr>
          <w:rFonts w:ascii="Times New Roman" w:eastAsia="Times New Roman" w:hAnsi="Times New Roman" w:cs="Times New Roman"/>
          <w:sz w:val="28"/>
          <w:szCs w:val="28"/>
          <w:lang w:eastAsia="ru-RU"/>
        </w:rPr>
        <w:t xml:space="preserve"> краски масляные </w:t>
      </w:r>
      <w:r w:rsidRPr="004E0240">
        <w:rPr>
          <w:rFonts w:ascii="Times New Roman" w:eastAsia="Times New Roman" w:hAnsi="Times New Roman" w:cs="Times New Roman"/>
          <w:b/>
          <w:bCs/>
          <w:sz w:val="28"/>
          <w:szCs w:val="28"/>
          <w:lang w:eastAsia="ru-RU"/>
        </w:rPr>
        <w:t>(16%)</w:t>
      </w:r>
      <w:r w:rsidRPr="004E0240">
        <w:rPr>
          <w:rFonts w:ascii="Times New Roman" w:eastAsia="Times New Roman" w:hAnsi="Times New Roman" w:cs="Times New Roman"/>
          <w:sz w:val="28"/>
          <w:szCs w:val="28"/>
          <w:lang w:eastAsia="ru-RU"/>
        </w:rPr>
        <w:t xml:space="preserve"> и кирпич </w:t>
      </w:r>
      <w:r w:rsidRPr="004E0240">
        <w:rPr>
          <w:rFonts w:ascii="Times New Roman" w:eastAsia="Times New Roman" w:hAnsi="Times New Roman" w:cs="Times New Roman"/>
          <w:b/>
          <w:bCs/>
          <w:sz w:val="28"/>
          <w:szCs w:val="28"/>
          <w:lang w:eastAsia="ru-RU"/>
        </w:rPr>
        <w:t>(15%).</w:t>
      </w:r>
    </w:p>
    <w:p w:rsidR="004E0240" w:rsidRPr="004E0240" w:rsidRDefault="004E0240" w:rsidP="0086499E">
      <w:pPr>
        <w:spacing w:after="0" w:line="240" w:lineRule="auto"/>
        <w:ind w:firstLine="709"/>
        <w:contextualSpacing/>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Среди других групп непродовольственных товаров больше всего подорожали спички на </w:t>
      </w:r>
      <w:r w:rsidRPr="004E0240">
        <w:rPr>
          <w:rFonts w:ascii="Times New Roman" w:eastAsia="Times New Roman" w:hAnsi="Times New Roman" w:cs="Times New Roman"/>
          <w:b/>
          <w:bCs/>
          <w:sz w:val="28"/>
          <w:szCs w:val="28"/>
          <w:lang w:eastAsia="ru-RU"/>
        </w:rPr>
        <w:t>38%.</w:t>
      </w:r>
      <w:r w:rsidRPr="004E0240">
        <w:rPr>
          <w:rFonts w:ascii="Times New Roman" w:eastAsia="Times New Roman" w:hAnsi="Times New Roman" w:cs="Times New Roman"/>
          <w:sz w:val="28"/>
          <w:szCs w:val="28"/>
          <w:lang w:eastAsia="ru-RU"/>
        </w:rPr>
        <w:t xml:space="preserve"> На </w:t>
      </w:r>
      <w:r w:rsidRPr="004E0240">
        <w:rPr>
          <w:rFonts w:ascii="Times New Roman" w:eastAsia="Times New Roman" w:hAnsi="Times New Roman" w:cs="Times New Roman"/>
          <w:b/>
          <w:bCs/>
          <w:sz w:val="28"/>
          <w:szCs w:val="28"/>
          <w:lang w:eastAsia="ru-RU"/>
        </w:rPr>
        <w:t>13%</w:t>
      </w:r>
      <w:r w:rsidRPr="004E0240">
        <w:rPr>
          <w:rFonts w:ascii="Times New Roman" w:eastAsia="Times New Roman" w:hAnsi="Times New Roman" w:cs="Times New Roman"/>
          <w:sz w:val="28"/>
          <w:szCs w:val="28"/>
          <w:lang w:eastAsia="ru-RU"/>
        </w:rPr>
        <w:t xml:space="preserve"> выросла стоимость мебели, на </w:t>
      </w:r>
      <w:r w:rsidRPr="004E0240">
        <w:rPr>
          <w:rFonts w:ascii="Times New Roman" w:eastAsia="Times New Roman" w:hAnsi="Times New Roman" w:cs="Times New Roman"/>
          <w:b/>
          <w:bCs/>
          <w:sz w:val="28"/>
          <w:szCs w:val="28"/>
          <w:lang w:eastAsia="ru-RU"/>
        </w:rPr>
        <w:t>15%</w:t>
      </w:r>
      <w:r w:rsidRPr="004E0240">
        <w:rPr>
          <w:rFonts w:ascii="Times New Roman" w:eastAsia="Times New Roman" w:hAnsi="Times New Roman" w:cs="Times New Roman"/>
          <w:sz w:val="28"/>
          <w:szCs w:val="28"/>
          <w:lang w:eastAsia="ru-RU"/>
        </w:rPr>
        <w:t xml:space="preserve"> дороже стали коляски и утеплённые комбинезоны, на </w:t>
      </w:r>
      <w:r w:rsidRPr="004E0240">
        <w:rPr>
          <w:rFonts w:ascii="Times New Roman" w:eastAsia="Times New Roman" w:hAnsi="Times New Roman" w:cs="Times New Roman"/>
          <w:b/>
          <w:bCs/>
          <w:sz w:val="28"/>
          <w:szCs w:val="28"/>
          <w:lang w:eastAsia="ru-RU"/>
        </w:rPr>
        <w:t>13%</w:t>
      </w:r>
      <w:r w:rsidRPr="004E0240">
        <w:rPr>
          <w:rFonts w:ascii="Times New Roman" w:eastAsia="Times New Roman" w:hAnsi="Times New Roman" w:cs="Times New Roman"/>
          <w:sz w:val="28"/>
          <w:szCs w:val="28"/>
          <w:lang w:eastAsia="ru-RU"/>
        </w:rPr>
        <w:t xml:space="preserve"> - кроватки, на </w:t>
      </w:r>
      <w:r w:rsidRPr="004E0240">
        <w:rPr>
          <w:rFonts w:ascii="Times New Roman" w:eastAsia="Times New Roman" w:hAnsi="Times New Roman" w:cs="Times New Roman"/>
          <w:b/>
          <w:bCs/>
          <w:sz w:val="28"/>
          <w:szCs w:val="28"/>
          <w:lang w:eastAsia="ru-RU"/>
        </w:rPr>
        <w:t>10%</w:t>
      </w:r>
      <w:r w:rsidRPr="004E0240">
        <w:rPr>
          <w:rFonts w:ascii="Times New Roman" w:eastAsia="Times New Roman" w:hAnsi="Times New Roman" w:cs="Times New Roman"/>
          <w:sz w:val="28"/>
          <w:szCs w:val="28"/>
          <w:lang w:eastAsia="ru-RU"/>
        </w:rPr>
        <w:t xml:space="preserve"> - бельё и пластмассовые игрушки.</w:t>
      </w:r>
    </w:p>
    <w:p w:rsidR="004E0240" w:rsidRPr="004E0240" w:rsidRDefault="004E0240" w:rsidP="0086499E">
      <w:pPr>
        <w:spacing w:after="0" w:line="240" w:lineRule="auto"/>
        <w:ind w:firstLine="709"/>
        <w:contextualSpacing/>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С января по декабрь 2021 года сильно поднялась цена на газовое топливо – с </w:t>
      </w:r>
      <w:r w:rsidRPr="004E0240">
        <w:rPr>
          <w:rFonts w:ascii="Times New Roman" w:eastAsia="Times New Roman" w:hAnsi="Times New Roman" w:cs="Times New Roman"/>
          <w:b/>
          <w:bCs/>
          <w:sz w:val="28"/>
          <w:szCs w:val="28"/>
          <w:lang w:eastAsia="ru-RU"/>
        </w:rPr>
        <w:t>25,6 рубля</w:t>
      </w:r>
      <w:r w:rsidRPr="004E0240">
        <w:rPr>
          <w:rFonts w:ascii="Times New Roman" w:eastAsia="Times New Roman" w:hAnsi="Times New Roman" w:cs="Times New Roman"/>
          <w:sz w:val="28"/>
          <w:szCs w:val="28"/>
          <w:lang w:eastAsia="ru-RU"/>
        </w:rPr>
        <w:t xml:space="preserve"> до </w:t>
      </w:r>
      <w:r w:rsidRPr="004E0240">
        <w:rPr>
          <w:rFonts w:ascii="Times New Roman" w:eastAsia="Times New Roman" w:hAnsi="Times New Roman" w:cs="Times New Roman"/>
          <w:b/>
          <w:bCs/>
          <w:sz w:val="28"/>
          <w:szCs w:val="28"/>
          <w:lang w:eastAsia="ru-RU"/>
        </w:rPr>
        <w:t>34,2 рубля</w:t>
      </w:r>
      <w:r w:rsidRPr="004E0240">
        <w:rPr>
          <w:rFonts w:ascii="Times New Roman" w:eastAsia="Times New Roman" w:hAnsi="Times New Roman" w:cs="Times New Roman"/>
          <w:sz w:val="28"/>
          <w:szCs w:val="28"/>
          <w:lang w:eastAsia="ru-RU"/>
        </w:rPr>
        <w:t xml:space="preserve">. Скачок цены отмечен в августе – сразу с </w:t>
      </w:r>
      <w:r w:rsidRPr="004E0240">
        <w:rPr>
          <w:rFonts w:ascii="Times New Roman" w:eastAsia="Times New Roman" w:hAnsi="Times New Roman" w:cs="Times New Roman"/>
          <w:b/>
          <w:bCs/>
          <w:sz w:val="28"/>
          <w:szCs w:val="28"/>
          <w:lang w:eastAsia="ru-RU"/>
        </w:rPr>
        <w:t>26,4</w:t>
      </w:r>
      <w:r w:rsidRPr="004E0240">
        <w:rPr>
          <w:rFonts w:ascii="Times New Roman" w:eastAsia="Times New Roman" w:hAnsi="Times New Roman" w:cs="Times New Roman"/>
          <w:sz w:val="28"/>
          <w:szCs w:val="28"/>
          <w:lang w:eastAsia="ru-RU"/>
        </w:rPr>
        <w:t xml:space="preserve"> до </w:t>
      </w:r>
      <w:r w:rsidRPr="004E0240">
        <w:rPr>
          <w:rFonts w:ascii="Times New Roman" w:eastAsia="Times New Roman" w:hAnsi="Times New Roman" w:cs="Times New Roman"/>
          <w:b/>
          <w:bCs/>
          <w:sz w:val="28"/>
          <w:szCs w:val="28"/>
          <w:lang w:eastAsia="ru-RU"/>
        </w:rPr>
        <w:t>34 рубля</w:t>
      </w:r>
      <w:r w:rsidRPr="004E0240">
        <w:rPr>
          <w:rFonts w:ascii="Times New Roman" w:eastAsia="Times New Roman" w:hAnsi="Times New Roman" w:cs="Times New Roman"/>
          <w:sz w:val="28"/>
          <w:szCs w:val="28"/>
          <w:lang w:eastAsia="ru-RU"/>
        </w:rPr>
        <w:t xml:space="preserve">. </w:t>
      </w:r>
      <w:r w:rsidRPr="004E0240">
        <w:rPr>
          <w:rFonts w:ascii="Times New Roman" w:eastAsia="Times New Roman" w:hAnsi="Times New Roman" w:cs="Times New Roman"/>
          <w:sz w:val="28"/>
          <w:szCs w:val="28"/>
          <w:lang w:eastAsia="ru-RU"/>
        </w:rPr>
        <w:lastRenderedPageBreak/>
        <w:t xml:space="preserve">За аналогичный период бензин АИ-98 подорожал с </w:t>
      </w:r>
      <w:r w:rsidRPr="004E0240">
        <w:rPr>
          <w:rFonts w:ascii="Times New Roman" w:eastAsia="Times New Roman" w:hAnsi="Times New Roman" w:cs="Times New Roman"/>
          <w:b/>
          <w:bCs/>
          <w:sz w:val="28"/>
          <w:szCs w:val="28"/>
          <w:lang w:eastAsia="ru-RU"/>
        </w:rPr>
        <w:t xml:space="preserve">52,6 рубля </w:t>
      </w:r>
      <w:r w:rsidRPr="004E0240">
        <w:rPr>
          <w:rFonts w:ascii="Times New Roman" w:eastAsia="Times New Roman" w:hAnsi="Times New Roman" w:cs="Times New Roman"/>
          <w:sz w:val="28"/>
          <w:szCs w:val="28"/>
          <w:lang w:eastAsia="ru-RU"/>
        </w:rPr>
        <w:t xml:space="preserve">до </w:t>
      </w:r>
      <w:r w:rsidRPr="004E0240">
        <w:rPr>
          <w:rFonts w:ascii="Times New Roman" w:eastAsia="Times New Roman" w:hAnsi="Times New Roman" w:cs="Times New Roman"/>
          <w:b/>
          <w:bCs/>
          <w:sz w:val="28"/>
          <w:szCs w:val="28"/>
          <w:lang w:eastAsia="ru-RU"/>
        </w:rPr>
        <w:t>61,4 рубля</w:t>
      </w:r>
      <w:r w:rsidRPr="004E0240">
        <w:rPr>
          <w:rFonts w:ascii="Times New Roman" w:eastAsia="Times New Roman" w:hAnsi="Times New Roman" w:cs="Times New Roman"/>
          <w:sz w:val="28"/>
          <w:szCs w:val="28"/>
          <w:lang w:eastAsia="ru-RU"/>
        </w:rPr>
        <w:t xml:space="preserve">, дизельное топливо - </w:t>
      </w:r>
      <w:r w:rsidRPr="004E0240">
        <w:rPr>
          <w:rFonts w:ascii="Times New Roman" w:eastAsia="Times New Roman" w:hAnsi="Times New Roman" w:cs="Times New Roman"/>
          <w:b/>
          <w:bCs/>
          <w:sz w:val="28"/>
          <w:szCs w:val="28"/>
          <w:lang w:eastAsia="ru-RU"/>
        </w:rPr>
        <w:t>с 52,6</w:t>
      </w:r>
      <w:r w:rsidRPr="004E0240">
        <w:rPr>
          <w:rFonts w:ascii="Times New Roman" w:eastAsia="Times New Roman" w:hAnsi="Times New Roman" w:cs="Times New Roman"/>
          <w:sz w:val="28"/>
          <w:szCs w:val="28"/>
          <w:lang w:eastAsia="ru-RU"/>
        </w:rPr>
        <w:t xml:space="preserve"> до </w:t>
      </w:r>
      <w:r w:rsidRPr="004E0240">
        <w:rPr>
          <w:rFonts w:ascii="Times New Roman" w:eastAsia="Times New Roman" w:hAnsi="Times New Roman" w:cs="Times New Roman"/>
          <w:b/>
          <w:bCs/>
          <w:sz w:val="28"/>
          <w:szCs w:val="28"/>
          <w:lang w:eastAsia="ru-RU"/>
        </w:rPr>
        <w:t>58,5 рубля</w:t>
      </w:r>
      <w:r w:rsidRPr="004E0240">
        <w:rPr>
          <w:rFonts w:ascii="Times New Roman" w:eastAsia="Times New Roman" w:hAnsi="Times New Roman" w:cs="Times New Roman"/>
          <w:sz w:val="28"/>
          <w:szCs w:val="28"/>
          <w:lang w:eastAsia="ru-RU"/>
        </w:rPr>
        <w:t>.</w:t>
      </w:r>
    </w:p>
    <w:p w:rsidR="004E0240" w:rsidRPr="004E0240" w:rsidRDefault="004E0240" w:rsidP="0086499E">
      <w:pPr>
        <w:spacing w:after="0" w:line="240" w:lineRule="auto"/>
        <w:ind w:firstLine="709"/>
        <w:jc w:val="center"/>
        <w:rPr>
          <w:rFonts w:ascii="Times New Roman" w:eastAsia="Times New Roman" w:hAnsi="Times New Roman" w:cs="Times New Roman"/>
          <w:b/>
          <w:sz w:val="28"/>
          <w:szCs w:val="28"/>
          <w:lang w:eastAsia="ru-RU"/>
        </w:rPr>
      </w:pPr>
    </w:p>
    <w:p w:rsidR="004E0240" w:rsidRPr="004E0240" w:rsidRDefault="004E0240" w:rsidP="0086499E">
      <w:pPr>
        <w:spacing w:after="0" w:line="240" w:lineRule="auto"/>
        <w:ind w:firstLine="709"/>
        <w:jc w:val="center"/>
        <w:rPr>
          <w:rFonts w:ascii="Times New Roman" w:eastAsia="Times New Roman" w:hAnsi="Times New Roman" w:cs="Times New Roman"/>
          <w:b/>
          <w:sz w:val="28"/>
          <w:szCs w:val="28"/>
          <w:lang w:eastAsia="ru-RU"/>
        </w:rPr>
      </w:pPr>
      <w:r w:rsidRPr="004E0240">
        <w:rPr>
          <w:rFonts w:ascii="Times New Roman" w:eastAsia="Times New Roman" w:hAnsi="Times New Roman" w:cs="Times New Roman"/>
          <w:b/>
          <w:sz w:val="28"/>
          <w:szCs w:val="28"/>
          <w:lang w:eastAsia="ru-RU"/>
        </w:rPr>
        <w:t xml:space="preserve">3.  Деятельность хозяйствующих субъектов </w:t>
      </w:r>
    </w:p>
    <w:p w:rsidR="004E0240" w:rsidRPr="004E0240" w:rsidRDefault="004E0240" w:rsidP="0086499E">
      <w:pPr>
        <w:spacing w:after="0" w:line="240" w:lineRule="auto"/>
        <w:ind w:firstLine="709"/>
        <w:jc w:val="center"/>
        <w:rPr>
          <w:rFonts w:ascii="Times New Roman" w:eastAsia="Times New Roman" w:hAnsi="Times New Roman" w:cs="Times New Roman"/>
          <w:b/>
          <w:sz w:val="28"/>
          <w:szCs w:val="28"/>
          <w:lang w:eastAsia="ru-RU"/>
        </w:rPr>
      </w:pPr>
      <w:r w:rsidRPr="004E0240">
        <w:rPr>
          <w:rFonts w:ascii="Times New Roman" w:eastAsia="Times New Roman" w:hAnsi="Times New Roman" w:cs="Times New Roman"/>
          <w:b/>
          <w:sz w:val="28"/>
          <w:szCs w:val="28"/>
          <w:lang w:eastAsia="ru-RU"/>
        </w:rPr>
        <w:t>муниципального образования</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p>
    <w:p w:rsidR="004E0240" w:rsidRPr="004E0240" w:rsidRDefault="004E0240" w:rsidP="0086499E">
      <w:pPr>
        <w:shd w:val="clear" w:color="auto" w:fill="FFFFFF"/>
        <w:spacing w:line="240" w:lineRule="auto"/>
        <w:ind w:firstLine="709"/>
        <w:contextualSpacing/>
        <w:jc w:val="both"/>
        <w:rPr>
          <w:rFonts w:ascii="Times New Roman" w:eastAsia="Calibri" w:hAnsi="Times New Roman" w:cs="Times New Roman"/>
          <w:spacing w:val="3"/>
          <w:sz w:val="28"/>
          <w:szCs w:val="28"/>
        </w:rPr>
      </w:pPr>
      <w:r w:rsidRPr="004E0240">
        <w:rPr>
          <w:rFonts w:ascii="Times New Roman" w:eastAsia="Calibri" w:hAnsi="Times New Roman" w:cs="Times New Roman"/>
          <w:spacing w:val="7"/>
          <w:sz w:val="28"/>
          <w:szCs w:val="28"/>
        </w:rPr>
        <w:t xml:space="preserve">Малое предпринимательство занимает прочное место в структуре </w:t>
      </w:r>
      <w:r w:rsidRPr="004E0240">
        <w:rPr>
          <w:rFonts w:ascii="Times New Roman" w:eastAsia="Calibri" w:hAnsi="Times New Roman" w:cs="Times New Roman"/>
          <w:spacing w:val="3"/>
          <w:sz w:val="28"/>
          <w:szCs w:val="28"/>
        </w:rPr>
        <w:t xml:space="preserve">экономики поселка. В 2021 году количество </w:t>
      </w:r>
      <w:r w:rsidRPr="004E0240">
        <w:rPr>
          <w:rFonts w:ascii="Times New Roman" w:eastAsia="Calibri" w:hAnsi="Times New Roman" w:cs="Times New Roman"/>
          <w:spacing w:val="-1"/>
          <w:sz w:val="28"/>
          <w:szCs w:val="28"/>
        </w:rPr>
        <w:t>работающих</w:t>
      </w:r>
      <w:r w:rsidRPr="004E0240">
        <w:rPr>
          <w:rFonts w:ascii="Times New Roman" w:eastAsia="Calibri" w:hAnsi="Times New Roman" w:cs="Times New Roman"/>
          <w:spacing w:val="3"/>
          <w:sz w:val="28"/>
          <w:szCs w:val="28"/>
        </w:rPr>
        <w:t xml:space="preserve"> в малых предприятиях составило </w:t>
      </w:r>
      <w:r w:rsidRPr="004E0240">
        <w:rPr>
          <w:rFonts w:ascii="Times New Roman" w:eastAsia="Calibri" w:hAnsi="Times New Roman" w:cs="Times New Roman"/>
          <w:b/>
          <w:bCs/>
          <w:spacing w:val="-1"/>
          <w:sz w:val="28"/>
          <w:szCs w:val="28"/>
        </w:rPr>
        <w:t>195 человек</w:t>
      </w:r>
      <w:r w:rsidRPr="004E0240">
        <w:rPr>
          <w:rFonts w:ascii="Times New Roman" w:eastAsia="Calibri" w:hAnsi="Times New Roman" w:cs="Times New Roman"/>
          <w:spacing w:val="-1"/>
          <w:sz w:val="28"/>
          <w:szCs w:val="28"/>
        </w:rPr>
        <w:t>.</w:t>
      </w:r>
    </w:p>
    <w:p w:rsidR="004E0240" w:rsidRPr="004E0240" w:rsidRDefault="004E0240" w:rsidP="0086499E">
      <w:pPr>
        <w:spacing w:line="240" w:lineRule="auto"/>
        <w:ind w:firstLine="709"/>
        <w:contextualSpacing/>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Удельный вес по объему отгруженных товаров составил за 2021 г.: в производстве и распределении электроэнергии, газа и воды – </w:t>
      </w:r>
      <w:r w:rsidRPr="004E0240">
        <w:rPr>
          <w:rFonts w:ascii="Times New Roman" w:eastAsia="Calibri" w:hAnsi="Times New Roman" w:cs="Times New Roman"/>
          <w:b/>
          <w:bCs/>
          <w:sz w:val="28"/>
          <w:szCs w:val="28"/>
        </w:rPr>
        <w:t>42,8%;</w:t>
      </w:r>
      <w:r w:rsidRPr="004E0240">
        <w:rPr>
          <w:rFonts w:ascii="Times New Roman" w:eastAsia="Calibri" w:hAnsi="Times New Roman" w:cs="Times New Roman"/>
          <w:sz w:val="28"/>
          <w:szCs w:val="28"/>
        </w:rPr>
        <w:t xml:space="preserve"> обороте розничной торговли и платных услуг – </w:t>
      </w:r>
      <w:r w:rsidRPr="004E0240">
        <w:rPr>
          <w:rFonts w:ascii="Times New Roman" w:eastAsia="Calibri" w:hAnsi="Times New Roman" w:cs="Times New Roman"/>
          <w:b/>
          <w:bCs/>
          <w:sz w:val="28"/>
          <w:szCs w:val="28"/>
        </w:rPr>
        <w:t>57,2%.</w:t>
      </w:r>
      <w:r w:rsidRPr="004E0240">
        <w:rPr>
          <w:rFonts w:ascii="Times New Roman" w:eastAsia="Calibri" w:hAnsi="Times New Roman" w:cs="Times New Roman"/>
          <w:sz w:val="28"/>
          <w:szCs w:val="28"/>
        </w:rPr>
        <w:t xml:space="preserve"> Оказано услуг в сфере ЖКХ на сумму </w:t>
      </w:r>
      <w:r w:rsidRPr="004E0240">
        <w:rPr>
          <w:rFonts w:ascii="Times New Roman" w:eastAsia="Calibri" w:hAnsi="Times New Roman" w:cs="Times New Roman"/>
          <w:b/>
          <w:bCs/>
          <w:sz w:val="28"/>
          <w:szCs w:val="28"/>
        </w:rPr>
        <w:t>41,4 млн. рублей,</w:t>
      </w:r>
      <w:r w:rsidRPr="004E0240">
        <w:rPr>
          <w:rFonts w:ascii="Times New Roman" w:eastAsia="Calibri" w:hAnsi="Times New Roman" w:cs="Times New Roman"/>
          <w:sz w:val="28"/>
          <w:szCs w:val="28"/>
        </w:rPr>
        <w:t xml:space="preserve"> в обороте розничной торговли на сумму </w:t>
      </w:r>
      <w:r w:rsidRPr="004E0240">
        <w:rPr>
          <w:rFonts w:ascii="Times New Roman" w:eastAsia="Calibri" w:hAnsi="Times New Roman" w:cs="Times New Roman"/>
          <w:b/>
          <w:bCs/>
          <w:sz w:val="28"/>
          <w:szCs w:val="28"/>
        </w:rPr>
        <w:t xml:space="preserve">34,2 </w:t>
      </w:r>
      <w:proofErr w:type="spellStart"/>
      <w:proofErr w:type="gramStart"/>
      <w:r w:rsidRPr="004E0240">
        <w:rPr>
          <w:rFonts w:ascii="Times New Roman" w:eastAsia="Calibri" w:hAnsi="Times New Roman" w:cs="Times New Roman"/>
          <w:b/>
          <w:bCs/>
          <w:sz w:val="28"/>
          <w:szCs w:val="28"/>
        </w:rPr>
        <w:t>млн.рублей</w:t>
      </w:r>
      <w:proofErr w:type="spellEnd"/>
      <w:proofErr w:type="gramEnd"/>
      <w:r w:rsidRPr="004E0240">
        <w:rPr>
          <w:rFonts w:ascii="Times New Roman" w:eastAsia="Calibri" w:hAnsi="Times New Roman" w:cs="Times New Roman"/>
          <w:b/>
          <w:bCs/>
          <w:sz w:val="28"/>
          <w:szCs w:val="28"/>
        </w:rPr>
        <w:t>,</w:t>
      </w:r>
      <w:r w:rsidRPr="004E0240">
        <w:rPr>
          <w:rFonts w:ascii="Times New Roman" w:eastAsia="Calibri" w:hAnsi="Times New Roman" w:cs="Times New Roman"/>
          <w:sz w:val="28"/>
          <w:szCs w:val="28"/>
        </w:rPr>
        <w:t xml:space="preserve"> в том числе платных услуг на сумму </w:t>
      </w:r>
      <w:r w:rsidRPr="004E0240">
        <w:rPr>
          <w:rFonts w:ascii="Times New Roman" w:eastAsia="Calibri" w:hAnsi="Times New Roman" w:cs="Times New Roman"/>
          <w:b/>
          <w:bCs/>
          <w:sz w:val="28"/>
          <w:szCs w:val="28"/>
        </w:rPr>
        <w:t xml:space="preserve">4,7 </w:t>
      </w:r>
      <w:proofErr w:type="spellStart"/>
      <w:r w:rsidRPr="004E0240">
        <w:rPr>
          <w:rFonts w:ascii="Times New Roman" w:eastAsia="Calibri" w:hAnsi="Times New Roman" w:cs="Times New Roman"/>
          <w:b/>
          <w:bCs/>
          <w:sz w:val="28"/>
          <w:szCs w:val="28"/>
        </w:rPr>
        <w:t>млн.рублей</w:t>
      </w:r>
      <w:proofErr w:type="spellEnd"/>
      <w:r w:rsidRPr="004E0240">
        <w:rPr>
          <w:rFonts w:ascii="Times New Roman" w:eastAsia="Calibri" w:hAnsi="Times New Roman" w:cs="Times New Roman"/>
          <w:b/>
          <w:bCs/>
          <w:sz w:val="28"/>
          <w:szCs w:val="28"/>
        </w:rPr>
        <w:t>,</w:t>
      </w:r>
      <w:r w:rsidRPr="004E0240">
        <w:rPr>
          <w:rFonts w:ascii="Times New Roman" w:eastAsia="Calibri" w:hAnsi="Times New Roman" w:cs="Times New Roman"/>
          <w:sz w:val="28"/>
          <w:szCs w:val="28"/>
        </w:rPr>
        <w:t xml:space="preserve"> общественного питания на сумму </w:t>
      </w:r>
      <w:r w:rsidRPr="004E0240">
        <w:rPr>
          <w:rFonts w:ascii="Times New Roman" w:eastAsia="Calibri" w:hAnsi="Times New Roman" w:cs="Times New Roman"/>
          <w:b/>
          <w:bCs/>
          <w:sz w:val="28"/>
          <w:szCs w:val="28"/>
        </w:rPr>
        <w:t>1,2 млн. рублей.</w:t>
      </w:r>
    </w:p>
    <w:p w:rsidR="004E0240" w:rsidRPr="004E0240" w:rsidRDefault="004E0240" w:rsidP="0086499E">
      <w:pPr>
        <w:spacing w:after="0" w:line="240" w:lineRule="auto"/>
        <w:ind w:firstLine="709"/>
        <w:jc w:val="center"/>
        <w:rPr>
          <w:rFonts w:ascii="Times New Roman" w:eastAsia="Times New Roman" w:hAnsi="Times New Roman" w:cs="Times New Roman"/>
          <w:b/>
          <w:sz w:val="28"/>
          <w:szCs w:val="28"/>
          <w:lang w:eastAsia="ru-RU"/>
        </w:rPr>
      </w:pPr>
    </w:p>
    <w:p w:rsidR="004E0240" w:rsidRPr="004E0240" w:rsidRDefault="004E0240" w:rsidP="0086499E">
      <w:pPr>
        <w:spacing w:after="0" w:line="360" w:lineRule="auto"/>
        <w:ind w:firstLine="709"/>
        <w:jc w:val="center"/>
        <w:rPr>
          <w:rFonts w:ascii="Times New Roman" w:eastAsia="Times New Roman" w:hAnsi="Times New Roman" w:cs="Times New Roman"/>
          <w:b/>
          <w:sz w:val="28"/>
          <w:szCs w:val="28"/>
          <w:lang w:eastAsia="ru-RU"/>
        </w:rPr>
      </w:pPr>
      <w:r w:rsidRPr="004E0240">
        <w:rPr>
          <w:rFonts w:ascii="Times New Roman" w:eastAsia="Times New Roman" w:hAnsi="Times New Roman" w:cs="Times New Roman"/>
          <w:b/>
          <w:sz w:val="28"/>
          <w:szCs w:val="28"/>
          <w:lang w:eastAsia="ru-RU"/>
        </w:rPr>
        <w:t>4. Бюджет</w:t>
      </w:r>
    </w:p>
    <w:p w:rsidR="004E0240" w:rsidRPr="004E0240" w:rsidRDefault="004E0240" w:rsidP="00864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Calibri" w:hAnsi="Times New Roman" w:cs="Times New Roman"/>
          <w:sz w:val="28"/>
          <w:szCs w:val="28"/>
        </w:rPr>
        <w:t>Отчет об исполнении бюджета Среднинского муниципального образования за 2021 год сформирован на основании бюджетной отчетности главных распорядителей бюджетных средств, главных администраторов доходов бюджета и главных администраторов источников финансирования дефицита бюджета в соответствии с решением Думы от 23.12.2020 № 128 «</w:t>
      </w:r>
      <w:r w:rsidRPr="004E0240">
        <w:rPr>
          <w:rFonts w:ascii="Times New Roman" w:eastAsia="Times New Roman" w:hAnsi="Times New Roman" w:cs="Times New Roman"/>
          <w:sz w:val="28"/>
          <w:szCs w:val="28"/>
          <w:lang w:eastAsia="ru-RU"/>
        </w:rPr>
        <w:t>О бюджете городского поселения Среднинского муниципального образования на 2021 год и на плановый период 2022 и 2023 годов</w:t>
      </w:r>
      <w:r w:rsidRPr="004E0240">
        <w:rPr>
          <w:rFonts w:ascii="Times New Roman" w:eastAsia="Calibri" w:hAnsi="Times New Roman" w:cs="Times New Roman"/>
          <w:sz w:val="28"/>
          <w:szCs w:val="28"/>
        </w:rPr>
        <w:t>».</w:t>
      </w:r>
    </w:p>
    <w:p w:rsidR="004E0240" w:rsidRPr="004E0240" w:rsidRDefault="004E0240" w:rsidP="0086499E">
      <w:pPr>
        <w:spacing w:after="0" w:line="240" w:lineRule="auto"/>
        <w:ind w:firstLine="709"/>
        <w:jc w:val="both"/>
        <w:rPr>
          <w:rFonts w:ascii="Times New Roman" w:eastAsia="Calibri" w:hAnsi="Times New Roman" w:cs="Times New Roman"/>
          <w:sz w:val="28"/>
          <w:szCs w:val="28"/>
        </w:rPr>
      </w:pPr>
    </w:p>
    <w:p w:rsidR="004E0240" w:rsidRPr="004E0240" w:rsidRDefault="004E0240" w:rsidP="0086499E">
      <w:pPr>
        <w:spacing w:after="0" w:line="276" w:lineRule="auto"/>
        <w:ind w:firstLine="709"/>
        <w:jc w:val="center"/>
        <w:rPr>
          <w:rFonts w:ascii="Times New Roman" w:eastAsia="Calibri" w:hAnsi="Times New Roman" w:cs="Times New Roman"/>
          <w:b/>
          <w:sz w:val="28"/>
          <w:szCs w:val="28"/>
        </w:rPr>
      </w:pPr>
      <w:r w:rsidRPr="004E0240">
        <w:rPr>
          <w:rFonts w:ascii="Times New Roman" w:eastAsia="Calibri" w:hAnsi="Times New Roman" w:cs="Times New Roman"/>
          <w:b/>
          <w:sz w:val="28"/>
          <w:szCs w:val="28"/>
        </w:rPr>
        <w:t>Доходы бюджета</w:t>
      </w:r>
    </w:p>
    <w:p w:rsidR="004E0240" w:rsidRPr="004E0240" w:rsidRDefault="004E0240" w:rsidP="0086499E">
      <w:pPr>
        <w:spacing w:after="0" w:line="240"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Бюджет Среднинского муниципального образования исполнен</w:t>
      </w:r>
      <w:r w:rsidRPr="004E0240">
        <w:rPr>
          <w:rFonts w:ascii="Calibri" w:eastAsia="Calibri" w:hAnsi="Calibri" w:cs="Times New Roman"/>
          <w:sz w:val="28"/>
          <w:szCs w:val="28"/>
        </w:rPr>
        <w:t xml:space="preserve"> </w:t>
      </w:r>
      <w:r w:rsidRPr="004E0240">
        <w:rPr>
          <w:rFonts w:ascii="Times New Roman" w:eastAsia="Calibri" w:hAnsi="Times New Roman" w:cs="Times New Roman"/>
          <w:sz w:val="28"/>
          <w:szCs w:val="28"/>
        </w:rPr>
        <w:t xml:space="preserve">по доходам в сумме </w:t>
      </w:r>
      <w:r w:rsidRPr="004E0240">
        <w:rPr>
          <w:rFonts w:ascii="Times New Roman" w:eastAsia="Times New Roman" w:hAnsi="Times New Roman" w:cs="Times New Roman"/>
          <w:b/>
          <w:bCs/>
          <w:color w:val="000000"/>
          <w:sz w:val="28"/>
          <w:szCs w:val="28"/>
          <w:lang w:eastAsia="ru-RU"/>
        </w:rPr>
        <w:t xml:space="preserve">35 831 311,96 </w:t>
      </w:r>
      <w:r w:rsidRPr="004E0240">
        <w:rPr>
          <w:rFonts w:ascii="Times New Roman" w:eastAsia="Calibri" w:hAnsi="Times New Roman" w:cs="Times New Roman"/>
          <w:b/>
          <w:bCs/>
          <w:sz w:val="28"/>
          <w:szCs w:val="28"/>
        </w:rPr>
        <w:t>рублей</w:t>
      </w:r>
      <w:r w:rsidRPr="004E0240">
        <w:rPr>
          <w:rFonts w:ascii="Times New Roman" w:eastAsia="Calibri" w:hAnsi="Times New Roman" w:cs="Times New Roman"/>
          <w:sz w:val="28"/>
          <w:szCs w:val="28"/>
        </w:rPr>
        <w:t xml:space="preserve">, или на 108 % к запланированным назначениям, в том числе по налоговым и неналоговым доходам </w:t>
      </w:r>
      <w:r w:rsidRPr="004E0240">
        <w:rPr>
          <w:rFonts w:ascii="Times New Roman" w:eastAsia="Times New Roman" w:hAnsi="Times New Roman" w:cs="Times New Roman"/>
          <w:b/>
          <w:bCs/>
          <w:color w:val="000000"/>
          <w:sz w:val="28"/>
          <w:szCs w:val="28"/>
          <w:lang w:eastAsia="ru-RU"/>
        </w:rPr>
        <w:t xml:space="preserve">30 094 680,47 </w:t>
      </w:r>
      <w:r w:rsidRPr="004E0240">
        <w:rPr>
          <w:rFonts w:ascii="Times New Roman" w:eastAsia="Calibri" w:hAnsi="Times New Roman" w:cs="Times New Roman"/>
          <w:b/>
          <w:bCs/>
          <w:sz w:val="28"/>
          <w:szCs w:val="28"/>
        </w:rPr>
        <w:t>рублей</w:t>
      </w:r>
      <w:r w:rsidRPr="004E0240">
        <w:rPr>
          <w:rFonts w:ascii="Times New Roman" w:eastAsia="Calibri" w:hAnsi="Times New Roman" w:cs="Times New Roman"/>
          <w:sz w:val="28"/>
          <w:szCs w:val="28"/>
        </w:rPr>
        <w:t xml:space="preserve"> или на 108 %, по безвозмездным поступлениям </w:t>
      </w:r>
      <w:r w:rsidRPr="004E0240">
        <w:rPr>
          <w:rFonts w:ascii="Times New Roman" w:eastAsia="Times New Roman" w:hAnsi="Times New Roman" w:cs="Times New Roman"/>
          <w:b/>
          <w:bCs/>
          <w:color w:val="000000"/>
          <w:sz w:val="28"/>
          <w:szCs w:val="28"/>
          <w:lang w:eastAsia="ru-RU"/>
        </w:rPr>
        <w:t>5 736 631,49 рублей</w:t>
      </w:r>
      <w:r w:rsidRPr="004E0240">
        <w:rPr>
          <w:rFonts w:ascii="Times New Roman" w:eastAsia="Times New Roman" w:hAnsi="Times New Roman" w:cs="Times New Roman"/>
          <w:color w:val="000000"/>
          <w:sz w:val="28"/>
          <w:szCs w:val="28"/>
          <w:lang w:eastAsia="ru-RU"/>
        </w:rPr>
        <w:t xml:space="preserve"> </w:t>
      </w:r>
      <w:r w:rsidRPr="004E0240">
        <w:rPr>
          <w:rFonts w:ascii="Times New Roman" w:eastAsia="Calibri" w:hAnsi="Times New Roman" w:cs="Times New Roman"/>
          <w:sz w:val="28"/>
          <w:szCs w:val="28"/>
        </w:rPr>
        <w:t xml:space="preserve">или на 100 %. </w:t>
      </w:r>
    </w:p>
    <w:p w:rsidR="004E0240" w:rsidRPr="004E0240" w:rsidRDefault="004E0240" w:rsidP="0086499E">
      <w:pPr>
        <w:spacing w:after="0" w:line="240"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Налог на доходы физических лиц - </w:t>
      </w:r>
      <w:r w:rsidRPr="004E0240">
        <w:rPr>
          <w:rFonts w:ascii="Times New Roman" w:eastAsia="Times New Roman" w:hAnsi="Times New Roman" w:cs="Times New Roman"/>
          <w:b/>
          <w:bCs/>
          <w:color w:val="000000"/>
          <w:sz w:val="28"/>
          <w:szCs w:val="28"/>
          <w:lang w:eastAsia="ru-RU"/>
        </w:rPr>
        <w:t xml:space="preserve">29 087 099,10 </w:t>
      </w:r>
      <w:r w:rsidRPr="004E0240">
        <w:rPr>
          <w:rFonts w:ascii="Times New Roman" w:eastAsia="Calibri" w:hAnsi="Times New Roman" w:cs="Times New Roman"/>
          <w:b/>
          <w:bCs/>
          <w:sz w:val="28"/>
          <w:szCs w:val="28"/>
        </w:rPr>
        <w:t>рублей</w:t>
      </w:r>
      <w:r w:rsidRPr="004E0240">
        <w:rPr>
          <w:rFonts w:ascii="Times New Roman" w:eastAsia="Calibri" w:hAnsi="Times New Roman" w:cs="Times New Roman"/>
          <w:sz w:val="28"/>
          <w:szCs w:val="28"/>
        </w:rPr>
        <w:t xml:space="preserve">; </w:t>
      </w:r>
    </w:p>
    <w:p w:rsidR="004E0240" w:rsidRPr="004E0240" w:rsidRDefault="004E0240" w:rsidP="0086499E">
      <w:pPr>
        <w:spacing w:after="0" w:line="240"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Налог на имущество физических лиц - </w:t>
      </w:r>
      <w:r w:rsidRPr="004E0240">
        <w:rPr>
          <w:rFonts w:ascii="Times New Roman" w:eastAsia="Calibri" w:hAnsi="Times New Roman" w:cs="Times New Roman"/>
          <w:b/>
          <w:bCs/>
          <w:sz w:val="28"/>
          <w:szCs w:val="28"/>
        </w:rPr>
        <w:t>15 927,23 рублей</w:t>
      </w:r>
      <w:r w:rsidRPr="004E0240">
        <w:rPr>
          <w:rFonts w:ascii="Times New Roman" w:eastAsia="Calibri" w:hAnsi="Times New Roman" w:cs="Times New Roman"/>
          <w:sz w:val="28"/>
          <w:szCs w:val="28"/>
        </w:rPr>
        <w:t xml:space="preserve">; </w:t>
      </w:r>
    </w:p>
    <w:p w:rsidR="004E0240" w:rsidRPr="004E0240" w:rsidRDefault="004E0240" w:rsidP="0086499E">
      <w:pPr>
        <w:spacing w:after="0" w:line="240"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Земельный налог - </w:t>
      </w:r>
      <w:r w:rsidRPr="004E0240">
        <w:rPr>
          <w:rFonts w:ascii="Times New Roman" w:eastAsia="Calibri" w:hAnsi="Times New Roman" w:cs="Times New Roman"/>
          <w:b/>
          <w:bCs/>
          <w:sz w:val="28"/>
          <w:szCs w:val="28"/>
        </w:rPr>
        <w:t>89 594,19</w:t>
      </w:r>
      <w:r w:rsidRPr="004E0240">
        <w:rPr>
          <w:rFonts w:ascii="Times New Roman" w:eastAsia="Calibri" w:hAnsi="Times New Roman" w:cs="Times New Roman"/>
          <w:sz w:val="28"/>
          <w:szCs w:val="28"/>
        </w:rPr>
        <w:t xml:space="preserve"> </w:t>
      </w:r>
      <w:r w:rsidRPr="004E0240">
        <w:rPr>
          <w:rFonts w:ascii="Times New Roman" w:eastAsia="Calibri" w:hAnsi="Times New Roman" w:cs="Times New Roman"/>
          <w:b/>
          <w:bCs/>
          <w:sz w:val="28"/>
          <w:szCs w:val="28"/>
        </w:rPr>
        <w:t>рублей;</w:t>
      </w:r>
    </w:p>
    <w:p w:rsidR="004E0240" w:rsidRPr="004E0240" w:rsidRDefault="004E0240" w:rsidP="00864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color w:val="000000"/>
          <w:sz w:val="28"/>
          <w:szCs w:val="28"/>
          <w:lang w:eastAsia="ru-RU"/>
        </w:rPr>
        <w:t xml:space="preserve">Единый сельскохозяйственный налог - </w:t>
      </w:r>
      <w:r w:rsidRPr="004E0240">
        <w:rPr>
          <w:rFonts w:ascii="Times New Roman" w:eastAsia="Times New Roman" w:hAnsi="Times New Roman" w:cs="Times New Roman"/>
          <w:b/>
          <w:bCs/>
          <w:color w:val="000000"/>
          <w:sz w:val="28"/>
          <w:szCs w:val="28"/>
          <w:lang w:eastAsia="ru-RU"/>
        </w:rPr>
        <w:t>44 726,07 рублей;</w:t>
      </w:r>
    </w:p>
    <w:p w:rsidR="004E0240" w:rsidRPr="004E0240" w:rsidRDefault="004E0240" w:rsidP="0086499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0240">
        <w:rPr>
          <w:rFonts w:ascii="Times New Roman" w:eastAsia="Times New Roman" w:hAnsi="Times New Roman" w:cs="Times New Roman"/>
          <w:color w:val="000000"/>
          <w:sz w:val="28"/>
          <w:szCs w:val="28"/>
          <w:lang w:eastAsia="ru-RU"/>
        </w:rPr>
        <w:t xml:space="preserve">Акцизы по подакцизным товарам - </w:t>
      </w:r>
      <w:r w:rsidRPr="004E0240">
        <w:rPr>
          <w:rFonts w:ascii="Times New Roman" w:eastAsia="Times New Roman" w:hAnsi="Times New Roman" w:cs="Times New Roman"/>
          <w:b/>
          <w:bCs/>
          <w:color w:val="000000"/>
          <w:sz w:val="28"/>
          <w:szCs w:val="28"/>
          <w:lang w:eastAsia="ru-RU"/>
        </w:rPr>
        <w:t>755 744,48 рублей;</w:t>
      </w:r>
    </w:p>
    <w:p w:rsidR="004E0240" w:rsidRPr="004E0240" w:rsidRDefault="004E0240" w:rsidP="0086499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0240">
        <w:rPr>
          <w:rFonts w:ascii="Times New Roman" w:eastAsia="Times New Roman" w:hAnsi="Times New Roman" w:cs="Times New Roman"/>
          <w:color w:val="000000"/>
          <w:sz w:val="28"/>
          <w:szCs w:val="28"/>
          <w:lang w:eastAsia="ru-RU"/>
        </w:rPr>
        <w:t xml:space="preserve">Прочие неналоговые доходы (в том числе аренда, штрафы и прочие   невыясненные     поступления) - </w:t>
      </w:r>
      <w:r w:rsidRPr="004E0240">
        <w:rPr>
          <w:rFonts w:ascii="Times New Roman" w:eastAsia="Times New Roman" w:hAnsi="Times New Roman" w:cs="Times New Roman"/>
          <w:b/>
          <w:bCs/>
          <w:color w:val="000000"/>
          <w:sz w:val="28"/>
          <w:szCs w:val="28"/>
          <w:lang w:eastAsia="ru-RU"/>
        </w:rPr>
        <w:t>91 589,40 рублей;</w:t>
      </w:r>
    </w:p>
    <w:p w:rsidR="004E0240" w:rsidRPr="004E0240" w:rsidRDefault="004E0240" w:rsidP="0086499E">
      <w:pPr>
        <w:spacing w:after="0" w:line="240"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 В 2021 году администрацией была продолжена работа по совершению нотариальных действий. За отчетный период было исполнено нотариальных действий (завещания, доверенности, удостоверение копий документов) на сумму </w:t>
      </w:r>
      <w:r w:rsidRPr="004E0240">
        <w:rPr>
          <w:rFonts w:ascii="Times New Roman" w:eastAsia="Calibri" w:hAnsi="Times New Roman" w:cs="Times New Roman"/>
          <w:b/>
          <w:bCs/>
          <w:sz w:val="28"/>
          <w:szCs w:val="28"/>
        </w:rPr>
        <w:t>10 000,00 рублей.</w:t>
      </w:r>
    </w:p>
    <w:p w:rsidR="004E0240" w:rsidRPr="004E0240" w:rsidRDefault="004E0240" w:rsidP="0086499E">
      <w:pPr>
        <w:spacing w:after="0" w:line="240"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     Безвозмездные поступления от других бюджетов бюджетной системы Российской Федерации, в том числе: </w:t>
      </w:r>
    </w:p>
    <w:p w:rsidR="004E0240" w:rsidRPr="004E0240" w:rsidRDefault="004E0240" w:rsidP="0086499E">
      <w:pPr>
        <w:spacing w:after="0" w:line="240"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lastRenderedPageBreak/>
        <w:t xml:space="preserve">- </w:t>
      </w:r>
      <w:r w:rsidRPr="004E0240">
        <w:rPr>
          <w:rFonts w:ascii="Times New Roman" w:eastAsia="Times New Roman" w:hAnsi="Times New Roman" w:cs="Times New Roman"/>
          <w:color w:val="000000"/>
          <w:sz w:val="28"/>
          <w:szCs w:val="28"/>
          <w:lang w:eastAsia="ru-RU"/>
        </w:rPr>
        <w:t xml:space="preserve">субсидии бюджетам на реализацию программ формирования современной городской среды - </w:t>
      </w:r>
      <w:r w:rsidRPr="004E0240">
        <w:rPr>
          <w:rFonts w:ascii="Times New Roman" w:eastAsia="Times New Roman" w:hAnsi="Times New Roman" w:cs="Times New Roman"/>
          <w:b/>
          <w:bCs/>
          <w:color w:val="000000"/>
          <w:sz w:val="28"/>
          <w:szCs w:val="28"/>
          <w:lang w:eastAsia="ru-RU"/>
        </w:rPr>
        <w:t>3 837 131,49 рублей;</w:t>
      </w:r>
    </w:p>
    <w:p w:rsidR="004E0240" w:rsidRPr="004E0240" w:rsidRDefault="004E0240" w:rsidP="0086499E">
      <w:pPr>
        <w:spacing w:after="0" w:line="240"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 прочие субсидии бюджетам поселений (Реализация мероприятий перечня проектов народных инициатив) - </w:t>
      </w:r>
      <w:r w:rsidRPr="004E0240">
        <w:rPr>
          <w:rFonts w:ascii="Times New Roman" w:eastAsia="Calibri" w:hAnsi="Times New Roman" w:cs="Times New Roman"/>
          <w:b/>
          <w:bCs/>
          <w:sz w:val="28"/>
          <w:szCs w:val="28"/>
        </w:rPr>
        <w:t>1 023 900,00 рублей;</w:t>
      </w:r>
    </w:p>
    <w:p w:rsidR="004E0240" w:rsidRPr="004E0240" w:rsidRDefault="004E0240" w:rsidP="0086499E">
      <w:pPr>
        <w:spacing w:after="0" w:line="240" w:lineRule="auto"/>
        <w:ind w:firstLine="709"/>
        <w:jc w:val="both"/>
        <w:rPr>
          <w:rFonts w:ascii="Times New Roman" w:eastAsia="Calibri" w:hAnsi="Times New Roman" w:cs="Times New Roman"/>
          <w:b/>
          <w:bCs/>
          <w:sz w:val="28"/>
          <w:szCs w:val="28"/>
        </w:rPr>
      </w:pPr>
      <w:r w:rsidRPr="004E0240">
        <w:rPr>
          <w:rFonts w:ascii="Times New Roman" w:eastAsia="Calibri" w:hAnsi="Times New Roman" w:cs="Times New Roman"/>
          <w:sz w:val="28"/>
          <w:szCs w:val="28"/>
        </w:rPr>
        <w:t xml:space="preserve">- субвенции на осуществление полномочий по первичному воинскому учету на территориях, где отсутствуют военные комиссариаты получено в сумме </w:t>
      </w:r>
      <w:r w:rsidRPr="004E0240">
        <w:rPr>
          <w:rFonts w:ascii="Times New Roman" w:eastAsia="Calibri" w:hAnsi="Times New Roman" w:cs="Times New Roman"/>
          <w:b/>
          <w:bCs/>
          <w:sz w:val="28"/>
          <w:szCs w:val="28"/>
        </w:rPr>
        <w:t>343 500,00 рублей;</w:t>
      </w:r>
    </w:p>
    <w:p w:rsidR="004E0240" w:rsidRPr="004E0240" w:rsidRDefault="004E0240" w:rsidP="0086499E">
      <w:pPr>
        <w:spacing w:after="0" w:line="240"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 - субвенции бюджетам поселений на выполнение передаваемых полномочий субъектов Российской Федерации (областной бюджет) - </w:t>
      </w:r>
      <w:r w:rsidRPr="004E0240">
        <w:rPr>
          <w:rFonts w:ascii="Times New Roman" w:eastAsia="Calibri" w:hAnsi="Times New Roman" w:cs="Times New Roman"/>
          <w:b/>
          <w:bCs/>
          <w:sz w:val="28"/>
          <w:szCs w:val="28"/>
        </w:rPr>
        <w:t>700 рублей;</w:t>
      </w:r>
    </w:p>
    <w:p w:rsidR="004E0240" w:rsidRPr="004E0240" w:rsidRDefault="004E0240" w:rsidP="0086499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E0240">
        <w:rPr>
          <w:rFonts w:ascii="Times New Roman" w:eastAsia="Times New Roman" w:hAnsi="Times New Roman" w:cs="Times New Roman"/>
          <w:color w:val="000000"/>
          <w:sz w:val="28"/>
          <w:szCs w:val="28"/>
          <w:lang w:eastAsia="ru-RU"/>
        </w:rPr>
        <w:t xml:space="preserve">- межбюджетные трансферты - </w:t>
      </w:r>
      <w:r w:rsidRPr="004E0240">
        <w:rPr>
          <w:rFonts w:ascii="Times New Roman" w:eastAsia="Times New Roman" w:hAnsi="Times New Roman" w:cs="Times New Roman"/>
          <w:b/>
          <w:bCs/>
          <w:color w:val="000000"/>
          <w:sz w:val="28"/>
          <w:szCs w:val="28"/>
          <w:lang w:eastAsia="ru-RU"/>
        </w:rPr>
        <w:t>531 400,00 рублей.</w:t>
      </w:r>
    </w:p>
    <w:p w:rsidR="004E0240" w:rsidRPr="004E0240" w:rsidRDefault="004E0240" w:rsidP="0086499E">
      <w:pPr>
        <w:spacing w:after="0" w:line="240" w:lineRule="auto"/>
        <w:ind w:firstLine="709"/>
        <w:rPr>
          <w:rFonts w:ascii="Times New Roman" w:eastAsia="Calibri" w:hAnsi="Times New Roman" w:cs="Times New Roman"/>
          <w:b/>
          <w:sz w:val="28"/>
          <w:szCs w:val="28"/>
        </w:rPr>
      </w:pPr>
    </w:p>
    <w:p w:rsidR="004E0240" w:rsidRPr="004E0240" w:rsidRDefault="004E0240" w:rsidP="0086499E">
      <w:pPr>
        <w:spacing w:after="0" w:line="276" w:lineRule="auto"/>
        <w:ind w:firstLine="709"/>
        <w:jc w:val="center"/>
        <w:rPr>
          <w:rFonts w:ascii="Times New Roman" w:eastAsia="Calibri" w:hAnsi="Times New Roman" w:cs="Times New Roman"/>
          <w:b/>
          <w:sz w:val="28"/>
          <w:szCs w:val="28"/>
        </w:rPr>
      </w:pPr>
      <w:r w:rsidRPr="004E0240">
        <w:rPr>
          <w:rFonts w:ascii="Times New Roman" w:eastAsia="Calibri" w:hAnsi="Times New Roman" w:cs="Times New Roman"/>
          <w:b/>
          <w:sz w:val="28"/>
          <w:szCs w:val="28"/>
        </w:rPr>
        <w:t>Расходы бюджета</w:t>
      </w:r>
    </w:p>
    <w:p w:rsidR="004E0240" w:rsidRPr="004E0240" w:rsidRDefault="004E0240" w:rsidP="0086499E">
      <w:pPr>
        <w:spacing w:after="0" w:line="276"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Расходы по бюджету с учетом остатков денежных средств 2021 года исполнены в сумме </w:t>
      </w:r>
      <w:r w:rsidRPr="004E0240">
        <w:rPr>
          <w:rFonts w:ascii="Times New Roman" w:eastAsia="Times New Roman" w:hAnsi="Times New Roman" w:cs="Times New Roman"/>
          <w:b/>
          <w:color w:val="000000"/>
          <w:sz w:val="28"/>
          <w:szCs w:val="28"/>
          <w:lang w:eastAsia="ru-RU"/>
        </w:rPr>
        <w:t>32 862 143,02</w:t>
      </w:r>
      <w:r w:rsidRPr="004E0240">
        <w:rPr>
          <w:rFonts w:ascii="Times New Roman" w:eastAsia="Calibri" w:hAnsi="Times New Roman" w:cs="Times New Roman"/>
          <w:sz w:val="28"/>
          <w:szCs w:val="28"/>
        </w:rPr>
        <w:t xml:space="preserve"> </w:t>
      </w:r>
      <w:r w:rsidRPr="004E0240">
        <w:rPr>
          <w:rFonts w:ascii="Times New Roman" w:eastAsia="Calibri" w:hAnsi="Times New Roman" w:cs="Times New Roman"/>
          <w:b/>
          <w:bCs/>
          <w:sz w:val="28"/>
          <w:szCs w:val="28"/>
        </w:rPr>
        <w:t>рублей</w:t>
      </w:r>
      <w:r w:rsidRPr="004E0240">
        <w:rPr>
          <w:rFonts w:ascii="Times New Roman" w:eastAsia="Calibri" w:hAnsi="Times New Roman" w:cs="Times New Roman"/>
          <w:sz w:val="28"/>
          <w:szCs w:val="28"/>
        </w:rPr>
        <w:t xml:space="preserve">, что составляет 91 % от уточненного плана. С учетом источников внутреннего финансирования расходы составили </w:t>
      </w:r>
      <w:r w:rsidRPr="004E0240">
        <w:rPr>
          <w:rFonts w:ascii="Times New Roman" w:eastAsia="Calibri" w:hAnsi="Times New Roman" w:cs="Times New Roman"/>
          <w:b/>
          <w:bCs/>
          <w:sz w:val="28"/>
          <w:szCs w:val="28"/>
        </w:rPr>
        <w:t>33 495 476,02 рублей</w:t>
      </w:r>
      <w:r w:rsidRPr="004E0240">
        <w:rPr>
          <w:rFonts w:ascii="Times New Roman" w:eastAsia="Calibri" w:hAnsi="Times New Roman" w:cs="Times New Roman"/>
          <w:sz w:val="28"/>
          <w:szCs w:val="28"/>
        </w:rPr>
        <w:t xml:space="preserve"> (в том числе для погашения кредита </w:t>
      </w:r>
      <w:r w:rsidRPr="004E0240">
        <w:rPr>
          <w:rFonts w:ascii="Times New Roman" w:eastAsia="Calibri" w:hAnsi="Times New Roman" w:cs="Times New Roman"/>
          <w:b/>
          <w:bCs/>
          <w:sz w:val="28"/>
          <w:szCs w:val="28"/>
        </w:rPr>
        <w:t>633 333,00 рубля</w:t>
      </w:r>
      <w:r w:rsidRPr="004E0240">
        <w:rPr>
          <w:rFonts w:ascii="Times New Roman" w:eastAsia="Calibri" w:hAnsi="Times New Roman" w:cs="Times New Roman"/>
          <w:sz w:val="28"/>
          <w:szCs w:val="28"/>
        </w:rPr>
        <w:t>).</w:t>
      </w:r>
    </w:p>
    <w:p w:rsidR="004E0240" w:rsidRPr="004E0240" w:rsidRDefault="004E0240" w:rsidP="0086499E">
      <w:pPr>
        <w:spacing w:after="0" w:line="276"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В 2021 году расходы бюджета осуществлялись в соответствии с 6 муниципальными программами, 2 подпрограммами и 16 основными мероприятиями. </w:t>
      </w:r>
    </w:p>
    <w:p w:rsidR="004E0240" w:rsidRPr="004E0240" w:rsidRDefault="004E0240" w:rsidP="0086499E">
      <w:pPr>
        <w:spacing w:after="0" w:line="276"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1) </w:t>
      </w:r>
      <w:r w:rsidRPr="004E0240">
        <w:rPr>
          <w:rFonts w:ascii="Times New Roman" w:eastAsia="Calibri" w:hAnsi="Times New Roman" w:cs="Times New Roman"/>
          <w:b/>
          <w:sz w:val="28"/>
          <w:szCs w:val="28"/>
        </w:rPr>
        <w:t>На общегосударственные вопросы</w:t>
      </w:r>
      <w:r w:rsidRPr="004E0240">
        <w:rPr>
          <w:rFonts w:ascii="Times New Roman" w:eastAsia="Calibri" w:hAnsi="Times New Roman" w:cs="Times New Roman"/>
          <w:sz w:val="28"/>
          <w:szCs w:val="28"/>
        </w:rPr>
        <w:t xml:space="preserve"> израсходовано средств за анализируемый период </w:t>
      </w:r>
      <w:r w:rsidRPr="004E0240">
        <w:rPr>
          <w:rFonts w:ascii="Times New Roman" w:eastAsia="Calibri" w:hAnsi="Times New Roman" w:cs="Times New Roman"/>
          <w:b/>
          <w:sz w:val="28"/>
          <w:szCs w:val="28"/>
        </w:rPr>
        <w:t>16 410 203,05 руб</w:t>
      </w:r>
      <w:r w:rsidRPr="004E0240">
        <w:rPr>
          <w:rFonts w:ascii="Times New Roman" w:eastAsia="Calibri" w:hAnsi="Times New Roman" w:cs="Times New Roman"/>
          <w:b/>
          <w:bCs/>
          <w:sz w:val="28"/>
          <w:szCs w:val="28"/>
        </w:rPr>
        <w:t>лей</w:t>
      </w:r>
      <w:r w:rsidRPr="004E0240">
        <w:rPr>
          <w:rFonts w:ascii="Times New Roman" w:eastAsia="Calibri" w:hAnsi="Times New Roman" w:cs="Times New Roman"/>
          <w:sz w:val="28"/>
          <w:szCs w:val="28"/>
        </w:rPr>
        <w:t xml:space="preserve"> или 95 % уточненного годового плана, в том числе на содержание главы муниципального образования (оплату труда с начислениями) </w:t>
      </w:r>
      <w:r w:rsidRPr="004E0240">
        <w:rPr>
          <w:rFonts w:ascii="Times New Roman" w:eastAsia="Calibri" w:hAnsi="Times New Roman" w:cs="Times New Roman"/>
          <w:b/>
          <w:bCs/>
          <w:sz w:val="28"/>
          <w:szCs w:val="28"/>
        </w:rPr>
        <w:t>1 863 343,65 рублей</w:t>
      </w:r>
      <w:r w:rsidRPr="004E0240">
        <w:rPr>
          <w:rFonts w:ascii="Times New Roman" w:eastAsia="Calibri" w:hAnsi="Times New Roman" w:cs="Times New Roman"/>
          <w:sz w:val="28"/>
          <w:szCs w:val="28"/>
        </w:rPr>
        <w:t xml:space="preserve"> или 95 % (экономия связана с выбором нового главы Администрации); содержание центрального аппарата администрации </w:t>
      </w:r>
      <w:r w:rsidRPr="004E0240">
        <w:rPr>
          <w:rFonts w:ascii="Times New Roman" w:eastAsia="Calibri" w:hAnsi="Times New Roman" w:cs="Times New Roman"/>
          <w:b/>
          <w:bCs/>
          <w:sz w:val="28"/>
          <w:szCs w:val="28"/>
        </w:rPr>
        <w:t>13 280 822,73 рублей</w:t>
      </w:r>
      <w:r w:rsidRPr="004E0240">
        <w:rPr>
          <w:rFonts w:ascii="Times New Roman" w:eastAsia="Calibri" w:hAnsi="Times New Roman" w:cs="Times New Roman"/>
          <w:sz w:val="28"/>
          <w:szCs w:val="28"/>
        </w:rPr>
        <w:t xml:space="preserve"> или 97 %, от плановых назначений. </w:t>
      </w:r>
    </w:p>
    <w:p w:rsidR="004E0240" w:rsidRPr="004E0240" w:rsidRDefault="004E0240" w:rsidP="0086499E">
      <w:pPr>
        <w:spacing w:after="0" w:line="276"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Другие общегосударственные расходы исполнены в сумме </w:t>
      </w:r>
      <w:r w:rsidRPr="004E0240">
        <w:rPr>
          <w:rFonts w:ascii="Times New Roman" w:eastAsia="Calibri" w:hAnsi="Times New Roman" w:cs="Times New Roman"/>
          <w:b/>
          <w:bCs/>
          <w:sz w:val="28"/>
          <w:szCs w:val="28"/>
        </w:rPr>
        <w:t>1 266 036,67 рублей</w:t>
      </w:r>
      <w:r w:rsidRPr="004E0240">
        <w:rPr>
          <w:rFonts w:ascii="Times New Roman" w:eastAsia="Calibri" w:hAnsi="Times New Roman" w:cs="Times New Roman"/>
          <w:sz w:val="28"/>
          <w:szCs w:val="28"/>
        </w:rPr>
        <w:t xml:space="preserve"> или 82 %, от плановых назначений, расходы произведены на услуги для печати НПА в газете «Новости», закупку принтера и расходных материалов, заправка картриджей для печати НПА в «Информационном бюллетене Среднинского МО» - </w:t>
      </w:r>
      <w:r w:rsidRPr="004E0240">
        <w:rPr>
          <w:rFonts w:ascii="Times New Roman" w:eastAsia="Calibri" w:hAnsi="Times New Roman" w:cs="Times New Roman"/>
          <w:b/>
          <w:bCs/>
          <w:sz w:val="28"/>
          <w:szCs w:val="28"/>
        </w:rPr>
        <w:t>41 622,50 рублей</w:t>
      </w:r>
      <w:r w:rsidRPr="004E0240">
        <w:rPr>
          <w:rFonts w:ascii="Times New Roman" w:eastAsia="Calibri" w:hAnsi="Times New Roman" w:cs="Times New Roman"/>
          <w:sz w:val="28"/>
          <w:szCs w:val="28"/>
        </w:rPr>
        <w:t xml:space="preserve">, В рамках реализации муниципальной программы «Социальная поддержка в Среднинском МО на 2020-2026 годы» в соответствии с ходатайствами была оказана помощь Православному приходу в покупке проектора на сумму </w:t>
      </w:r>
      <w:r w:rsidRPr="004E0240">
        <w:rPr>
          <w:rFonts w:ascii="Times New Roman" w:eastAsia="Calibri" w:hAnsi="Times New Roman" w:cs="Times New Roman"/>
          <w:b/>
          <w:bCs/>
          <w:sz w:val="28"/>
          <w:szCs w:val="28"/>
        </w:rPr>
        <w:t>16 600,00 рублей</w:t>
      </w:r>
      <w:r w:rsidRPr="004E0240">
        <w:rPr>
          <w:rFonts w:ascii="Times New Roman" w:eastAsia="Calibri" w:hAnsi="Times New Roman" w:cs="Times New Roman"/>
          <w:sz w:val="28"/>
          <w:szCs w:val="28"/>
        </w:rPr>
        <w:t xml:space="preserve">, МБУ ДО «ДШИ р.п. Средний» в покупке радиаторов для системы отопления, стыки, прочие материальные ресурсы для ремонта системы отопления в здании школы искусств в сумме </w:t>
      </w:r>
      <w:r w:rsidRPr="004E0240">
        <w:rPr>
          <w:rFonts w:ascii="Times New Roman" w:eastAsia="Calibri" w:hAnsi="Times New Roman" w:cs="Times New Roman"/>
          <w:b/>
          <w:bCs/>
          <w:sz w:val="28"/>
          <w:szCs w:val="28"/>
        </w:rPr>
        <w:t>12 538,00 рублей</w:t>
      </w:r>
      <w:r w:rsidRPr="004E0240">
        <w:rPr>
          <w:rFonts w:ascii="Times New Roman" w:eastAsia="Calibri" w:hAnsi="Times New Roman" w:cs="Times New Roman"/>
          <w:sz w:val="28"/>
          <w:szCs w:val="28"/>
        </w:rPr>
        <w:t xml:space="preserve">. На профессиональную подготовку, переподготовку и повышение квалификации специалистов Администрации было потрачено – </w:t>
      </w:r>
      <w:r w:rsidRPr="004E0240">
        <w:rPr>
          <w:rFonts w:ascii="Times New Roman" w:eastAsia="Calibri" w:hAnsi="Times New Roman" w:cs="Times New Roman"/>
          <w:b/>
          <w:bCs/>
          <w:sz w:val="28"/>
          <w:szCs w:val="28"/>
        </w:rPr>
        <w:t>152 700,00 рублей.</w:t>
      </w:r>
      <w:r w:rsidRPr="004E0240">
        <w:rPr>
          <w:rFonts w:ascii="Times New Roman" w:eastAsia="Calibri" w:hAnsi="Times New Roman" w:cs="Times New Roman"/>
          <w:sz w:val="28"/>
          <w:szCs w:val="28"/>
        </w:rPr>
        <w:t xml:space="preserve"> </w:t>
      </w:r>
    </w:p>
    <w:p w:rsidR="004E0240" w:rsidRPr="004E0240" w:rsidRDefault="004E0240" w:rsidP="0086499E">
      <w:pPr>
        <w:spacing w:after="0" w:line="276"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 В муниципальном образовании создан резервный фонд с плановым объемом финансирования на 2021 год </w:t>
      </w:r>
      <w:r w:rsidRPr="004E0240">
        <w:rPr>
          <w:rFonts w:ascii="Times New Roman" w:eastAsia="Calibri" w:hAnsi="Times New Roman" w:cs="Times New Roman"/>
          <w:b/>
          <w:bCs/>
          <w:sz w:val="28"/>
          <w:szCs w:val="28"/>
        </w:rPr>
        <w:t>200 000,00 рублей</w:t>
      </w:r>
      <w:r w:rsidRPr="004E0240">
        <w:rPr>
          <w:rFonts w:ascii="Times New Roman" w:eastAsia="Calibri" w:hAnsi="Times New Roman" w:cs="Times New Roman"/>
          <w:sz w:val="28"/>
          <w:szCs w:val="28"/>
        </w:rPr>
        <w:t>.  Фактически средства резервного фонда не расходовались.</w:t>
      </w:r>
    </w:p>
    <w:p w:rsidR="004E0240" w:rsidRPr="004E0240" w:rsidRDefault="004E0240" w:rsidP="0086499E">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4E0240">
        <w:rPr>
          <w:rFonts w:ascii="Times New Roman" w:eastAsia="Times New Roman" w:hAnsi="Times New Roman" w:cs="Times New Roman"/>
          <w:color w:val="000000"/>
          <w:sz w:val="28"/>
          <w:szCs w:val="28"/>
          <w:lang w:eastAsia="ru-RU"/>
        </w:rPr>
        <w:lastRenderedPageBreak/>
        <w:t>Непрограммные мероприятия в рамках общегосударственных вопросов:</w:t>
      </w:r>
    </w:p>
    <w:p w:rsidR="004E0240" w:rsidRPr="004E0240" w:rsidRDefault="004E0240" w:rsidP="0086499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 Субвенция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исполнена в сумме </w:t>
      </w:r>
      <w:r w:rsidRPr="004E0240">
        <w:rPr>
          <w:rFonts w:ascii="Times New Roman" w:eastAsia="Times New Roman" w:hAnsi="Times New Roman" w:cs="Times New Roman"/>
          <w:b/>
          <w:bCs/>
          <w:sz w:val="28"/>
          <w:szCs w:val="28"/>
          <w:lang w:eastAsia="ru-RU"/>
        </w:rPr>
        <w:t>700,00 рублей</w:t>
      </w:r>
      <w:r w:rsidRPr="004E0240">
        <w:rPr>
          <w:rFonts w:ascii="Times New Roman" w:eastAsia="Times New Roman" w:hAnsi="Times New Roman" w:cs="Times New Roman"/>
          <w:sz w:val="28"/>
          <w:szCs w:val="28"/>
          <w:lang w:eastAsia="ru-RU"/>
        </w:rPr>
        <w:t xml:space="preserve"> (приобретены канц. товары для проведения нотариальных действий для населения), что составило </w:t>
      </w:r>
      <w:r w:rsidRPr="004E0240">
        <w:rPr>
          <w:rFonts w:ascii="Times New Roman" w:eastAsia="Times New Roman" w:hAnsi="Times New Roman" w:cs="Times New Roman"/>
          <w:color w:val="000000"/>
          <w:sz w:val="28"/>
          <w:szCs w:val="28"/>
          <w:lang w:eastAsia="ru-RU"/>
        </w:rPr>
        <w:t>100 % от плановых расходов</w:t>
      </w:r>
      <w:r w:rsidRPr="004E0240">
        <w:rPr>
          <w:rFonts w:ascii="Times New Roman" w:eastAsia="Times New Roman" w:hAnsi="Times New Roman" w:cs="Times New Roman"/>
          <w:sz w:val="28"/>
          <w:szCs w:val="28"/>
          <w:lang w:eastAsia="ru-RU"/>
        </w:rPr>
        <w:t>.</w:t>
      </w:r>
    </w:p>
    <w:p w:rsidR="004E0240" w:rsidRPr="004E0240" w:rsidRDefault="004E0240" w:rsidP="0086499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 Специальные расходы - Проведение выборов главы исполнены в сумме </w:t>
      </w:r>
      <w:r w:rsidRPr="004E0240">
        <w:rPr>
          <w:rFonts w:ascii="Times New Roman" w:eastAsia="Times New Roman" w:hAnsi="Times New Roman" w:cs="Times New Roman"/>
          <w:b/>
          <w:bCs/>
          <w:sz w:val="28"/>
          <w:szCs w:val="28"/>
          <w:lang w:eastAsia="ru-RU"/>
        </w:rPr>
        <w:t>1 041 876,17 рублей</w:t>
      </w:r>
      <w:r w:rsidRPr="004E0240">
        <w:rPr>
          <w:rFonts w:ascii="Times New Roman" w:eastAsia="Times New Roman" w:hAnsi="Times New Roman" w:cs="Times New Roman"/>
          <w:sz w:val="28"/>
          <w:szCs w:val="28"/>
          <w:lang w:eastAsia="ru-RU"/>
        </w:rPr>
        <w:t xml:space="preserve">, что составило </w:t>
      </w:r>
      <w:r w:rsidRPr="004E0240">
        <w:rPr>
          <w:rFonts w:ascii="Times New Roman" w:eastAsia="Times New Roman" w:hAnsi="Times New Roman" w:cs="Times New Roman"/>
          <w:color w:val="000000"/>
          <w:sz w:val="28"/>
          <w:szCs w:val="28"/>
          <w:lang w:eastAsia="ru-RU"/>
        </w:rPr>
        <w:t>100 % от плановых расходов</w:t>
      </w:r>
      <w:r w:rsidRPr="004E0240">
        <w:rPr>
          <w:rFonts w:ascii="Times New Roman" w:eastAsia="Times New Roman" w:hAnsi="Times New Roman" w:cs="Times New Roman"/>
          <w:sz w:val="28"/>
          <w:szCs w:val="28"/>
          <w:lang w:eastAsia="ru-RU"/>
        </w:rPr>
        <w:t>.</w:t>
      </w:r>
    </w:p>
    <w:p w:rsidR="004E0240" w:rsidRPr="004E0240" w:rsidRDefault="004E0240" w:rsidP="0086499E">
      <w:pPr>
        <w:spacing w:after="0" w:line="276"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2) Средства, выделенные </w:t>
      </w:r>
      <w:r w:rsidRPr="004E0240">
        <w:rPr>
          <w:rFonts w:ascii="Times New Roman" w:eastAsia="Calibri" w:hAnsi="Times New Roman" w:cs="Times New Roman"/>
          <w:b/>
          <w:sz w:val="28"/>
          <w:szCs w:val="28"/>
        </w:rPr>
        <w:t>на национальную оборону</w:t>
      </w:r>
      <w:r w:rsidRPr="004E0240">
        <w:rPr>
          <w:rFonts w:ascii="Times New Roman" w:eastAsia="Calibri" w:hAnsi="Times New Roman" w:cs="Times New Roman"/>
          <w:sz w:val="28"/>
          <w:szCs w:val="28"/>
        </w:rPr>
        <w:t xml:space="preserve">, израсходованы на 100% и составили </w:t>
      </w:r>
      <w:r w:rsidRPr="004E0240">
        <w:rPr>
          <w:rFonts w:ascii="Times New Roman" w:eastAsia="Calibri" w:hAnsi="Times New Roman" w:cs="Times New Roman"/>
          <w:b/>
          <w:sz w:val="28"/>
          <w:szCs w:val="28"/>
        </w:rPr>
        <w:t>343 500,00 рублей</w:t>
      </w:r>
      <w:r w:rsidRPr="004E0240">
        <w:rPr>
          <w:rFonts w:ascii="Times New Roman" w:eastAsia="Calibri" w:hAnsi="Times New Roman" w:cs="Times New Roman"/>
          <w:sz w:val="28"/>
          <w:szCs w:val="28"/>
        </w:rPr>
        <w:t xml:space="preserve"> по переданным для исполнения поселениями государственным полномочиям по осуществлению первичного воинского учета;</w:t>
      </w:r>
    </w:p>
    <w:p w:rsidR="004E0240" w:rsidRPr="004E0240" w:rsidRDefault="004E0240" w:rsidP="0086499E">
      <w:pPr>
        <w:spacing w:after="0" w:line="276"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3) Мероприятия </w:t>
      </w:r>
      <w:r w:rsidRPr="004E0240">
        <w:rPr>
          <w:rFonts w:ascii="Times New Roman" w:eastAsia="Calibri" w:hAnsi="Times New Roman" w:cs="Times New Roman"/>
          <w:b/>
          <w:sz w:val="28"/>
          <w:szCs w:val="28"/>
        </w:rPr>
        <w:t>по национальной безопасности и правоохранительной деятельности</w:t>
      </w:r>
      <w:r w:rsidRPr="004E0240">
        <w:rPr>
          <w:rFonts w:ascii="Times New Roman" w:eastAsia="Calibri" w:hAnsi="Times New Roman" w:cs="Times New Roman"/>
          <w:sz w:val="28"/>
          <w:szCs w:val="28"/>
        </w:rPr>
        <w:t xml:space="preserve"> исполнены в соответствии с Муниципальной программой «О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2020-2026 годы» в сумме </w:t>
      </w:r>
      <w:r w:rsidRPr="004E0240">
        <w:rPr>
          <w:rFonts w:ascii="Times New Roman" w:eastAsia="Calibri" w:hAnsi="Times New Roman" w:cs="Times New Roman"/>
          <w:b/>
          <w:bCs/>
          <w:sz w:val="28"/>
          <w:szCs w:val="28"/>
        </w:rPr>
        <w:t>20 070,00 рублей</w:t>
      </w:r>
      <w:r w:rsidRPr="004E0240">
        <w:rPr>
          <w:rFonts w:ascii="Times New Roman" w:eastAsia="Calibri" w:hAnsi="Times New Roman" w:cs="Times New Roman"/>
          <w:sz w:val="28"/>
          <w:szCs w:val="28"/>
        </w:rPr>
        <w:t xml:space="preserve"> или 57 %. Средства были направлены на обслуживание установок пожарной сигнализации, заправку огнетушителей, покупку медицинских масок, как средств индивидуальной защиты.</w:t>
      </w:r>
    </w:p>
    <w:p w:rsidR="004E0240" w:rsidRPr="004E0240" w:rsidRDefault="004E0240" w:rsidP="0086499E">
      <w:pPr>
        <w:spacing w:after="0" w:line="240"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4) </w:t>
      </w:r>
      <w:r w:rsidRPr="004E0240">
        <w:rPr>
          <w:rFonts w:ascii="Times New Roman" w:eastAsia="Calibri" w:hAnsi="Times New Roman" w:cs="Times New Roman"/>
          <w:b/>
          <w:sz w:val="28"/>
          <w:szCs w:val="28"/>
        </w:rPr>
        <w:t>По национальной экономике</w:t>
      </w:r>
      <w:r w:rsidRPr="004E0240">
        <w:rPr>
          <w:rFonts w:ascii="Times New Roman" w:eastAsia="Calibri" w:hAnsi="Times New Roman" w:cs="Times New Roman"/>
          <w:sz w:val="28"/>
          <w:szCs w:val="28"/>
        </w:rPr>
        <w:t xml:space="preserve"> расходы составляют </w:t>
      </w:r>
      <w:r w:rsidRPr="004E0240">
        <w:rPr>
          <w:rFonts w:ascii="Times New Roman" w:eastAsia="Calibri" w:hAnsi="Times New Roman" w:cs="Times New Roman"/>
          <w:b/>
          <w:bCs/>
          <w:sz w:val="28"/>
          <w:szCs w:val="28"/>
        </w:rPr>
        <w:t>1 391 885,93рублей;</w:t>
      </w:r>
      <w:r w:rsidRPr="004E0240">
        <w:rPr>
          <w:rFonts w:ascii="Times New Roman" w:eastAsia="Calibri" w:hAnsi="Times New Roman" w:cs="Times New Roman"/>
          <w:sz w:val="28"/>
          <w:szCs w:val="28"/>
        </w:rPr>
        <w:t xml:space="preserve">  </w:t>
      </w:r>
    </w:p>
    <w:p w:rsidR="004E0240" w:rsidRPr="004E0240" w:rsidRDefault="004E0240" w:rsidP="0086499E">
      <w:pPr>
        <w:spacing w:after="0" w:line="276"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По данному разделу расходы осуществлялись по двум основным мероприятиям:</w:t>
      </w:r>
    </w:p>
    <w:p w:rsidR="004E0240" w:rsidRPr="004E0240" w:rsidRDefault="004E0240" w:rsidP="0086499E">
      <w:pPr>
        <w:numPr>
          <w:ilvl w:val="0"/>
          <w:numId w:val="28"/>
        </w:numPr>
        <w:tabs>
          <w:tab w:val="left" w:pos="709"/>
        </w:tabs>
        <w:spacing w:after="200" w:line="276" w:lineRule="auto"/>
        <w:ind w:left="0" w:firstLine="709"/>
        <w:contextualSpacing/>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«Осуществление полномочий Российской Федерации в области содействия занятости населения, включая расходы по осуществлению этих полномочий на 2020-2026 годы» исполнение в сумме </w:t>
      </w:r>
      <w:r w:rsidRPr="004E0240">
        <w:rPr>
          <w:rFonts w:ascii="Times New Roman" w:eastAsia="Calibri" w:hAnsi="Times New Roman" w:cs="Times New Roman"/>
          <w:b/>
          <w:bCs/>
          <w:sz w:val="28"/>
          <w:szCs w:val="28"/>
        </w:rPr>
        <w:t>108 341,33 рублей</w:t>
      </w:r>
      <w:r w:rsidRPr="004E0240">
        <w:rPr>
          <w:rFonts w:ascii="Times New Roman" w:eastAsia="Calibri" w:hAnsi="Times New Roman" w:cs="Times New Roman"/>
          <w:sz w:val="28"/>
          <w:szCs w:val="28"/>
        </w:rPr>
        <w:t xml:space="preserve"> (оплата труда с начислениями подросткам в летний период занятости).</w:t>
      </w:r>
    </w:p>
    <w:p w:rsidR="004E0240" w:rsidRPr="004E0240" w:rsidRDefault="004E0240" w:rsidP="0086499E">
      <w:pPr>
        <w:numPr>
          <w:ilvl w:val="0"/>
          <w:numId w:val="28"/>
        </w:numPr>
        <w:tabs>
          <w:tab w:val="left" w:pos="709"/>
        </w:tabs>
        <w:spacing w:after="200" w:line="276" w:lineRule="auto"/>
        <w:ind w:left="0" w:firstLine="709"/>
        <w:contextualSpacing/>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«Осуществление дорожной деятельности на территории городского поселения Среднинского муниципального образования» исполнение составило в сумме </w:t>
      </w:r>
      <w:r w:rsidRPr="004E0240">
        <w:rPr>
          <w:rFonts w:ascii="Times New Roman" w:eastAsia="Calibri" w:hAnsi="Times New Roman" w:cs="Times New Roman"/>
          <w:b/>
          <w:bCs/>
          <w:sz w:val="28"/>
          <w:szCs w:val="28"/>
        </w:rPr>
        <w:t xml:space="preserve">1 283 544,60 рублей. </w:t>
      </w:r>
    </w:p>
    <w:p w:rsidR="004E0240" w:rsidRPr="004E0240" w:rsidRDefault="004E0240" w:rsidP="0086499E">
      <w:pPr>
        <w:tabs>
          <w:tab w:val="left" w:pos="993"/>
        </w:tabs>
        <w:spacing w:after="200" w:line="276" w:lineRule="auto"/>
        <w:ind w:firstLine="709"/>
        <w:contextualSpacing/>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5) </w:t>
      </w:r>
      <w:r w:rsidRPr="004E0240">
        <w:rPr>
          <w:rFonts w:ascii="Times New Roman" w:eastAsia="Calibri" w:hAnsi="Times New Roman" w:cs="Times New Roman"/>
          <w:b/>
          <w:sz w:val="28"/>
          <w:szCs w:val="28"/>
        </w:rPr>
        <w:t>Расходы</w:t>
      </w:r>
      <w:r w:rsidRPr="004E0240">
        <w:rPr>
          <w:rFonts w:ascii="Times New Roman" w:eastAsia="Calibri" w:hAnsi="Times New Roman" w:cs="Times New Roman"/>
          <w:sz w:val="28"/>
          <w:szCs w:val="28"/>
        </w:rPr>
        <w:t xml:space="preserve"> по </w:t>
      </w:r>
      <w:r w:rsidRPr="004E0240">
        <w:rPr>
          <w:rFonts w:ascii="Times New Roman" w:eastAsia="Calibri" w:hAnsi="Times New Roman" w:cs="Times New Roman"/>
          <w:b/>
          <w:sz w:val="28"/>
          <w:szCs w:val="28"/>
        </w:rPr>
        <w:t xml:space="preserve">благоустройству </w:t>
      </w:r>
      <w:r w:rsidRPr="004E0240">
        <w:rPr>
          <w:rFonts w:ascii="Times New Roman" w:eastAsia="Calibri" w:hAnsi="Times New Roman" w:cs="Times New Roman"/>
          <w:sz w:val="28"/>
          <w:szCs w:val="28"/>
        </w:rPr>
        <w:t xml:space="preserve">в 2021 году составили </w:t>
      </w:r>
      <w:r w:rsidRPr="004E0240">
        <w:rPr>
          <w:rFonts w:ascii="Times New Roman" w:eastAsia="Calibri" w:hAnsi="Times New Roman" w:cs="Times New Roman"/>
          <w:b/>
          <w:bCs/>
          <w:sz w:val="28"/>
          <w:szCs w:val="28"/>
        </w:rPr>
        <w:t>10 458 437,56рублей</w:t>
      </w:r>
    </w:p>
    <w:p w:rsidR="004E0240" w:rsidRPr="004E0240" w:rsidRDefault="004E0240" w:rsidP="0086499E">
      <w:pPr>
        <w:tabs>
          <w:tab w:val="left" w:pos="993"/>
        </w:tabs>
        <w:spacing w:after="200" w:line="276" w:lineRule="auto"/>
        <w:ind w:firstLine="709"/>
        <w:contextualSpacing/>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По данному разделу расходы осуществлялись по двум муниципальным программам:</w:t>
      </w:r>
    </w:p>
    <w:p w:rsidR="004E0240" w:rsidRPr="004E0240" w:rsidRDefault="004E0240" w:rsidP="0086499E">
      <w:pPr>
        <w:numPr>
          <w:ilvl w:val="0"/>
          <w:numId w:val="42"/>
        </w:numPr>
        <w:tabs>
          <w:tab w:val="left" w:pos="709"/>
        </w:tabs>
        <w:spacing w:after="200" w:line="276" w:lineRule="auto"/>
        <w:ind w:left="0" w:firstLine="709"/>
        <w:contextualSpacing/>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Муниципальная программа «Формирование современной городской среды городского поселения Среднинского муниципального образования на 2018 – 2024 годы» исполнена на 100 % на сумму </w:t>
      </w:r>
      <w:r w:rsidRPr="004E0240">
        <w:rPr>
          <w:rFonts w:ascii="Times New Roman" w:eastAsia="Calibri" w:hAnsi="Times New Roman" w:cs="Times New Roman"/>
          <w:b/>
          <w:bCs/>
          <w:sz w:val="28"/>
          <w:szCs w:val="28"/>
        </w:rPr>
        <w:t>4 436 310,50 руб</w:t>
      </w:r>
      <w:r w:rsidRPr="004E0240">
        <w:rPr>
          <w:rFonts w:ascii="Times New Roman" w:eastAsia="Times New Roman" w:hAnsi="Times New Roman" w:cs="Times New Roman"/>
          <w:b/>
          <w:bCs/>
          <w:color w:val="000000"/>
          <w:sz w:val="28"/>
          <w:szCs w:val="28"/>
          <w:lang w:eastAsia="ru-RU"/>
        </w:rPr>
        <w:t>лей.</w:t>
      </w:r>
      <w:r w:rsidRPr="004E0240">
        <w:rPr>
          <w:rFonts w:ascii="Times New Roman" w:eastAsia="Calibri" w:hAnsi="Times New Roman" w:cs="Times New Roman"/>
          <w:sz w:val="28"/>
          <w:szCs w:val="28"/>
        </w:rPr>
        <w:t xml:space="preserve"> В рамках программы «Формирование современной городской среды» произведено, согласно национальному проекту, устройство многофункциональной спортивной площадки для 3-х видов спорта с освещением, расходы составили: за счет субсидии – </w:t>
      </w:r>
      <w:r w:rsidRPr="004E0240">
        <w:rPr>
          <w:rFonts w:ascii="Times New Roman" w:eastAsia="Calibri" w:hAnsi="Times New Roman" w:cs="Times New Roman"/>
          <w:b/>
          <w:bCs/>
          <w:sz w:val="28"/>
          <w:szCs w:val="28"/>
        </w:rPr>
        <w:t>3 909 850,00 рублей</w:t>
      </w:r>
      <w:r w:rsidRPr="004E0240">
        <w:rPr>
          <w:rFonts w:ascii="Times New Roman" w:eastAsia="Calibri" w:hAnsi="Times New Roman" w:cs="Times New Roman"/>
          <w:sz w:val="28"/>
          <w:szCs w:val="28"/>
        </w:rPr>
        <w:t xml:space="preserve"> (федеральный бюджет в сумме </w:t>
      </w:r>
      <w:r w:rsidRPr="004E0240">
        <w:rPr>
          <w:rFonts w:ascii="Times New Roman" w:eastAsia="Calibri" w:hAnsi="Times New Roman" w:cs="Times New Roman"/>
          <w:b/>
          <w:bCs/>
          <w:sz w:val="28"/>
          <w:szCs w:val="28"/>
        </w:rPr>
        <w:t>2 952 272,95 рублей,</w:t>
      </w:r>
      <w:r w:rsidRPr="004E0240">
        <w:rPr>
          <w:rFonts w:ascii="Times New Roman" w:eastAsia="Calibri" w:hAnsi="Times New Roman" w:cs="Times New Roman"/>
          <w:sz w:val="28"/>
          <w:szCs w:val="28"/>
        </w:rPr>
        <w:t xml:space="preserve"> областной </w:t>
      </w:r>
      <w:r w:rsidRPr="004E0240">
        <w:rPr>
          <w:rFonts w:ascii="Times New Roman" w:eastAsia="Calibri" w:hAnsi="Times New Roman" w:cs="Times New Roman"/>
          <w:sz w:val="28"/>
          <w:szCs w:val="28"/>
        </w:rPr>
        <w:lastRenderedPageBreak/>
        <w:t xml:space="preserve">бюджет – </w:t>
      </w:r>
      <w:r w:rsidRPr="004E0240">
        <w:rPr>
          <w:rFonts w:ascii="Times New Roman" w:eastAsia="Calibri" w:hAnsi="Times New Roman" w:cs="Times New Roman"/>
          <w:b/>
          <w:bCs/>
          <w:sz w:val="28"/>
          <w:szCs w:val="28"/>
        </w:rPr>
        <w:t>884 859,07 рублей,</w:t>
      </w:r>
      <w:r w:rsidRPr="004E0240">
        <w:rPr>
          <w:rFonts w:ascii="Times New Roman" w:eastAsia="Calibri" w:hAnsi="Times New Roman" w:cs="Times New Roman"/>
          <w:sz w:val="28"/>
          <w:szCs w:val="28"/>
        </w:rPr>
        <w:t xml:space="preserve"> обязательная сумма софинансирования из местного бюджета – </w:t>
      </w:r>
      <w:r w:rsidRPr="004E0240">
        <w:rPr>
          <w:rFonts w:ascii="Times New Roman" w:eastAsia="Calibri" w:hAnsi="Times New Roman" w:cs="Times New Roman"/>
          <w:b/>
          <w:bCs/>
          <w:sz w:val="28"/>
          <w:szCs w:val="28"/>
        </w:rPr>
        <w:t>72 718,52 рублей</w:t>
      </w:r>
      <w:r w:rsidRPr="004E0240">
        <w:rPr>
          <w:rFonts w:ascii="Times New Roman" w:eastAsia="Calibri" w:hAnsi="Times New Roman" w:cs="Times New Roman"/>
          <w:sz w:val="28"/>
          <w:szCs w:val="28"/>
        </w:rPr>
        <w:t xml:space="preserve">), за счет средств местного бюджета – </w:t>
      </w:r>
      <w:r w:rsidRPr="004E0240">
        <w:rPr>
          <w:rFonts w:ascii="Times New Roman" w:eastAsia="Calibri" w:hAnsi="Times New Roman" w:cs="Times New Roman"/>
          <w:b/>
          <w:bCs/>
          <w:sz w:val="28"/>
          <w:szCs w:val="28"/>
        </w:rPr>
        <w:t>526 460,50 рублей</w:t>
      </w:r>
      <w:r w:rsidRPr="004E0240">
        <w:rPr>
          <w:rFonts w:ascii="Times New Roman" w:eastAsia="Calibri" w:hAnsi="Times New Roman" w:cs="Times New Roman"/>
          <w:sz w:val="28"/>
          <w:szCs w:val="28"/>
        </w:rPr>
        <w:t xml:space="preserve">. </w:t>
      </w:r>
    </w:p>
    <w:p w:rsidR="004E0240" w:rsidRPr="004E0240" w:rsidRDefault="004E0240" w:rsidP="0086499E">
      <w:pPr>
        <w:numPr>
          <w:ilvl w:val="0"/>
          <w:numId w:val="42"/>
        </w:numPr>
        <w:tabs>
          <w:tab w:val="left" w:pos="709"/>
        </w:tabs>
        <w:spacing w:after="200" w:line="276" w:lineRule="auto"/>
        <w:ind w:left="0" w:firstLine="709"/>
        <w:contextualSpacing/>
        <w:jc w:val="both"/>
        <w:rPr>
          <w:rFonts w:ascii="Times New Roman" w:eastAsia="Calibri" w:hAnsi="Times New Roman" w:cs="Times New Roman"/>
          <w:color w:val="000000"/>
          <w:sz w:val="28"/>
          <w:szCs w:val="28"/>
        </w:rPr>
      </w:pPr>
      <w:r w:rsidRPr="004E0240">
        <w:rPr>
          <w:rFonts w:ascii="Times New Roman" w:eastAsia="Calibri" w:hAnsi="Times New Roman" w:cs="Times New Roman"/>
          <w:sz w:val="28"/>
          <w:szCs w:val="28"/>
        </w:rPr>
        <w:t xml:space="preserve">Муниципальная программа «Благоустройство и развитие дорожного хозяйства в Среднинском МО на 2020-2026 годы» основное мероприятие «Благоустройство территории на 2020-2026 годы» исполнена на 70% - </w:t>
      </w:r>
      <w:r w:rsidRPr="004E0240">
        <w:rPr>
          <w:rFonts w:ascii="Times New Roman" w:eastAsia="Calibri" w:hAnsi="Times New Roman" w:cs="Times New Roman"/>
          <w:b/>
          <w:bCs/>
          <w:sz w:val="28"/>
          <w:szCs w:val="28"/>
        </w:rPr>
        <w:t>6 022 127,06 рублей.</w:t>
      </w:r>
      <w:r w:rsidRPr="004E0240">
        <w:rPr>
          <w:rFonts w:ascii="Times New Roman" w:eastAsia="Calibri" w:hAnsi="Times New Roman" w:cs="Times New Roman"/>
          <w:sz w:val="28"/>
          <w:szCs w:val="28"/>
        </w:rPr>
        <w:t xml:space="preserve"> </w:t>
      </w:r>
    </w:p>
    <w:p w:rsidR="004E0240" w:rsidRPr="004E0240" w:rsidRDefault="004E0240" w:rsidP="0086499E">
      <w:pPr>
        <w:tabs>
          <w:tab w:val="left" w:pos="993"/>
        </w:tabs>
        <w:spacing w:after="200" w:line="276" w:lineRule="auto"/>
        <w:ind w:firstLine="709"/>
        <w:contextualSpacing/>
        <w:jc w:val="both"/>
        <w:rPr>
          <w:rFonts w:ascii="Times New Roman" w:eastAsia="Calibri" w:hAnsi="Times New Roman" w:cs="Times New Roman"/>
          <w:color w:val="000000"/>
          <w:sz w:val="28"/>
          <w:szCs w:val="28"/>
        </w:rPr>
      </w:pPr>
      <w:r w:rsidRPr="004E0240">
        <w:rPr>
          <w:rFonts w:ascii="Times New Roman" w:eastAsia="Calibri" w:hAnsi="Times New Roman" w:cs="Times New Roman"/>
          <w:color w:val="000000"/>
          <w:sz w:val="28"/>
          <w:szCs w:val="28"/>
        </w:rPr>
        <w:t xml:space="preserve">Кроме того, на общую сумму </w:t>
      </w:r>
      <w:r w:rsidRPr="004E0240">
        <w:rPr>
          <w:rFonts w:ascii="Times New Roman" w:eastAsia="Calibri" w:hAnsi="Times New Roman" w:cs="Times New Roman"/>
          <w:b/>
          <w:bCs/>
          <w:color w:val="000000"/>
          <w:sz w:val="28"/>
          <w:szCs w:val="28"/>
        </w:rPr>
        <w:t>2 411 662,75 рублей</w:t>
      </w:r>
      <w:r w:rsidRPr="004E0240">
        <w:rPr>
          <w:rFonts w:ascii="Times New Roman" w:eastAsia="Calibri" w:hAnsi="Times New Roman" w:cs="Times New Roman"/>
          <w:color w:val="000000"/>
          <w:sz w:val="28"/>
          <w:szCs w:val="28"/>
        </w:rPr>
        <w:t xml:space="preserve"> по заключенным контрактам в 2021 году по благоустройству следующие работы (услуги) по сроку исполнения оказались переходящие на 1 квартал 2022 года (начатые в 2021 году и незавершенные подрядчиком до конца отчетного периода), что составило 28% от плановых расходов, в том числе: </w:t>
      </w:r>
    </w:p>
    <w:p w:rsidR="004E0240" w:rsidRPr="004E0240" w:rsidRDefault="004E0240" w:rsidP="0086499E">
      <w:pPr>
        <w:tabs>
          <w:tab w:val="left" w:pos="993"/>
        </w:tabs>
        <w:spacing w:after="200" w:line="276" w:lineRule="auto"/>
        <w:ind w:firstLine="709"/>
        <w:contextualSpacing/>
        <w:jc w:val="both"/>
        <w:rPr>
          <w:rFonts w:ascii="Times New Roman" w:eastAsia="Calibri" w:hAnsi="Times New Roman" w:cs="Times New Roman"/>
          <w:color w:val="000000"/>
          <w:sz w:val="28"/>
          <w:szCs w:val="28"/>
        </w:rPr>
      </w:pPr>
      <w:r w:rsidRPr="004E0240">
        <w:rPr>
          <w:rFonts w:ascii="Times New Roman" w:eastAsia="Calibri" w:hAnsi="Times New Roman" w:cs="Times New Roman"/>
          <w:color w:val="000000"/>
          <w:sz w:val="28"/>
          <w:szCs w:val="28"/>
        </w:rPr>
        <w:t xml:space="preserve">а) оказание услуг по изготовлению, монтажу и подключению светодиодных конструкций «Падающая звезда» и </w:t>
      </w:r>
      <w:proofErr w:type="spellStart"/>
      <w:r w:rsidRPr="004E0240">
        <w:rPr>
          <w:rFonts w:ascii="Times New Roman" w:eastAsia="Calibri" w:hAnsi="Times New Roman" w:cs="Times New Roman"/>
          <w:color w:val="000000"/>
          <w:sz w:val="28"/>
          <w:szCs w:val="28"/>
        </w:rPr>
        <w:t>линейносвесной</w:t>
      </w:r>
      <w:proofErr w:type="spellEnd"/>
      <w:r w:rsidRPr="004E0240">
        <w:rPr>
          <w:rFonts w:ascii="Times New Roman" w:eastAsia="Calibri" w:hAnsi="Times New Roman" w:cs="Times New Roman"/>
          <w:color w:val="000000"/>
          <w:sz w:val="28"/>
          <w:szCs w:val="28"/>
        </w:rPr>
        <w:t xml:space="preserve"> светодиодной гирлянды на территории Среднинского муниципального образования – </w:t>
      </w:r>
      <w:r w:rsidRPr="004E0240">
        <w:rPr>
          <w:rFonts w:ascii="Times New Roman" w:eastAsia="Calibri" w:hAnsi="Times New Roman" w:cs="Times New Roman"/>
          <w:b/>
          <w:bCs/>
          <w:color w:val="000000"/>
          <w:sz w:val="28"/>
          <w:szCs w:val="28"/>
        </w:rPr>
        <w:t>1 200 000,00 рублей</w:t>
      </w:r>
      <w:r w:rsidRPr="004E0240">
        <w:rPr>
          <w:rFonts w:ascii="Times New Roman" w:eastAsia="Calibri" w:hAnsi="Times New Roman" w:cs="Times New Roman"/>
          <w:color w:val="000000"/>
          <w:sz w:val="28"/>
          <w:szCs w:val="28"/>
        </w:rPr>
        <w:t xml:space="preserve">; </w:t>
      </w:r>
    </w:p>
    <w:p w:rsidR="004E0240" w:rsidRPr="004E0240" w:rsidRDefault="004E0240" w:rsidP="0086499E">
      <w:pPr>
        <w:tabs>
          <w:tab w:val="left" w:pos="993"/>
        </w:tabs>
        <w:spacing w:after="200" w:line="276" w:lineRule="auto"/>
        <w:ind w:firstLine="709"/>
        <w:contextualSpacing/>
        <w:jc w:val="both"/>
        <w:rPr>
          <w:rFonts w:ascii="Times New Roman" w:eastAsia="Calibri" w:hAnsi="Times New Roman" w:cs="Times New Roman"/>
          <w:color w:val="000000"/>
          <w:sz w:val="28"/>
          <w:szCs w:val="28"/>
        </w:rPr>
      </w:pPr>
      <w:r w:rsidRPr="004E0240">
        <w:rPr>
          <w:rFonts w:ascii="Times New Roman" w:eastAsia="Calibri" w:hAnsi="Times New Roman" w:cs="Times New Roman"/>
          <w:color w:val="000000"/>
          <w:sz w:val="28"/>
          <w:szCs w:val="28"/>
        </w:rPr>
        <w:t xml:space="preserve">б) выполнение работ по возведению, тех. обеспечению, функционированию и монтажу новогоднего ледового городка– </w:t>
      </w:r>
      <w:r w:rsidRPr="004E0240">
        <w:rPr>
          <w:rFonts w:ascii="Times New Roman" w:eastAsia="Calibri" w:hAnsi="Times New Roman" w:cs="Times New Roman"/>
          <w:b/>
          <w:bCs/>
          <w:color w:val="000000"/>
          <w:sz w:val="28"/>
          <w:szCs w:val="28"/>
        </w:rPr>
        <w:t>850 000,00рублей;</w:t>
      </w:r>
      <w:r w:rsidRPr="004E0240">
        <w:rPr>
          <w:rFonts w:ascii="Times New Roman" w:eastAsia="Calibri" w:hAnsi="Times New Roman" w:cs="Times New Roman"/>
          <w:color w:val="000000"/>
          <w:sz w:val="28"/>
          <w:szCs w:val="28"/>
        </w:rPr>
        <w:t xml:space="preserve"> </w:t>
      </w:r>
    </w:p>
    <w:p w:rsidR="004E0240" w:rsidRPr="004E0240" w:rsidRDefault="004E0240" w:rsidP="0086499E">
      <w:pPr>
        <w:tabs>
          <w:tab w:val="left" w:pos="993"/>
        </w:tabs>
        <w:spacing w:after="200" w:line="276" w:lineRule="auto"/>
        <w:ind w:firstLine="709"/>
        <w:contextualSpacing/>
        <w:jc w:val="both"/>
        <w:rPr>
          <w:rFonts w:ascii="Times New Roman" w:eastAsia="Calibri" w:hAnsi="Times New Roman" w:cs="Times New Roman"/>
          <w:color w:val="000000"/>
          <w:sz w:val="28"/>
          <w:szCs w:val="28"/>
        </w:rPr>
      </w:pPr>
      <w:r w:rsidRPr="004E0240">
        <w:rPr>
          <w:rFonts w:ascii="Times New Roman" w:eastAsia="Calibri" w:hAnsi="Times New Roman" w:cs="Times New Roman"/>
          <w:color w:val="000000"/>
          <w:sz w:val="28"/>
          <w:szCs w:val="28"/>
        </w:rPr>
        <w:t xml:space="preserve">в) работы по содержанию автомобильных дорог общего пользования местного значения, внутриквартальных проездов и пешеходных зон Среднинского муниципального образования – </w:t>
      </w:r>
      <w:r w:rsidRPr="004E0240">
        <w:rPr>
          <w:rFonts w:ascii="Times New Roman" w:eastAsia="Calibri" w:hAnsi="Times New Roman" w:cs="Times New Roman"/>
          <w:b/>
          <w:bCs/>
          <w:color w:val="000000"/>
          <w:sz w:val="28"/>
          <w:szCs w:val="28"/>
        </w:rPr>
        <w:t>361 662,75 рублей;</w:t>
      </w:r>
    </w:p>
    <w:p w:rsidR="004E0240" w:rsidRPr="004E0240" w:rsidRDefault="004E0240" w:rsidP="0086499E">
      <w:pPr>
        <w:spacing w:after="0" w:line="276"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6) </w:t>
      </w:r>
      <w:r w:rsidRPr="004E0240">
        <w:rPr>
          <w:rFonts w:ascii="Times New Roman" w:eastAsia="Calibri" w:hAnsi="Times New Roman" w:cs="Times New Roman"/>
          <w:b/>
          <w:sz w:val="28"/>
          <w:szCs w:val="28"/>
        </w:rPr>
        <w:t>Расходы по культуре и спорту</w:t>
      </w:r>
      <w:r w:rsidRPr="004E0240">
        <w:rPr>
          <w:rFonts w:ascii="Times New Roman" w:eastAsia="Calibri" w:hAnsi="Times New Roman" w:cs="Times New Roman"/>
          <w:sz w:val="28"/>
          <w:szCs w:val="28"/>
        </w:rPr>
        <w:t xml:space="preserve">, осуществляемые в рамках Муниципальной программы «Развитие духовно-нравственного воспитания молодежи в Среднинском муниципальном образовании на 2020-2026 годы», </w:t>
      </w:r>
      <w:r w:rsidRPr="004E0240">
        <w:rPr>
          <w:rFonts w:ascii="Times New Roman" w:eastAsia="Times New Roman" w:hAnsi="Times New Roman" w:cs="Times New Roman"/>
          <w:color w:val="000000"/>
          <w:sz w:val="28"/>
          <w:szCs w:val="28"/>
          <w:lang w:eastAsia="ru-RU"/>
        </w:rPr>
        <w:t xml:space="preserve">основного мероприятия "Обеспечение деятельности МБУК "КСЦ "Полет" на 2020-2026 гг. произведены расходы за 2021 год в сумме </w:t>
      </w:r>
      <w:r w:rsidRPr="004E0240">
        <w:rPr>
          <w:rFonts w:ascii="Times New Roman" w:eastAsia="Times New Roman" w:hAnsi="Times New Roman" w:cs="Times New Roman"/>
          <w:b/>
          <w:color w:val="000000"/>
          <w:sz w:val="28"/>
          <w:szCs w:val="28"/>
          <w:lang w:eastAsia="ru-RU"/>
        </w:rPr>
        <w:t>3 855 222,75 рублей,</w:t>
      </w:r>
      <w:r w:rsidRPr="004E0240">
        <w:rPr>
          <w:rFonts w:ascii="Times New Roman" w:eastAsia="Times New Roman" w:hAnsi="Times New Roman" w:cs="Times New Roman"/>
          <w:color w:val="000000"/>
          <w:sz w:val="28"/>
          <w:szCs w:val="28"/>
          <w:lang w:eastAsia="ru-RU"/>
        </w:rPr>
        <w:t xml:space="preserve"> что составляет 100 % от плановых расходов. Кроме того, остаток неисполненных обязательств за 2020 год в сумме </w:t>
      </w:r>
      <w:r w:rsidRPr="004E0240">
        <w:rPr>
          <w:rFonts w:ascii="Times New Roman" w:eastAsia="Times New Roman" w:hAnsi="Times New Roman" w:cs="Times New Roman"/>
          <w:b/>
          <w:bCs/>
          <w:color w:val="000000"/>
          <w:sz w:val="28"/>
          <w:szCs w:val="28"/>
          <w:lang w:eastAsia="ru-RU"/>
        </w:rPr>
        <w:t>200 000,00 рублей</w:t>
      </w:r>
      <w:r w:rsidRPr="004E0240">
        <w:rPr>
          <w:rFonts w:ascii="Times New Roman" w:eastAsia="Times New Roman" w:hAnsi="Times New Roman" w:cs="Times New Roman"/>
          <w:color w:val="000000"/>
          <w:sz w:val="28"/>
          <w:szCs w:val="28"/>
          <w:lang w:eastAsia="ru-RU"/>
        </w:rPr>
        <w:t xml:space="preserve"> исполнен в январе 2021 года на установку, демонтаж новогодней ели, установленной в декабре 2020 года. С учетом остатка произведенные расходы составили </w:t>
      </w:r>
      <w:r w:rsidRPr="004E0240">
        <w:rPr>
          <w:rFonts w:ascii="Times New Roman" w:eastAsia="Times New Roman" w:hAnsi="Times New Roman" w:cs="Times New Roman"/>
          <w:b/>
          <w:bCs/>
          <w:color w:val="000000"/>
          <w:sz w:val="28"/>
          <w:szCs w:val="28"/>
          <w:lang w:eastAsia="ru-RU"/>
        </w:rPr>
        <w:t>4 055 222,75 рублей,</w:t>
      </w:r>
      <w:r w:rsidRPr="004E0240">
        <w:rPr>
          <w:rFonts w:ascii="Times New Roman" w:eastAsia="Calibri" w:hAnsi="Times New Roman" w:cs="Times New Roman"/>
          <w:sz w:val="28"/>
          <w:szCs w:val="28"/>
        </w:rPr>
        <w:t xml:space="preserve"> направленные на организацию культурно-массовых мероприятий на территории поселка, оплату труда специалистов МБУК «КСЦ «Полет»».</w:t>
      </w:r>
    </w:p>
    <w:p w:rsidR="004E0240" w:rsidRPr="004E0240" w:rsidRDefault="004E0240" w:rsidP="0086499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color w:val="000000"/>
          <w:sz w:val="28"/>
          <w:szCs w:val="28"/>
          <w:lang w:eastAsia="ru-RU"/>
        </w:rPr>
        <w:t xml:space="preserve">В 2021 году Администрацией передано основных средств МБУК «КСЦ «Полет»» на сумму </w:t>
      </w:r>
      <w:r w:rsidRPr="004E0240">
        <w:rPr>
          <w:rFonts w:ascii="Times New Roman" w:eastAsia="Times New Roman" w:hAnsi="Times New Roman" w:cs="Times New Roman"/>
          <w:b/>
          <w:bCs/>
          <w:color w:val="000000"/>
          <w:sz w:val="28"/>
          <w:szCs w:val="28"/>
          <w:lang w:eastAsia="ru-RU"/>
        </w:rPr>
        <w:t xml:space="preserve">9 490 045,34 рублей </w:t>
      </w:r>
      <w:r w:rsidRPr="004E0240">
        <w:rPr>
          <w:rFonts w:ascii="Times New Roman" w:eastAsia="Times New Roman" w:hAnsi="Times New Roman" w:cs="Times New Roman"/>
          <w:color w:val="000000"/>
          <w:sz w:val="28"/>
          <w:szCs w:val="28"/>
          <w:lang w:eastAsia="ru-RU"/>
        </w:rPr>
        <w:t>(Здание дома культуры ГДО).</w:t>
      </w:r>
      <w:r w:rsidRPr="004E0240">
        <w:rPr>
          <w:rFonts w:ascii="Times New Roman" w:eastAsia="Times New Roman" w:hAnsi="Times New Roman" w:cs="Times New Roman"/>
          <w:sz w:val="28"/>
          <w:szCs w:val="28"/>
          <w:lang w:eastAsia="ru-RU"/>
        </w:rPr>
        <w:t xml:space="preserve"> </w:t>
      </w:r>
      <w:r w:rsidRPr="004E0240">
        <w:rPr>
          <w:rFonts w:ascii="Times New Roman" w:eastAsia="Times New Roman" w:hAnsi="Times New Roman" w:cs="Times New Roman"/>
          <w:color w:val="000000"/>
          <w:sz w:val="28"/>
          <w:szCs w:val="28"/>
          <w:lang w:eastAsia="ru-RU"/>
        </w:rPr>
        <w:t xml:space="preserve">Передано материальных запасов "МБУК "КСЦ "Полет" на сумму </w:t>
      </w:r>
      <w:r w:rsidRPr="004E0240">
        <w:rPr>
          <w:rFonts w:ascii="Times New Roman" w:eastAsia="Times New Roman" w:hAnsi="Times New Roman" w:cs="Times New Roman"/>
          <w:b/>
          <w:bCs/>
          <w:color w:val="000000"/>
          <w:sz w:val="28"/>
          <w:szCs w:val="28"/>
          <w:lang w:eastAsia="ru-RU"/>
        </w:rPr>
        <w:t>30 780,00 рублей</w:t>
      </w:r>
      <w:r w:rsidRPr="004E0240">
        <w:rPr>
          <w:rFonts w:ascii="Times New Roman" w:eastAsia="Times New Roman" w:hAnsi="Times New Roman" w:cs="Times New Roman"/>
          <w:color w:val="000000"/>
          <w:sz w:val="28"/>
          <w:szCs w:val="28"/>
          <w:lang w:eastAsia="ru-RU"/>
        </w:rPr>
        <w:t xml:space="preserve"> (Клюшка, клюшка для хоккея с мячом, щитки вратаря).</w:t>
      </w:r>
    </w:p>
    <w:p w:rsidR="004E0240" w:rsidRPr="004E0240" w:rsidRDefault="004E0240" w:rsidP="0086499E">
      <w:pPr>
        <w:spacing w:after="0" w:line="276"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7) </w:t>
      </w:r>
      <w:r w:rsidRPr="004E0240">
        <w:rPr>
          <w:rFonts w:ascii="Times New Roman" w:eastAsia="Calibri" w:hAnsi="Times New Roman" w:cs="Times New Roman"/>
          <w:b/>
          <w:sz w:val="28"/>
          <w:szCs w:val="28"/>
        </w:rPr>
        <w:t>Мероприятия по социальной политике</w:t>
      </w:r>
      <w:r w:rsidRPr="004E0240">
        <w:rPr>
          <w:rFonts w:ascii="Times New Roman" w:eastAsia="Calibri" w:hAnsi="Times New Roman" w:cs="Times New Roman"/>
          <w:sz w:val="28"/>
          <w:szCs w:val="28"/>
        </w:rPr>
        <w:t xml:space="preserve"> в рамках Муниципальной программы «Социальная поддержка в Среднинском муниципальном образовании на 2020-2026 годы» исполнены за 2021 год в сумме </w:t>
      </w:r>
      <w:r w:rsidRPr="004E0240">
        <w:rPr>
          <w:rFonts w:ascii="Times New Roman" w:eastAsia="Calibri" w:hAnsi="Times New Roman" w:cs="Times New Roman"/>
          <w:b/>
          <w:sz w:val="28"/>
          <w:szCs w:val="28"/>
        </w:rPr>
        <w:t>192 394,00рублей</w:t>
      </w:r>
      <w:r w:rsidRPr="004E0240">
        <w:rPr>
          <w:rFonts w:ascii="Times New Roman" w:eastAsia="Calibri" w:hAnsi="Times New Roman" w:cs="Times New Roman"/>
          <w:sz w:val="28"/>
          <w:szCs w:val="28"/>
        </w:rPr>
        <w:t xml:space="preserve"> или 98% от планируемых расходов. Проведены расходы по выплате пенсий муниципальным </w:t>
      </w:r>
      <w:r w:rsidRPr="004E0240">
        <w:rPr>
          <w:rFonts w:ascii="Times New Roman" w:eastAsia="Calibri" w:hAnsi="Times New Roman" w:cs="Times New Roman"/>
          <w:sz w:val="28"/>
          <w:szCs w:val="28"/>
        </w:rPr>
        <w:lastRenderedPageBreak/>
        <w:t>служащим и доплат к пенсиям выборным должностным лицам, а также расходы на выплату пособия по социальной помощи населению, оказавшимся в трудной жизненной ситуации.</w:t>
      </w:r>
    </w:p>
    <w:p w:rsidR="004E0240" w:rsidRPr="004E0240" w:rsidRDefault="004E0240" w:rsidP="0086499E">
      <w:pPr>
        <w:spacing w:after="0" w:line="276"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8) </w:t>
      </w:r>
      <w:r w:rsidRPr="004E0240">
        <w:rPr>
          <w:rFonts w:ascii="Times New Roman" w:eastAsia="Calibri" w:hAnsi="Times New Roman" w:cs="Times New Roman"/>
          <w:b/>
          <w:sz w:val="28"/>
          <w:szCs w:val="28"/>
        </w:rPr>
        <w:t>Межбюджетные трансферты</w:t>
      </w:r>
      <w:r w:rsidRPr="004E0240">
        <w:rPr>
          <w:rFonts w:ascii="Times New Roman" w:eastAsia="Calibri" w:hAnsi="Times New Roman" w:cs="Times New Roman"/>
          <w:sz w:val="28"/>
          <w:szCs w:val="28"/>
        </w:rPr>
        <w:t xml:space="preserve"> общего характера составили </w:t>
      </w:r>
      <w:r w:rsidRPr="004E0240">
        <w:rPr>
          <w:rFonts w:ascii="Times New Roman" w:eastAsia="Calibri" w:hAnsi="Times New Roman" w:cs="Times New Roman"/>
          <w:b/>
          <w:sz w:val="28"/>
          <w:szCs w:val="28"/>
        </w:rPr>
        <w:t>188 583,52 рублей</w:t>
      </w:r>
      <w:r w:rsidRPr="004E0240">
        <w:rPr>
          <w:rFonts w:ascii="Times New Roman" w:eastAsia="Calibri" w:hAnsi="Times New Roman" w:cs="Times New Roman"/>
          <w:sz w:val="28"/>
          <w:szCs w:val="28"/>
        </w:rPr>
        <w:t xml:space="preserve"> на осуществление части полномочий по решению вопросов местного значения в соответствии с заключенными соглашениями на 2021 год (переданные полномочия по внешнему финансовому контролю КСП). </w:t>
      </w:r>
    </w:p>
    <w:p w:rsidR="004E0240" w:rsidRPr="004E0240" w:rsidRDefault="004E0240" w:rsidP="0086499E">
      <w:pPr>
        <w:spacing w:after="0" w:line="276" w:lineRule="auto"/>
        <w:ind w:firstLine="709"/>
        <w:jc w:val="both"/>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9) </w:t>
      </w:r>
      <w:r w:rsidRPr="004E0240">
        <w:rPr>
          <w:rFonts w:ascii="Times New Roman" w:eastAsia="Calibri" w:hAnsi="Times New Roman" w:cs="Times New Roman"/>
          <w:b/>
          <w:sz w:val="28"/>
          <w:szCs w:val="28"/>
        </w:rPr>
        <w:t>Обслуживание муниципального долга</w:t>
      </w:r>
      <w:r w:rsidRPr="004E0240">
        <w:rPr>
          <w:rFonts w:ascii="Times New Roman" w:eastAsia="Calibri" w:hAnsi="Times New Roman" w:cs="Times New Roman"/>
          <w:sz w:val="28"/>
          <w:szCs w:val="28"/>
        </w:rPr>
        <w:t xml:space="preserve"> в 2021 году и погашение кредита – </w:t>
      </w:r>
      <w:r w:rsidRPr="004E0240">
        <w:rPr>
          <w:rFonts w:ascii="Times New Roman" w:eastAsia="Times New Roman" w:hAnsi="Times New Roman" w:cs="Times New Roman"/>
          <w:color w:val="000000"/>
          <w:sz w:val="28"/>
          <w:szCs w:val="28"/>
          <w:lang w:eastAsia="ru-RU"/>
        </w:rPr>
        <w:t xml:space="preserve">в 2021 году произведен первый </w:t>
      </w:r>
      <w:r w:rsidRPr="004E0240">
        <w:rPr>
          <w:rFonts w:ascii="Times New Roman" w:eastAsia="Times New Roman" w:hAnsi="Times New Roman" w:cs="Times New Roman"/>
          <w:b/>
          <w:color w:val="000000"/>
          <w:sz w:val="28"/>
          <w:szCs w:val="28"/>
          <w:lang w:eastAsia="ru-RU"/>
        </w:rPr>
        <w:t>платеж по кредиту в сумме 633 333 руб</w:t>
      </w:r>
      <w:r w:rsidRPr="004E0240">
        <w:rPr>
          <w:rFonts w:ascii="Times New Roman" w:eastAsia="Times New Roman" w:hAnsi="Times New Roman" w:cs="Times New Roman"/>
          <w:b/>
          <w:bCs/>
          <w:color w:val="000000"/>
          <w:sz w:val="28"/>
          <w:szCs w:val="28"/>
          <w:lang w:eastAsia="ru-RU"/>
        </w:rPr>
        <w:t>ля</w:t>
      </w:r>
      <w:r w:rsidRPr="004E0240">
        <w:rPr>
          <w:rFonts w:ascii="Times New Roman" w:eastAsia="Times New Roman" w:hAnsi="Times New Roman" w:cs="Times New Roman"/>
          <w:color w:val="000000"/>
          <w:sz w:val="28"/>
          <w:szCs w:val="28"/>
          <w:lang w:eastAsia="ru-RU"/>
        </w:rPr>
        <w:t xml:space="preserve"> и </w:t>
      </w:r>
      <w:r w:rsidRPr="004E0240">
        <w:rPr>
          <w:rFonts w:ascii="Times New Roman" w:eastAsia="Times New Roman" w:hAnsi="Times New Roman" w:cs="Times New Roman"/>
          <w:b/>
          <w:bCs/>
          <w:color w:val="000000"/>
          <w:sz w:val="28"/>
          <w:szCs w:val="28"/>
          <w:lang w:eastAsia="ru-RU"/>
        </w:rPr>
        <w:t xml:space="preserve">процент </w:t>
      </w:r>
      <w:r w:rsidRPr="004E0240">
        <w:rPr>
          <w:rFonts w:ascii="Times New Roman" w:eastAsia="Times New Roman" w:hAnsi="Times New Roman" w:cs="Times New Roman"/>
          <w:b/>
          <w:color w:val="000000"/>
          <w:sz w:val="28"/>
          <w:szCs w:val="28"/>
          <w:lang w:eastAsia="ru-RU"/>
        </w:rPr>
        <w:t>за обслуживание муниципального долга</w:t>
      </w:r>
      <w:r w:rsidRPr="004E0240">
        <w:rPr>
          <w:rFonts w:ascii="Times New Roman" w:eastAsia="Times New Roman" w:hAnsi="Times New Roman" w:cs="Times New Roman"/>
          <w:color w:val="000000"/>
          <w:sz w:val="28"/>
          <w:szCs w:val="28"/>
          <w:lang w:eastAsia="ru-RU"/>
        </w:rPr>
        <w:t xml:space="preserve"> - </w:t>
      </w:r>
      <w:r w:rsidRPr="004E0240">
        <w:rPr>
          <w:rFonts w:ascii="Times New Roman" w:eastAsia="Calibri" w:hAnsi="Times New Roman" w:cs="Times New Roman"/>
          <w:b/>
          <w:sz w:val="28"/>
          <w:szCs w:val="28"/>
        </w:rPr>
        <w:t>1 846,21рублей</w:t>
      </w:r>
      <w:r w:rsidRPr="004E0240">
        <w:rPr>
          <w:rFonts w:ascii="Times New Roman" w:eastAsia="Calibri" w:hAnsi="Times New Roman" w:cs="Times New Roman"/>
          <w:sz w:val="28"/>
          <w:szCs w:val="28"/>
        </w:rPr>
        <w:t xml:space="preserve"> (по договору № 4 от 08.05.2020 г. бюджету Среднинского МО был предоставлен из областного бюджета бюджетный кредит в размере </w:t>
      </w:r>
      <w:r w:rsidRPr="004E0240">
        <w:rPr>
          <w:rFonts w:ascii="Times New Roman" w:eastAsia="Calibri" w:hAnsi="Times New Roman" w:cs="Times New Roman"/>
          <w:b/>
          <w:bCs/>
          <w:sz w:val="28"/>
          <w:szCs w:val="28"/>
        </w:rPr>
        <w:t>1 900 000,00 рублей</w:t>
      </w:r>
      <w:r w:rsidRPr="004E0240">
        <w:rPr>
          <w:rFonts w:ascii="Times New Roman" w:eastAsia="Calibri" w:hAnsi="Times New Roman" w:cs="Times New Roman"/>
          <w:sz w:val="28"/>
          <w:szCs w:val="28"/>
        </w:rPr>
        <w:t xml:space="preserve"> на капитальный ремонт автомобильных дорог. </w:t>
      </w:r>
      <w:r w:rsidRPr="004E0240">
        <w:rPr>
          <w:rFonts w:ascii="Times New Roman" w:eastAsia="Times New Roman" w:hAnsi="Times New Roman" w:cs="Times New Roman"/>
          <w:color w:val="000000"/>
          <w:sz w:val="28"/>
          <w:szCs w:val="28"/>
          <w:lang w:eastAsia="ru-RU"/>
        </w:rPr>
        <w:t xml:space="preserve">Плата за весь срок пользования кредитом составляет </w:t>
      </w:r>
      <w:r w:rsidRPr="004E0240">
        <w:rPr>
          <w:rFonts w:ascii="Times New Roman" w:eastAsia="Times New Roman" w:hAnsi="Times New Roman" w:cs="Times New Roman"/>
          <w:b/>
          <w:bCs/>
          <w:color w:val="000000"/>
          <w:sz w:val="28"/>
          <w:szCs w:val="28"/>
          <w:lang w:eastAsia="ru-RU"/>
        </w:rPr>
        <w:t>4 511,51 рублей</w:t>
      </w:r>
      <w:r w:rsidRPr="004E0240">
        <w:rPr>
          <w:rFonts w:ascii="Times New Roman" w:eastAsia="Times New Roman" w:hAnsi="Times New Roman" w:cs="Times New Roman"/>
          <w:color w:val="000000"/>
          <w:sz w:val="28"/>
          <w:szCs w:val="28"/>
          <w:lang w:eastAsia="ru-RU"/>
        </w:rPr>
        <w:t>. Срок возврата бюджетного кредита 05.05.2023 г</w:t>
      </w:r>
      <w:r w:rsidRPr="004E0240">
        <w:rPr>
          <w:rFonts w:ascii="Times New Roman" w:eastAsia="Calibri" w:hAnsi="Times New Roman" w:cs="Times New Roman"/>
          <w:sz w:val="28"/>
          <w:szCs w:val="28"/>
        </w:rPr>
        <w:t>);</w:t>
      </w:r>
    </w:p>
    <w:p w:rsidR="004E0240" w:rsidRPr="004E0240" w:rsidRDefault="004E0240" w:rsidP="0086499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E0240">
        <w:rPr>
          <w:rFonts w:ascii="Times New Roman" w:eastAsia="Times New Roman" w:hAnsi="Times New Roman" w:cs="Times New Roman"/>
          <w:color w:val="000000"/>
          <w:sz w:val="28"/>
          <w:szCs w:val="28"/>
          <w:lang w:eastAsia="ru-RU"/>
        </w:rPr>
        <w:t>Результаты деятельности субъекта бюджетной отчетности</w:t>
      </w:r>
    </w:p>
    <w:p w:rsidR="004E0240" w:rsidRPr="004E0240" w:rsidRDefault="004E0240" w:rsidP="0086499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color w:val="000000"/>
          <w:sz w:val="28"/>
          <w:szCs w:val="28"/>
          <w:lang w:eastAsia="ru-RU"/>
        </w:rPr>
        <w:t>Администрация Среднинского городского поселения Усольского муниципального района Иркутской области является главным распорядителем средств бюджета муниципального образования и обладает следующими бюджетными полномочиями:</w:t>
      </w:r>
    </w:p>
    <w:p w:rsidR="004E0240" w:rsidRPr="004E0240" w:rsidRDefault="004E0240" w:rsidP="0086499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color w:val="000000"/>
          <w:sz w:val="28"/>
          <w:szCs w:val="28"/>
          <w:lang w:eastAsia="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E0240" w:rsidRPr="004E0240" w:rsidRDefault="004E0240" w:rsidP="0086499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color w:val="000000"/>
          <w:sz w:val="28"/>
          <w:szCs w:val="28"/>
          <w:lang w:eastAsia="ru-RU"/>
        </w:rPr>
        <w:t>2)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E0240" w:rsidRPr="004E0240" w:rsidRDefault="004E0240" w:rsidP="0086499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color w:val="000000"/>
          <w:sz w:val="28"/>
          <w:szCs w:val="28"/>
          <w:lang w:eastAsia="ru-RU"/>
        </w:rPr>
        <w:t>3) осуществляет планирование соответствующих расходов бюджета, составляет обоснования бюджетных ассигнований;</w:t>
      </w:r>
    </w:p>
    <w:p w:rsidR="004E0240" w:rsidRPr="004E0240" w:rsidRDefault="004E0240" w:rsidP="0086499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color w:val="000000"/>
          <w:sz w:val="28"/>
          <w:szCs w:val="28"/>
          <w:lang w:eastAsia="ru-RU"/>
        </w:rPr>
        <w:t>4)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4E0240" w:rsidRPr="004E0240" w:rsidRDefault="004E0240" w:rsidP="0086499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color w:val="000000"/>
          <w:sz w:val="28"/>
          <w:szCs w:val="28"/>
          <w:lang w:eastAsia="ru-RU"/>
        </w:rPr>
        <w:t>5) вносит предложения по формированию и изменению лимитов бюджетных обязательств;</w:t>
      </w:r>
    </w:p>
    <w:p w:rsidR="004E0240" w:rsidRPr="004E0240" w:rsidRDefault="004E0240" w:rsidP="0086499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color w:val="000000"/>
          <w:sz w:val="28"/>
          <w:szCs w:val="28"/>
          <w:lang w:eastAsia="ru-RU"/>
        </w:rPr>
        <w:t>6) вносит предложения по формированию и изменению сводной бюджетной росписи;</w:t>
      </w:r>
    </w:p>
    <w:p w:rsidR="004E0240" w:rsidRPr="004E0240" w:rsidRDefault="004E0240" w:rsidP="0086499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color w:val="000000"/>
          <w:sz w:val="28"/>
          <w:szCs w:val="28"/>
          <w:lang w:eastAsia="ru-RU"/>
        </w:rPr>
        <w:t>7) формирует бюджетную отчетность главного распорядителя бюджетных средств.</w:t>
      </w:r>
    </w:p>
    <w:p w:rsidR="004E0240" w:rsidRPr="004E0240" w:rsidRDefault="004E0240" w:rsidP="0086499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color w:val="000000"/>
          <w:sz w:val="28"/>
          <w:szCs w:val="28"/>
          <w:lang w:eastAsia="ru-RU"/>
        </w:rPr>
        <w:t xml:space="preserve">В результате эффективного использования бюджетных средств достигается существенная экономия бюджетных средств путем размещения заказов на поставку товаров, оказание услуг, путем запроса котировок, проведения </w:t>
      </w:r>
      <w:r w:rsidRPr="004E0240">
        <w:rPr>
          <w:rFonts w:ascii="Times New Roman" w:eastAsia="Times New Roman" w:hAnsi="Times New Roman" w:cs="Times New Roman"/>
          <w:color w:val="000000"/>
          <w:sz w:val="28"/>
          <w:szCs w:val="28"/>
          <w:lang w:eastAsia="ru-RU"/>
        </w:rPr>
        <w:lastRenderedPageBreak/>
        <w:t>конкурсов.  Экономия бюджетных средств получается за счет выбора наиболее выгодной цены. В результате проведения изучения функционирующего рынка определяется масштаб цен, сложившихся на рынке закупаемой продукции, выполняемых работах и оказываемых услугах.</w:t>
      </w:r>
    </w:p>
    <w:p w:rsidR="004E0240" w:rsidRPr="004E0240" w:rsidRDefault="004E0240" w:rsidP="0086499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color w:val="000000"/>
          <w:sz w:val="28"/>
          <w:szCs w:val="28"/>
          <w:lang w:eastAsia="ru-RU"/>
        </w:rPr>
        <w:t>За 2021 год Администрация Среднинского городского поселения Усольского муниципального района Иркутской области провела размещение заказов способом открытого аукциона в электронной форме в количестве 10 по мероприятиям муниципальных программ: благоустройство, дорожное хозяйство, комфортная городская среда, в результате применения данных мероприятий экономия составила 14,80 % (</w:t>
      </w:r>
      <w:r w:rsidRPr="004E0240">
        <w:rPr>
          <w:rFonts w:ascii="Times New Roman" w:eastAsia="Times New Roman" w:hAnsi="Times New Roman" w:cs="Times New Roman"/>
          <w:b/>
          <w:bCs/>
          <w:color w:val="000000"/>
          <w:sz w:val="28"/>
          <w:szCs w:val="28"/>
          <w:lang w:eastAsia="ru-RU"/>
        </w:rPr>
        <w:t>1 065 922,37 рублей</w:t>
      </w:r>
      <w:r w:rsidRPr="004E0240">
        <w:rPr>
          <w:rFonts w:ascii="Times New Roman" w:eastAsia="Times New Roman" w:hAnsi="Times New Roman" w:cs="Times New Roman"/>
          <w:color w:val="000000"/>
          <w:sz w:val="28"/>
          <w:szCs w:val="28"/>
          <w:lang w:eastAsia="ru-RU"/>
        </w:rPr>
        <w:t>) от обязательств, принимаемых с применением конкурентных способов. Техническое состояние основных средств удовлетворительное, в следствие правильной эксплуатации и применения по назначению.</w:t>
      </w:r>
    </w:p>
    <w:p w:rsidR="004E0240" w:rsidRPr="004E0240" w:rsidRDefault="004E0240" w:rsidP="0086499E">
      <w:pPr>
        <w:tabs>
          <w:tab w:val="left" w:pos="3195"/>
        </w:tabs>
        <w:spacing w:after="0" w:line="360" w:lineRule="auto"/>
        <w:ind w:firstLine="709"/>
        <w:jc w:val="both"/>
        <w:rPr>
          <w:rFonts w:ascii="Times New Roman" w:eastAsia="Times New Roman" w:hAnsi="Times New Roman" w:cs="Times New Roman"/>
          <w:b/>
          <w:sz w:val="28"/>
          <w:szCs w:val="28"/>
          <w:lang w:eastAsia="ru-RU"/>
        </w:rPr>
      </w:pPr>
      <w:r w:rsidRPr="004E0240">
        <w:rPr>
          <w:rFonts w:ascii="Times New Roman" w:eastAsia="Times New Roman" w:hAnsi="Times New Roman" w:cs="Times New Roman"/>
          <w:sz w:val="28"/>
          <w:szCs w:val="28"/>
          <w:lang w:eastAsia="ru-RU"/>
        </w:rPr>
        <w:tab/>
      </w:r>
      <w:r w:rsidRPr="004E0240">
        <w:rPr>
          <w:rFonts w:ascii="Times New Roman" w:eastAsia="Times New Roman" w:hAnsi="Times New Roman" w:cs="Times New Roman"/>
          <w:b/>
          <w:sz w:val="28"/>
          <w:szCs w:val="28"/>
          <w:lang w:eastAsia="ru-RU"/>
        </w:rPr>
        <w:t>5.Обращения граждан</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0"/>
        <w:gridCol w:w="2118"/>
        <w:gridCol w:w="2104"/>
      </w:tblGrid>
      <w:tr w:rsidR="004E0240" w:rsidRPr="004E0240" w:rsidTr="005E7359">
        <w:tc>
          <w:tcPr>
            <w:tcW w:w="7054"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b/>
                <w:sz w:val="28"/>
                <w:szCs w:val="28"/>
              </w:rPr>
            </w:pPr>
            <w:r w:rsidRPr="004E0240">
              <w:rPr>
                <w:rFonts w:ascii="Times New Roman" w:eastAsia="Calibri" w:hAnsi="Times New Roman" w:cs="Times New Roman"/>
                <w:b/>
                <w:sz w:val="28"/>
                <w:szCs w:val="28"/>
              </w:rPr>
              <w:t xml:space="preserve">Наименование показателя состояния </w:t>
            </w:r>
          </w:p>
          <w:p w:rsidR="004E0240" w:rsidRPr="004E0240" w:rsidRDefault="004E0240" w:rsidP="0086499E">
            <w:pPr>
              <w:spacing w:after="0" w:line="240" w:lineRule="auto"/>
              <w:ind w:firstLine="709"/>
              <w:jc w:val="center"/>
              <w:rPr>
                <w:rFonts w:ascii="Times New Roman" w:eastAsia="Calibri" w:hAnsi="Times New Roman" w:cs="Times New Roman"/>
                <w:b/>
                <w:sz w:val="28"/>
                <w:szCs w:val="28"/>
              </w:rPr>
            </w:pPr>
            <w:r w:rsidRPr="004E0240">
              <w:rPr>
                <w:rFonts w:ascii="Times New Roman" w:eastAsia="Calibri" w:hAnsi="Times New Roman" w:cs="Times New Roman"/>
                <w:b/>
                <w:sz w:val="28"/>
                <w:szCs w:val="28"/>
              </w:rPr>
              <w:t>национальной безопасности</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b/>
                <w:sz w:val="28"/>
                <w:szCs w:val="28"/>
              </w:rPr>
            </w:pPr>
            <w:r w:rsidRPr="004E0240">
              <w:rPr>
                <w:rFonts w:ascii="Times New Roman" w:eastAsia="Calibri" w:hAnsi="Times New Roman" w:cs="Times New Roman"/>
                <w:b/>
                <w:sz w:val="28"/>
                <w:szCs w:val="28"/>
              </w:rPr>
              <w:t>Единицы измерения</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b/>
                <w:sz w:val="28"/>
                <w:szCs w:val="28"/>
              </w:rPr>
            </w:pPr>
            <w:r w:rsidRPr="004E0240">
              <w:rPr>
                <w:rFonts w:ascii="Times New Roman" w:eastAsia="Calibri" w:hAnsi="Times New Roman" w:cs="Times New Roman"/>
                <w:b/>
                <w:sz w:val="28"/>
                <w:szCs w:val="28"/>
              </w:rPr>
              <w:t>Значение</w:t>
            </w:r>
          </w:p>
        </w:tc>
      </w:tr>
      <w:tr w:rsidR="004E0240" w:rsidRPr="004E0240" w:rsidTr="005E7359">
        <w:tc>
          <w:tcPr>
            <w:tcW w:w="7054" w:type="dxa"/>
            <w:shd w:val="clear" w:color="auto" w:fill="auto"/>
          </w:tcPr>
          <w:p w:rsidR="004E0240" w:rsidRPr="004E0240" w:rsidRDefault="004E0240" w:rsidP="0086499E">
            <w:pPr>
              <w:spacing w:after="0" w:line="240" w:lineRule="auto"/>
              <w:ind w:firstLine="709"/>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Количество обращения граждан, поступивших в органы местного самоуправления Среднинского муниципального образования Иркутской области, всего </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sz w:val="28"/>
                <w:szCs w:val="28"/>
              </w:rPr>
            </w:pPr>
            <w:r w:rsidRPr="004E0240">
              <w:rPr>
                <w:rFonts w:ascii="Times New Roman" w:eastAsia="Calibri" w:hAnsi="Times New Roman" w:cs="Times New Roman"/>
                <w:sz w:val="28"/>
                <w:szCs w:val="28"/>
              </w:rPr>
              <w:t>единиц</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sz w:val="28"/>
                <w:szCs w:val="28"/>
              </w:rPr>
            </w:pPr>
            <w:r w:rsidRPr="004E0240">
              <w:rPr>
                <w:rFonts w:ascii="Times New Roman" w:eastAsia="Calibri" w:hAnsi="Times New Roman" w:cs="Times New Roman"/>
                <w:sz w:val="28"/>
                <w:szCs w:val="28"/>
              </w:rPr>
              <w:t>20</w:t>
            </w:r>
          </w:p>
        </w:tc>
      </w:tr>
      <w:tr w:rsidR="004E0240" w:rsidRPr="004E0240" w:rsidTr="005E7359">
        <w:tc>
          <w:tcPr>
            <w:tcW w:w="7054" w:type="dxa"/>
            <w:shd w:val="clear" w:color="auto" w:fill="auto"/>
          </w:tcPr>
          <w:p w:rsidR="004E0240" w:rsidRPr="004E0240" w:rsidRDefault="004E0240" w:rsidP="0086499E">
            <w:pPr>
              <w:spacing w:after="0" w:line="240" w:lineRule="auto"/>
              <w:ind w:firstLine="709"/>
              <w:rPr>
                <w:rFonts w:ascii="Times New Roman" w:eastAsia="Calibri" w:hAnsi="Times New Roman" w:cs="Times New Roman"/>
                <w:sz w:val="28"/>
                <w:szCs w:val="28"/>
              </w:rPr>
            </w:pPr>
            <w:r w:rsidRPr="004E0240">
              <w:rPr>
                <w:rFonts w:ascii="Times New Roman" w:eastAsia="Calibri" w:hAnsi="Times New Roman" w:cs="Times New Roman"/>
                <w:sz w:val="28"/>
                <w:szCs w:val="28"/>
              </w:rPr>
              <w:t>Процент прироста количества обращений граждан, поступивших в органы местного самоуправления Среднинского муниципального образования Иркутской области, по сравнению с аналогичным периодом прошлого года («+»,  «-»)</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sz w:val="28"/>
                <w:szCs w:val="28"/>
              </w:rPr>
            </w:pPr>
            <w:r w:rsidRPr="004E0240">
              <w:rPr>
                <w:rFonts w:ascii="Times New Roman" w:eastAsia="Calibri" w:hAnsi="Times New Roman" w:cs="Times New Roman"/>
                <w:sz w:val="28"/>
                <w:szCs w:val="28"/>
              </w:rPr>
              <w:t>%</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sz w:val="28"/>
                <w:szCs w:val="28"/>
              </w:rPr>
            </w:pPr>
            <w:r w:rsidRPr="004E0240">
              <w:rPr>
                <w:rFonts w:ascii="Times New Roman" w:eastAsia="Calibri" w:hAnsi="Times New Roman" w:cs="Times New Roman"/>
                <w:sz w:val="28"/>
                <w:szCs w:val="28"/>
              </w:rPr>
              <w:t>+5</w:t>
            </w:r>
          </w:p>
        </w:tc>
      </w:tr>
      <w:tr w:rsidR="004E0240" w:rsidRPr="004E0240" w:rsidTr="005E7359">
        <w:tc>
          <w:tcPr>
            <w:tcW w:w="7054" w:type="dxa"/>
            <w:shd w:val="clear" w:color="auto" w:fill="auto"/>
          </w:tcPr>
          <w:p w:rsidR="004E0240" w:rsidRPr="004E0240" w:rsidRDefault="004E0240" w:rsidP="0086499E">
            <w:pPr>
              <w:spacing w:after="0" w:line="240" w:lineRule="auto"/>
              <w:ind w:firstLine="709"/>
              <w:rPr>
                <w:rFonts w:ascii="Times New Roman" w:eastAsia="Calibri" w:hAnsi="Times New Roman" w:cs="Times New Roman"/>
                <w:sz w:val="28"/>
                <w:szCs w:val="28"/>
              </w:rPr>
            </w:pPr>
            <w:r w:rsidRPr="004E0240">
              <w:rPr>
                <w:rFonts w:ascii="Times New Roman" w:eastAsia="Calibri" w:hAnsi="Times New Roman" w:cs="Times New Roman"/>
                <w:sz w:val="28"/>
                <w:szCs w:val="28"/>
              </w:rPr>
              <w:t>Количество поступивших обращений по тематическому разделу «Государство, общество, политика».</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sz w:val="28"/>
                <w:szCs w:val="28"/>
              </w:rPr>
            </w:pPr>
            <w:r w:rsidRPr="004E0240">
              <w:rPr>
                <w:rFonts w:ascii="Times New Roman" w:eastAsia="Calibri" w:hAnsi="Times New Roman" w:cs="Times New Roman"/>
                <w:sz w:val="28"/>
                <w:szCs w:val="28"/>
              </w:rPr>
              <w:t>единиц</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sz w:val="28"/>
                <w:szCs w:val="28"/>
              </w:rPr>
            </w:pPr>
            <w:r w:rsidRPr="004E0240">
              <w:rPr>
                <w:rFonts w:ascii="Times New Roman" w:eastAsia="Calibri" w:hAnsi="Times New Roman" w:cs="Times New Roman"/>
                <w:sz w:val="28"/>
                <w:szCs w:val="28"/>
              </w:rPr>
              <w:t>0</w:t>
            </w:r>
          </w:p>
        </w:tc>
      </w:tr>
      <w:tr w:rsidR="004E0240" w:rsidRPr="004E0240" w:rsidTr="005E7359">
        <w:tc>
          <w:tcPr>
            <w:tcW w:w="7054" w:type="dxa"/>
            <w:shd w:val="clear" w:color="auto" w:fill="auto"/>
          </w:tcPr>
          <w:p w:rsidR="004E0240" w:rsidRPr="004E0240" w:rsidRDefault="004E0240" w:rsidP="0086499E">
            <w:pPr>
              <w:spacing w:after="0" w:line="240" w:lineRule="auto"/>
              <w:ind w:firstLine="709"/>
              <w:rPr>
                <w:rFonts w:ascii="Times New Roman" w:eastAsia="Calibri" w:hAnsi="Times New Roman" w:cs="Times New Roman"/>
                <w:sz w:val="28"/>
                <w:szCs w:val="28"/>
              </w:rPr>
            </w:pPr>
            <w:r w:rsidRPr="004E0240">
              <w:rPr>
                <w:rFonts w:ascii="Times New Roman" w:eastAsia="Calibri" w:hAnsi="Times New Roman" w:cs="Times New Roman"/>
                <w:sz w:val="28"/>
                <w:szCs w:val="28"/>
              </w:rPr>
              <w:t>Доля обращений поступивших по тематическому разделу «Государство, общество, политика», от общего количества поступивших обращений</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sz w:val="28"/>
                <w:szCs w:val="28"/>
              </w:rPr>
            </w:pPr>
            <w:r w:rsidRPr="004E0240">
              <w:rPr>
                <w:rFonts w:ascii="Times New Roman" w:eastAsia="Calibri" w:hAnsi="Times New Roman" w:cs="Times New Roman"/>
                <w:sz w:val="28"/>
                <w:szCs w:val="28"/>
              </w:rPr>
              <w:t>%</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sz w:val="28"/>
                <w:szCs w:val="28"/>
              </w:rPr>
            </w:pPr>
            <w:r w:rsidRPr="004E0240">
              <w:rPr>
                <w:rFonts w:ascii="Times New Roman" w:eastAsia="Calibri" w:hAnsi="Times New Roman" w:cs="Times New Roman"/>
                <w:sz w:val="28"/>
                <w:szCs w:val="28"/>
              </w:rPr>
              <w:t>0</w:t>
            </w:r>
          </w:p>
        </w:tc>
      </w:tr>
      <w:tr w:rsidR="004E0240" w:rsidRPr="004E0240" w:rsidTr="005E7359">
        <w:tc>
          <w:tcPr>
            <w:tcW w:w="7054" w:type="dxa"/>
            <w:shd w:val="clear" w:color="auto" w:fill="auto"/>
          </w:tcPr>
          <w:p w:rsidR="004E0240" w:rsidRPr="004E0240" w:rsidRDefault="004E0240" w:rsidP="0086499E">
            <w:pPr>
              <w:spacing w:after="0" w:line="240" w:lineRule="auto"/>
              <w:ind w:firstLine="709"/>
              <w:rPr>
                <w:rFonts w:ascii="Times New Roman" w:eastAsia="Calibri" w:hAnsi="Times New Roman" w:cs="Times New Roman"/>
                <w:sz w:val="28"/>
                <w:szCs w:val="28"/>
              </w:rPr>
            </w:pPr>
            <w:r w:rsidRPr="004E0240">
              <w:rPr>
                <w:rFonts w:ascii="Times New Roman" w:eastAsia="Calibri" w:hAnsi="Times New Roman" w:cs="Times New Roman"/>
                <w:sz w:val="28"/>
                <w:szCs w:val="28"/>
              </w:rPr>
              <w:t>Количество поступивших обращений по тематическому разделу «Социальная сфера»</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sz w:val="28"/>
                <w:szCs w:val="28"/>
              </w:rPr>
            </w:pPr>
            <w:r w:rsidRPr="004E0240">
              <w:rPr>
                <w:rFonts w:ascii="Times New Roman" w:eastAsia="Calibri" w:hAnsi="Times New Roman" w:cs="Times New Roman"/>
                <w:sz w:val="28"/>
                <w:szCs w:val="28"/>
              </w:rPr>
              <w:t>единиц</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sz w:val="28"/>
                <w:szCs w:val="28"/>
              </w:rPr>
            </w:pPr>
            <w:r w:rsidRPr="004E0240">
              <w:rPr>
                <w:rFonts w:ascii="Times New Roman" w:eastAsia="Calibri" w:hAnsi="Times New Roman" w:cs="Times New Roman"/>
                <w:sz w:val="28"/>
                <w:szCs w:val="28"/>
              </w:rPr>
              <w:t>2</w:t>
            </w:r>
          </w:p>
        </w:tc>
      </w:tr>
      <w:tr w:rsidR="004E0240" w:rsidRPr="004E0240" w:rsidTr="005E7359">
        <w:tc>
          <w:tcPr>
            <w:tcW w:w="7054" w:type="dxa"/>
            <w:shd w:val="clear" w:color="auto" w:fill="auto"/>
          </w:tcPr>
          <w:p w:rsidR="004E0240" w:rsidRPr="004E0240" w:rsidRDefault="004E0240" w:rsidP="0086499E">
            <w:pPr>
              <w:spacing w:after="0" w:line="240" w:lineRule="auto"/>
              <w:ind w:firstLine="709"/>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Доля обращений, поступивших по тематическому разделу «Социальная сфера», </w:t>
            </w:r>
          </w:p>
          <w:p w:rsidR="004E0240" w:rsidRPr="004E0240" w:rsidRDefault="004E0240" w:rsidP="0086499E">
            <w:pPr>
              <w:spacing w:after="0" w:line="240" w:lineRule="auto"/>
              <w:ind w:firstLine="709"/>
              <w:rPr>
                <w:rFonts w:ascii="Times New Roman" w:eastAsia="Calibri" w:hAnsi="Times New Roman" w:cs="Times New Roman"/>
                <w:sz w:val="28"/>
                <w:szCs w:val="28"/>
              </w:rPr>
            </w:pPr>
            <w:r w:rsidRPr="004E0240">
              <w:rPr>
                <w:rFonts w:ascii="Times New Roman" w:eastAsia="Calibri" w:hAnsi="Times New Roman" w:cs="Times New Roman"/>
                <w:sz w:val="28"/>
                <w:szCs w:val="28"/>
              </w:rPr>
              <w:t>от общего количества поступивших обращений</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sz w:val="28"/>
                <w:szCs w:val="28"/>
              </w:rPr>
            </w:pPr>
            <w:r w:rsidRPr="004E0240">
              <w:rPr>
                <w:rFonts w:ascii="Times New Roman" w:eastAsia="Calibri" w:hAnsi="Times New Roman" w:cs="Times New Roman"/>
                <w:sz w:val="28"/>
                <w:szCs w:val="28"/>
              </w:rPr>
              <w:t>%</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sz w:val="28"/>
                <w:szCs w:val="28"/>
              </w:rPr>
            </w:pPr>
            <w:r w:rsidRPr="004E0240">
              <w:rPr>
                <w:rFonts w:ascii="Times New Roman" w:eastAsia="Calibri" w:hAnsi="Times New Roman" w:cs="Times New Roman"/>
                <w:sz w:val="28"/>
                <w:szCs w:val="28"/>
              </w:rPr>
              <w:t>10</w:t>
            </w:r>
          </w:p>
        </w:tc>
      </w:tr>
      <w:tr w:rsidR="004E0240" w:rsidRPr="004E0240" w:rsidTr="005E7359">
        <w:tc>
          <w:tcPr>
            <w:tcW w:w="7054" w:type="dxa"/>
            <w:shd w:val="clear" w:color="auto" w:fill="auto"/>
          </w:tcPr>
          <w:p w:rsidR="004E0240" w:rsidRPr="004E0240" w:rsidRDefault="004E0240" w:rsidP="0086499E">
            <w:pPr>
              <w:spacing w:after="0" w:line="240" w:lineRule="auto"/>
              <w:ind w:firstLine="709"/>
              <w:rPr>
                <w:rFonts w:ascii="Times New Roman" w:eastAsia="Calibri" w:hAnsi="Times New Roman" w:cs="Times New Roman"/>
                <w:sz w:val="28"/>
                <w:szCs w:val="28"/>
              </w:rPr>
            </w:pPr>
            <w:r w:rsidRPr="004E0240">
              <w:rPr>
                <w:rFonts w:ascii="Times New Roman" w:eastAsia="Calibri" w:hAnsi="Times New Roman" w:cs="Times New Roman"/>
                <w:sz w:val="28"/>
                <w:szCs w:val="28"/>
              </w:rPr>
              <w:t>Количество поступивших обращений по тематическому разделу «Экономика»</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sz w:val="28"/>
                <w:szCs w:val="28"/>
              </w:rPr>
            </w:pPr>
            <w:r w:rsidRPr="004E0240">
              <w:rPr>
                <w:rFonts w:ascii="Times New Roman" w:eastAsia="Calibri" w:hAnsi="Times New Roman" w:cs="Times New Roman"/>
                <w:sz w:val="28"/>
                <w:szCs w:val="28"/>
              </w:rPr>
              <w:t>единиц</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sz w:val="28"/>
                <w:szCs w:val="28"/>
              </w:rPr>
            </w:pPr>
            <w:r w:rsidRPr="004E0240">
              <w:rPr>
                <w:rFonts w:ascii="Times New Roman" w:eastAsia="Calibri" w:hAnsi="Times New Roman" w:cs="Times New Roman"/>
                <w:sz w:val="28"/>
                <w:szCs w:val="28"/>
              </w:rPr>
              <w:t>0</w:t>
            </w:r>
          </w:p>
        </w:tc>
      </w:tr>
      <w:tr w:rsidR="004E0240" w:rsidRPr="004E0240" w:rsidTr="005E7359">
        <w:tc>
          <w:tcPr>
            <w:tcW w:w="7054" w:type="dxa"/>
            <w:shd w:val="clear" w:color="auto" w:fill="auto"/>
          </w:tcPr>
          <w:p w:rsidR="004E0240" w:rsidRPr="004E0240" w:rsidRDefault="004E0240" w:rsidP="0086499E">
            <w:pPr>
              <w:spacing w:after="0" w:line="240" w:lineRule="auto"/>
              <w:ind w:firstLine="709"/>
              <w:rPr>
                <w:rFonts w:ascii="Times New Roman" w:eastAsia="Calibri" w:hAnsi="Times New Roman" w:cs="Times New Roman"/>
                <w:sz w:val="28"/>
                <w:szCs w:val="28"/>
              </w:rPr>
            </w:pPr>
            <w:r w:rsidRPr="004E0240">
              <w:rPr>
                <w:rFonts w:ascii="Times New Roman" w:eastAsia="Calibri" w:hAnsi="Times New Roman" w:cs="Times New Roman"/>
                <w:sz w:val="28"/>
                <w:szCs w:val="28"/>
              </w:rPr>
              <w:lastRenderedPageBreak/>
              <w:t xml:space="preserve">Доля обращений, поступивших по тематическому разделу «Экономика», </w:t>
            </w:r>
          </w:p>
          <w:p w:rsidR="004E0240" w:rsidRPr="004E0240" w:rsidRDefault="004E0240" w:rsidP="0086499E">
            <w:pPr>
              <w:spacing w:after="0" w:line="240" w:lineRule="auto"/>
              <w:ind w:firstLine="709"/>
              <w:rPr>
                <w:rFonts w:ascii="Times New Roman" w:eastAsia="Calibri" w:hAnsi="Times New Roman" w:cs="Times New Roman"/>
                <w:sz w:val="28"/>
                <w:szCs w:val="28"/>
              </w:rPr>
            </w:pPr>
            <w:r w:rsidRPr="004E0240">
              <w:rPr>
                <w:rFonts w:ascii="Times New Roman" w:eastAsia="Calibri" w:hAnsi="Times New Roman" w:cs="Times New Roman"/>
                <w:sz w:val="28"/>
                <w:szCs w:val="28"/>
              </w:rPr>
              <w:t>от общего количества поступивших обращений</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sz w:val="28"/>
                <w:szCs w:val="28"/>
              </w:rPr>
            </w:pPr>
            <w:r w:rsidRPr="004E0240">
              <w:rPr>
                <w:rFonts w:ascii="Times New Roman" w:eastAsia="Calibri" w:hAnsi="Times New Roman" w:cs="Times New Roman"/>
                <w:sz w:val="28"/>
                <w:szCs w:val="28"/>
              </w:rPr>
              <w:t>%</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sz w:val="28"/>
                <w:szCs w:val="28"/>
              </w:rPr>
            </w:pPr>
            <w:r w:rsidRPr="004E0240">
              <w:rPr>
                <w:rFonts w:ascii="Times New Roman" w:eastAsia="Calibri" w:hAnsi="Times New Roman" w:cs="Times New Roman"/>
                <w:sz w:val="28"/>
                <w:szCs w:val="28"/>
              </w:rPr>
              <w:t>0</w:t>
            </w:r>
          </w:p>
        </w:tc>
      </w:tr>
      <w:tr w:rsidR="004E0240" w:rsidRPr="004E0240" w:rsidTr="005E7359">
        <w:tc>
          <w:tcPr>
            <w:tcW w:w="7054" w:type="dxa"/>
            <w:shd w:val="clear" w:color="auto" w:fill="auto"/>
          </w:tcPr>
          <w:p w:rsidR="004E0240" w:rsidRPr="004E0240" w:rsidRDefault="004E0240" w:rsidP="0086499E">
            <w:pPr>
              <w:spacing w:after="0" w:line="240" w:lineRule="auto"/>
              <w:ind w:firstLine="709"/>
              <w:rPr>
                <w:rFonts w:ascii="Times New Roman" w:eastAsia="Calibri" w:hAnsi="Times New Roman" w:cs="Times New Roman"/>
                <w:sz w:val="28"/>
                <w:szCs w:val="28"/>
              </w:rPr>
            </w:pPr>
            <w:r w:rsidRPr="004E0240">
              <w:rPr>
                <w:rFonts w:ascii="Times New Roman" w:eastAsia="Calibri" w:hAnsi="Times New Roman" w:cs="Times New Roman"/>
                <w:sz w:val="28"/>
                <w:szCs w:val="28"/>
              </w:rPr>
              <w:t>Количество поступивших обращений по тематическому разделу «Оборона, безопасность, законность»</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sz w:val="28"/>
                <w:szCs w:val="28"/>
              </w:rPr>
            </w:pPr>
            <w:r w:rsidRPr="004E0240">
              <w:rPr>
                <w:rFonts w:ascii="Times New Roman" w:eastAsia="Calibri" w:hAnsi="Times New Roman" w:cs="Times New Roman"/>
                <w:sz w:val="28"/>
                <w:szCs w:val="28"/>
              </w:rPr>
              <w:t>единиц</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sz w:val="28"/>
                <w:szCs w:val="28"/>
              </w:rPr>
            </w:pPr>
            <w:r w:rsidRPr="004E0240">
              <w:rPr>
                <w:rFonts w:ascii="Times New Roman" w:eastAsia="Calibri" w:hAnsi="Times New Roman" w:cs="Times New Roman"/>
                <w:sz w:val="28"/>
                <w:szCs w:val="28"/>
              </w:rPr>
              <w:t>5</w:t>
            </w:r>
          </w:p>
        </w:tc>
      </w:tr>
      <w:tr w:rsidR="004E0240" w:rsidRPr="004E0240" w:rsidTr="005E7359">
        <w:tc>
          <w:tcPr>
            <w:tcW w:w="7054" w:type="dxa"/>
            <w:shd w:val="clear" w:color="auto" w:fill="auto"/>
          </w:tcPr>
          <w:p w:rsidR="004E0240" w:rsidRPr="004E0240" w:rsidRDefault="004E0240" w:rsidP="0086499E">
            <w:pPr>
              <w:spacing w:after="0" w:line="240" w:lineRule="auto"/>
              <w:ind w:firstLine="709"/>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Доля обращений, поступивших по тематическому разделу «Оборона, безопасность, законность», </w:t>
            </w:r>
          </w:p>
          <w:p w:rsidR="004E0240" w:rsidRPr="004E0240" w:rsidRDefault="004E0240" w:rsidP="0086499E">
            <w:pPr>
              <w:spacing w:after="0" w:line="240" w:lineRule="auto"/>
              <w:ind w:firstLine="709"/>
              <w:rPr>
                <w:rFonts w:ascii="Times New Roman" w:eastAsia="Calibri" w:hAnsi="Times New Roman" w:cs="Times New Roman"/>
                <w:sz w:val="28"/>
                <w:szCs w:val="28"/>
              </w:rPr>
            </w:pPr>
            <w:r w:rsidRPr="004E0240">
              <w:rPr>
                <w:rFonts w:ascii="Times New Roman" w:eastAsia="Calibri" w:hAnsi="Times New Roman" w:cs="Times New Roman"/>
                <w:sz w:val="28"/>
                <w:szCs w:val="28"/>
              </w:rPr>
              <w:t>от общего количества поступивших обращений</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sz w:val="28"/>
                <w:szCs w:val="28"/>
              </w:rPr>
            </w:pPr>
            <w:r w:rsidRPr="004E0240">
              <w:rPr>
                <w:rFonts w:ascii="Times New Roman" w:eastAsia="Calibri" w:hAnsi="Times New Roman" w:cs="Times New Roman"/>
                <w:sz w:val="28"/>
                <w:szCs w:val="28"/>
              </w:rPr>
              <w:t>%</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sz w:val="28"/>
                <w:szCs w:val="28"/>
              </w:rPr>
            </w:pPr>
            <w:r w:rsidRPr="004E0240">
              <w:rPr>
                <w:rFonts w:ascii="Times New Roman" w:eastAsia="Calibri" w:hAnsi="Times New Roman" w:cs="Times New Roman"/>
                <w:sz w:val="28"/>
                <w:szCs w:val="28"/>
              </w:rPr>
              <w:t>25</w:t>
            </w:r>
          </w:p>
        </w:tc>
      </w:tr>
      <w:tr w:rsidR="004E0240" w:rsidRPr="004E0240" w:rsidTr="005E7359">
        <w:tc>
          <w:tcPr>
            <w:tcW w:w="7054" w:type="dxa"/>
            <w:shd w:val="clear" w:color="auto" w:fill="auto"/>
          </w:tcPr>
          <w:p w:rsidR="004E0240" w:rsidRPr="004E0240" w:rsidRDefault="004E0240" w:rsidP="0086499E">
            <w:pPr>
              <w:spacing w:after="0" w:line="240" w:lineRule="auto"/>
              <w:ind w:firstLine="709"/>
              <w:rPr>
                <w:rFonts w:ascii="Times New Roman" w:eastAsia="Calibri" w:hAnsi="Times New Roman" w:cs="Times New Roman"/>
                <w:sz w:val="28"/>
                <w:szCs w:val="28"/>
              </w:rPr>
            </w:pPr>
            <w:r w:rsidRPr="004E0240">
              <w:rPr>
                <w:rFonts w:ascii="Times New Roman" w:eastAsia="Calibri" w:hAnsi="Times New Roman" w:cs="Times New Roman"/>
                <w:sz w:val="28"/>
                <w:szCs w:val="28"/>
              </w:rPr>
              <w:t>Количество поступивших обращений по тематическому разделу «Жилищно-коммунальная сфера»</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sz w:val="28"/>
                <w:szCs w:val="28"/>
              </w:rPr>
            </w:pPr>
            <w:r w:rsidRPr="004E0240">
              <w:rPr>
                <w:rFonts w:ascii="Times New Roman" w:eastAsia="Calibri" w:hAnsi="Times New Roman" w:cs="Times New Roman"/>
                <w:sz w:val="28"/>
                <w:szCs w:val="28"/>
              </w:rPr>
              <w:t>единиц</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sz w:val="28"/>
                <w:szCs w:val="28"/>
              </w:rPr>
            </w:pPr>
            <w:r w:rsidRPr="004E0240">
              <w:rPr>
                <w:rFonts w:ascii="Times New Roman" w:eastAsia="Calibri" w:hAnsi="Times New Roman" w:cs="Times New Roman"/>
                <w:sz w:val="28"/>
                <w:szCs w:val="28"/>
              </w:rPr>
              <w:t>13</w:t>
            </w:r>
          </w:p>
        </w:tc>
      </w:tr>
      <w:tr w:rsidR="004E0240" w:rsidRPr="004E0240" w:rsidTr="005E7359">
        <w:tc>
          <w:tcPr>
            <w:tcW w:w="7054" w:type="dxa"/>
            <w:shd w:val="clear" w:color="auto" w:fill="auto"/>
          </w:tcPr>
          <w:p w:rsidR="004E0240" w:rsidRPr="004E0240" w:rsidRDefault="004E0240" w:rsidP="0086499E">
            <w:pPr>
              <w:spacing w:after="0" w:line="240" w:lineRule="auto"/>
              <w:ind w:firstLine="709"/>
              <w:rPr>
                <w:rFonts w:ascii="Times New Roman" w:eastAsia="Calibri" w:hAnsi="Times New Roman" w:cs="Times New Roman"/>
                <w:sz w:val="28"/>
                <w:szCs w:val="28"/>
              </w:rPr>
            </w:pPr>
            <w:r w:rsidRPr="004E0240">
              <w:rPr>
                <w:rFonts w:ascii="Times New Roman" w:eastAsia="Calibri" w:hAnsi="Times New Roman" w:cs="Times New Roman"/>
                <w:sz w:val="28"/>
                <w:szCs w:val="28"/>
              </w:rPr>
              <w:t xml:space="preserve">Доля обращений, поступивших по тематическому разделу «Жилищно-коммунальная сфера», </w:t>
            </w:r>
          </w:p>
          <w:p w:rsidR="004E0240" w:rsidRPr="004E0240" w:rsidRDefault="004E0240" w:rsidP="0086499E">
            <w:pPr>
              <w:spacing w:after="0" w:line="240" w:lineRule="auto"/>
              <w:ind w:firstLine="709"/>
              <w:rPr>
                <w:rFonts w:ascii="Times New Roman" w:eastAsia="Calibri" w:hAnsi="Times New Roman" w:cs="Times New Roman"/>
                <w:sz w:val="28"/>
                <w:szCs w:val="28"/>
              </w:rPr>
            </w:pPr>
            <w:r w:rsidRPr="004E0240">
              <w:rPr>
                <w:rFonts w:ascii="Times New Roman" w:eastAsia="Calibri" w:hAnsi="Times New Roman" w:cs="Times New Roman"/>
                <w:sz w:val="28"/>
                <w:szCs w:val="28"/>
              </w:rPr>
              <w:t>от общего количества поступивших обращений</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sz w:val="28"/>
                <w:szCs w:val="28"/>
              </w:rPr>
            </w:pPr>
            <w:r w:rsidRPr="004E0240">
              <w:rPr>
                <w:rFonts w:ascii="Times New Roman" w:eastAsia="Calibri" w:hAnsi="Times New Roman" w:cs="Times New Roman"/>
                <w:sz w:val="28"/>
                <w:szCs w:val="28"/>
              </w:rPr>
              <w:t>%</w:t>
            </w:r>
          </w:p>
        </w:tc>
        <w:tc>
          <w:tcPr>
            <w:tcW w:w="1559" w:type="dxa"/>
            <w:shd w:val="clear" w:color="auto" w:fill="auto"/>
          </w:tcPr>
          <w:p w:rsidR="004E0240" w:rsidRPr="004E0240" w:rsidRDefault="004E0240" w:rsidP="0086499E">
            <w:pPr>
              <w:spacing w:after="0" w:line="240" w:lineRule="auto"/>
              <w:ind w:firstLine="709"/>
              <w:jc w:val="center"/>
              <w:rPr>
                <w:rFonts w:ascii="Times New Roman" w:eastAsia="Calibri" w:hAnsi="Times New Roman" w:cs="Times New Roman"/>
                <w:sz w:val="28"/>
                <w:szCs w:val="28"/>
              </w:rPr>
            </w:pPr>
            <w:r w:rsidRPr="004E0240">
              <w:rPr>
                <w:rFonts w:ascii="Times New Roman" w:eastAsia="Calibri" w:hAnsi="Times New Roman" w:cs="Times New Roman"/>
                <w:sz w:val="28"/>
                <w:szCs w:val="28"/>
              </w:rPr>
              <w:t>65</w:t>
            </w:r>
          </w:p>
        </w:tc>
      </w:tr>
    </w:tbl>
    <w:p w:rsidR="004E0240" w:rsidRPr="004E0240" w:rsidRDefault="004E0240" w:rsidP="0086499E">
      <w:pPr>
        <w:spacing w:after="0" w:line="240" w:lineRule="auto"/>
        <w:ind w:firstLine="709"/>
        <w:jc w:val="center"/>
        <w:rPr>
          <w:rFonts w:ascii="Times New Roman" w:eastAsia="Times New Roman" w:hAnsi="Times New Roman" w:cs="Times New Roman"/>
          <w:b/>
          <w:sz w:val="28"/>
          <w:szCs w:val="28"/>
          <w:lang w:eastAsia="ru-RU"/>
        </w:rPr>
      </w:pPr>
    </w:p>
    <w:p w:rsidR="004E0240" w:rsidRPr="004E0240" w:rsidRDefault="004E0240" w:rsidP="0086499E">
      <w:pPr>
        <w:spacing w:after="0" w:line="360" w:lineRule="auto"/>
        <w:ind w:firstLine="709"/>
        <w:jc w:val="center"/>
        <w:rPr>
          <w:rFonts w:ascii="Times New Roman" w:eastAsia="Times New Roman" w:hAnsi="Times New Roman" w:cs="Times New Roman"/>
          <w:b/>
          <w:sz w:val="28"/>
          <w:szCs w:val="28"/>
          <w:lang w:eastAsia="ru-RU"/>
        </w:rPr>
      </w:pPr>
      <w:r w:rsidRPr="004E0240">
        <w:rPr>
          <w:rFonts w:ascii="Times New Roman" w:eastAsia="Times New Roman" w:hAnsi="Times New Roman" w:cs="Times New Roman"/>
          <w:b/>
          <w:sz w:val="28"/>
          <w:szCs w:val="28"/>
          <w:lang w:eastAsia="ru-RU"/>
        </w:rPr>
        <w:t xml:space="preserve">6. Военно-учетная работа </w:t>
      </w:r>
    </w:p>
    <w:p w:rsidR="004E0240" w:rsidRPr="004E0240" w:rsidRDefault="004E0240" w:rsidP="0086499E">
      <w:pPr>
        <w:tabs>
          <w:tab w:val="left" w:pos="0"/>
        </w:tabs>
        <w:spacing w:after="0" w:line="276"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Администрация Среднинского городского поселения Усольского муниципального района Иркутской области в течение 2021 года осуществляла первичный воинский учет, участвовала в мероприятиях по призыву граждан на военную службу, вела учет организаций, расположенных на территории Среднинского муниципального образования, и контролировала ведение ими воинского учета работающих граждан.</w:t>
      </w:r>
    </w:p>
    <w:p w:rsidR="004E0240" w:rsidRPr="004E0240" w:rsidRDefault="004E0240" w:rsidP="0086499E">
      <w:pPr>
        <w:tabs>
          <w:tab w:val="left" w:pos="0"/>
        </w:tabs>
        <w:spacing w:after="0" w:line="276" w:lineRule="auto"/>
        <w:ind w:firstLine="709"/>
        <w:jc w:val="both"/>
        <w:rPr>
          <w:rFonts w:ascii="Times New Roman" w:eastAsia="Times New Roman" w:hAnsi="Times New Roman" w:cs="Times New Roman"/>
          <w:sz w:val="28"/>
          <w:szCs w:val="28"/>
          <w:highlight w:val="yellow"/>
          <w:lang w:eastAsia="ru-RU"/>
        </w:rPr>
      </w:pPr>
      <w:r w:rsidRPr="004E0240">
        <w:rPr>
          <w:rFonts w:ascii="Times New Roman" w:eastAsia="Times New Roman" w:hAnsi="Times New Roman" w:cs="Times New Roman"/>
          <w:sz w:val="28"/>
          <w:szCs w:val="28"/>
          <w:lang w:eastAsia="ru-RU"/>
        </w:rPr>
        <w:t xml:space="preserve">На 31 декабря 2021 года на воинском учете в администрации Среднинского муниципального образования состояло </w:t>
      </w:r>
      <w:r w:rsidR="000A0759" w:rsidRPr="004E0240">
        <w:rPr>
          <w:rFonts w:ascii="Times New Roman" w:eastAsia="Times New Roman" w:hAnsi="Times New Roman" w:cs="Times New Roman"/>
          <w:b/>
          <w:bCs/>
          <w:sz w:val="28"/>
          <w:szCs w:val="28"/>
          <w:lang w:eastAsia="ru-RU"/>
        </w:rPr>
        <w:t>478 человек</w:t>
      </w:r>
      <w:r w:rsidRPr="004E0240">
        <w:rPr>
          <w:rFonts w:ascii="Times New Roman" w:eastAsia="Times New Roman" w:hAnsi="Times New Roman" w:cs="Times New Roman"/>
          <w:sz w:val="28"/>
          <w:szCs w:val="28"/>
          <w:lang w:eastAsia="ru-RU"/>
        </w:rPr>
        <w:t xml:space="preserve"> (включая офицеров запаса), из них пребывающих в запасе (рядовой, сержант, прапорщик) – </w:t>
      </w:r>
      <w:r w:rsidRPr="004E0240">
        <w:rPr>
          <w:rFonts w:ascii="Times New Roman" w:eastAsia="Times New Roman" w:hAnsi="Times New Roman" w:cs="Times New Roman"/>
          <w:b/>
          <w:bCs/>
          <w:sz w:val="28"/>
          <w:szCs w:val="28"/>
          <w:lang w:eastAsia="ru-RU"/>
        </w:rPr>
        <w:t>385 человек</w:t>
      </w:r>
      <w:r w:rsidRPr="004E0240">
        <w:rPr>
          <w:rFonts w:ascii="Times New Roman" w:eastAsia="Times New Roman" w:hAnsi="Times New Roman" w:cs="Times New Roman"/>
          <w:sz w:val="28"/>
          <w:szCs w:val="28"/>
          <w:lang w:eastAsia="ru-RU"/>
        </w:rPr>
        <w:t xml:space="preserve"> и </w:t>
      </w:r>
      <w:r w:rsidRPr="004E0240">
        <w:rPr>
          <w:rFonts w:ascii="Times New Roman" w:eastAsia="Times New Roman" w:hAnsi="Times New Roman" w:cs="Times New Roman"/>
          <w:b/>
          <w:bCs/>
          <w:sz w:val="28"/>
          <w:szCs w:val="28"/>
          <w:lang w:eastAsia="ru-RU"/>
        </w:rPr>
        <w:t>89человек</w:t>
      </w:r>
      <w:r w:rsidRPr="004E0240">
        <w:rPr>
          <w:rFonts w:ascii="Times New Roman" w:eastAsia="Times New Roman" w:hAnsi="Times New Roman" w:cs="Times New Roman"/>
          <w:sz w:val="28"/>
          <w:szCs w:val="28"/>
          <w:lang w:eastAsia="ru-RU"/>
        </w:rPr>
        <w:t xml:space="preserve">, подлежащих призыву на военную службу. Движение учитываемых ресурсов в 2021 году составило </w:t>
      </w:r>
      <w:r w:rsidRPr="004E0240">
        <w:rPr>
          <w:rFonts w:ascii="Times New Roman" w:eastAsia="Times New Roman" w:hAnsi="Times New Roman" w:cs="Times New Roman"/>
          <w:b/>
          <w:bCs/>
          <w:sz w:val="28"/>
          <w:szCs w:val="28"/>
          <w:lang w:eastAsia="ru-RU"/>
        </w:rPr>
        <w:t>57 человек</w:t>
      </w:r>
      <w:r w:rsidRPr="004E0240">
        <w:rPr>
          <w:rFonts w:ascii="Times New Roman" w:eastAsia="Times New Roman" w:hAnsi="Times New Roman" w:cs="Times New Roman"/>
          <w:sz w:val="28"/>
          <w:szCs w:val="28"/>
          <w:lang w:eastAsia="ru-RU"/>
        </w:rPr>
        <w:t xml:space="preserve">, из них прибыло - </w:t>
      </w:r>
      <w:r w:rsidRPr="004E0240">
        <w:rPr>
          <w:rFonts w:ascii="Times New Roman" w:eastAsia="Times New Roman" w:hAnsi="Times New Roman" w:cs="Times New Roman"/>
          <w:b/>
          <w:bCs/>
          <w:sz w:val="28"/>
          <w:szCs w:val="28"/>
          <w:lang w:eastAsia="ru-RU"/>
        </w:rPr>
        <w:t>18 человек</w:t>
      </w:r>
      <w:r w:rsidRPr="004E0240">
        <w:rPr>
          <w:rFonts w:ascii="Times New Roman" w:eastAsia="Times New Roman" w:hAnsi="Times New Roman" w:cs="Times New Roman"/>
          <w:sz w:val="28"/>
          <w:szCs w:val="28"/>
          <w:lang w:eastAsia="ru-RU"/>
        </w:rPr>
        <w:t xml:space="preserve">, убыло – </w:t>
      </w:r>
      <w:r w:rsidRPr="004E0240">
        <w:rPr>
          <w:rFonts w:ascii="Times New Roman" w:eastAsia="Times New Roman" w:hAnsi="Times New Roman" w:cs="Times New Roman"/>
          <w:b/>
          <w:bCs/>
          <w:sz w:val="28"/>
          <w:szCs w:val="28"/>
          <w:lang w:eastAsia="ru-RU"/>
        </w:rPr>
        <w:t>39 человек</w:t>
      </w:r>
      <w:r w:rsidRPr="004E0240">
        <w:rPr>
          <w:rFonts w:ascii="Times New Roman" w:eastAsia="Times New Roman" w:hAnsi="Times New Roman" w:cs="Times New Roman"/>
          <w:sz w:val="28"/>
          <w:szCs w:val="28"/>
          <w:lang w:eastAsia="ru-RU"/>
        </w:rPr>
        <w:t>.</w:t>
      </w:r>
    </w:p>
    <w:p w:rsidR="004E0240" w:rsidRPr="004E0240" w:rsidRDefault="004E0240" w:rsidP="0086499E">
      <w:pPr>
        <w:tabs>
          <w:tab w:val="left" w:pos="0"/>
        </w:tabs>
        <w:spacing w:after="0" w:line="276" w:lineRule="auto"/>
        <w:ind w:firstLine="709"/>
        <w:jc w:val="both"/>
        <w:rPr>
          <w:rFonts w:ascii="Times New Roman" w:eastAsia="Times New Roman" w:hAnsi="Times New Roman" w:cs="Times New Roman"/>
          <w:b/>
          <w:bCs/>
          <w:sz w:val="28"/>
          <w:szCs w:val="28"/>
          <w:lang w:eastAsia="ru-RU"/>
        </w:rPr>
      </w:pPr>
      <w:r w:rsidRPr="004E0240">
        <w:rPr>
          <w:rFonts w:ascii="Times New Roman" w:eastAsia="Times New Roman" w:hAnsi="Times New Roman" w:cs="Times New Roman"/>
          <w:sz w:val="28"/>
          <w:szCs w:val="28"/>
          <w:lang w:eastAsia="ru-RU"/>
        </w:rPr>
        <w:tab/>
        <w:t xml:space="preserve">В 2021 году первоначальную постановку на воинский учет прошли </w:t>
      </w:r>
      <w:r w:rsidRPr="004E0240">
        <w:rPr>
          <w:rFonts w:ascii="Times New Roman" w:eastAsia="Times New Roman" w:hAnsi="Times New Roman" w:cs="Times New Roman"/>
          <w:b/>
          <w:bCs/>
          <w:sz w:val="28"/>
          <w:szCs w:val="28"/>
          <w:lang w:eastAsia="ru-RU"/>
        </w:rPr>
        <w:t>35 человек.</w:t>
      </w:r>
    </w:p>
    <w:p w:rsidR="004E0240" w:rsidRPr="004E0240" w:rsidRDefault="004E0240" w:rsidP="0086499E">
      <w:pPr>
        <w:tabs>
          <w:tab w:val="left" w:pos="0"/>
        </w:tabs>
        <w:spacing w:after="0" w:line="276"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ab/>
        <w:t xml:space="preserve">На призывную комиссию вызывались </w:t>
      </w:r>
      <w:r w:rsidRPr="004E0240">
        <w:rPr>
          <w:rFonts w:ascii="Times New Roman" w:eastAsia="Times New Roman" w:hAnsi="Times New Roman" w:cs="Times New Roman"/>
          <w:b/>
          <w:bCs/>
          <w:sz w:val="28"/>
          <w:szCs w:val="28"/>
          <w:lang w:eastAsia="ru-RU"/>
        </w:rPr>
        <w:t>68 призывников</w:t>
      </w:r>
      <w:r w:rsidRPr="004E0240">
        <w:rPr>
          <w:rFonts w:ascii="Times New Roman" w:eastAsia="Times New Roman" w:hAnsi="Times New Roman" w:cs="Times New Roman"/>
          <w:sz w:val="28"/>
          <w:szCs w:val="28"/>
          <w:lang w:eastAsia="ru-RU"/>
        </w:rPr>
        <w:t xml:space="preserve">, при этом </w:t>
      </w:r>
      <w:r w:rsidRPr="004E0240">
        <w:rPr>
          <w:rFonts w:ascii="Times New Roman" w:eastAsia="Times New Roman" w:hAnsi="Times New Roman" w:cs="Times New Roman"/>
          <w:b/>
          <w:bCs/>
          <w:sz w:val="28"/>
          <w:szCs w:val="28"/>
          <w:lang w:eastAsia="ru-RU"/>
        </w:rPr>
        <w:t>26 человек</w:t>
      </w:r>
      <w:r w:rsidRPr="004E0240">
        <w:rPr>
          <w:rFonts w:ascii="Times New Roman" w:eastAsia="Times New Roman" w:hAnsi="Times New Roman" w:cs="Times New Roman"/>
          <w:sz w:val="28"/>
          <w:szCs w:val="28"/>
          <w:lang w:eastAsia="ru-RU"/>
        </w:rPr>
        <w:t xml:space="preserve"> уклонялись от прохождения призывной комиссии.</w:t>
      </w:r>
    </w:p>
    <w:p w:rsidR="004E0240" w:rsidRPr="004E0240" w:rsidRDefault="004E0240" w:rsidP="0086499E">
      <w:pPr>
        <w:tabs>
          <w:tab w:val="left" w:pos="0"/>
        </w:tabs>
        <w:spacing w:after="0" w:line="276"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ab/>
        <w:t>За 2021 год:</w:t>
      </w:r>
    </w:p>
    <w:p w:rsidR="004E0240" w:rsidRPr="004E0240" w:rsidRDefault="004E0240" w:rsidP="0086499E">
      <w:pPr>
        <w:tabs>
          <w:tab w:val="left" w:pos="0"/>
          <w:tab w:val="left" w:pos="1884"/>
        </w:tabs>
        <w:spacing w:after="0" w:line="276"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 призваны и отправлены к месту прохождения военной службы - </w:t>
      </w:r>
      <w:r w:rsidRPr="004E0240">
        <w:rPr>
          <w:rFonts w:ascii="Times New Roman" w:eastAsia="Times New Roman" w:hAnsi="Times New Roman" w:cs="Times New Roman"/>
          <w:b/>
          <w:bCs/>
          <w:sz w:val="28"/>
          <w:szCs w:val="28"/>
          <w:lang w:eastAsia="ru-RU"/>
        </w:rPr>
        <w:t>6 человек</w:t>
      </w:r>
      <w:r w:rsidRPr="004E0240">
        <w:rPr>
          <w:rFonts w:ascii="Times New Roman" w:eastAsia="Times New Roman" w:hAnsi="Times New Roman" w:cs="Times New Roman"/>
          <w:sz w:val="28"/>
          <w:szCs w:val="28"/>
          <w:lang w:eastAsia="ru-RU"/>
        </w:rPr>
        <w:t>;</w:t>
      </w:r>
    </w:p>
    <w:p w:rsidR="004E0240" w:rsidRPr="004E0240" w:rsidRDefault="004E0240" w:rsidP="0086499E">
      <w:pPr>
        <w:tabs>
          <w:tab w:val="left" w:pos="0"/>
          <w:tab w:val="left" w:pos="1884"/>
        </w:tabs>
        <w:spacing w:after="0" w:line="276"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-зачислены в запас по состоянию здоровья - </w:t>
      </w:r>
      <w:r w:rsidRPr="004E0240">
        <w:rPr>
          <w:rFonts w:ascii="Times New Roman" w:eastAsia="Times New Roman" w:hAnsi="Times New Roman" w:cs="Times New Roman"/>
          <w:b/>
          <w:bCs/>
          <w:sz w:val="28"/>
          <w:szCs w:val="28"/>
          <w:lang w:eastAsia="ru-RU"/>
        </w:rPr>
        <w:t>2 человека</w:t>
      </w:r>
      <w:r w:rsidRPr="004E0240">
        <w:rPr>
          <w:rFonts w:ascii="Times New Roman" w:eastAsia="Times New Roman" w:hAnsi="Times New Roman" w:cs="Times New Roman"/>
          <w:sz w:val="28"/>
          <w:szCs w:val="28"/>
          <w:lang w:eastAsia="ru-RU"/>
        </w:rPr>
        <w:t>;</w:t>
      </w:r>
    </w:p>
    <w:p w:rsidR="004E0240" w:rsidRPr="004E0240" w:rsidRDefault="004E0240" w:rsidP="0086499E">
      <w:pPr>
        <w:tabs>
          <w:tab w:val="left" w:pos="0"/>
          <w:tab w:val="left" w:pos="1884"/>
        </w:tabs>
        <w:spacing w:after="0" w:line="276"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lastRenderedPageBreak/>
        <w:t xml:space="preserve">- получили отсрочку от призыва (по учебе и по состоянию здоровья) - </w:t>
      </w:r>
      <w:r w:rsidRPr="004E0240">
        <w:rPr>
          <w:rFonts w:ascii="Times New Roman" w:eastAsia="Times New Roman" w:hAnsi="Times New Roman" w:cs="Times New Roman"/>
          <w:b/>
          <w:bCs/>
          <w:sz w:val="28"/>
          <w:szCs w:val="28"/>
          <w:lang w:eastAsia="ru-RU"/>
        </w:rPr>
        <w:t>24 человека</w:t>
      </w:r>
      <w:r w:rsidRPr="004E0240">
        <w:rPr>
          <w:rFonts w:ascii="Times New Roman" w:eastAsia="Times New Roman" w:hAnsi="Times New Roman" w:cs="Times New Roman"/>
          <w:sz w:val="28"/>
          <w:szCs w:val="28"/>
          <w:lang w:eastAsia="ru-RU"/>
        </w:rPr>
        <w:t>.</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p>
    <w:p w:rsidR="004E0240" w:rsidRPr="004E0240" w:rsidRDefault="004E0240" w:rsidP="0086499E">
      <w:pPr>
        <w:spacing w:after="0" w:line="360" w:lineRule="auto"/>
        <w:ind w:firstLine="709"/>
        <w:jc w:val="center"/>
        <w:rPr>
          <w:rFonts w:ascii="Times New Roman" w:eastAsia="Times New Roman" w:hAnsi="Times New Roman" w:cs="Times New Roman"/>
          <w:b/>
          <w:sz w:val="28"/>
          <w:szCs w:val="28"/>
          <w:lang w:eastAsia="ru-RU"/>
        </w:rPr>
      </w:pPr>
      <w:r w:rsidRPr="004E0240">
        <w:rPr>
          <w:rFonts w:ascii="Times New Roman" w:eastAsia="Times New Roman" w:hAnsi="Times New Roman" w:cs="Times New Roman"/>
          <w:b/>
          <w:sz w:val="28"/>
          <w:szCs w:val="28"/>
          <w:lang w:eastAsia="ru-RU"/>
        </w:rPr>
        <w:t>7. Нотариальные и юридические действия</w:t>
      </w:r>
    </w:p>
    <w:p w:rsidR="004E0240" w:rsidRPr="004E0240" w:rsidRDefault="004E0240" w:rsidP="000A0759">
      <w:pPr>
        <w:numPr>
          <w:ilvl w:val="0"/>
          <w:numId w:val="18"/>
        </w:numPr>
        <w:tabs>
          <w:tab w:val="clear" w:pos="644"/>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Оказано нотариальных действий - </w:t>
      </w:r>
      <w:r w:rsidRPr="004E0240">
        <w:rPr>
          <w:rFonts w:ascii="Times New Roman" w:eastAsia="Times New Roman" w:hAnsi="Times New Roman" w:cs="Times New Roman"/>
          <w:b/>
          <w:bCs/>
          <w:sz w:val="28"/>
          <w:szCs w:val="28"/>
          <w:lang w:eastAsia="ru-RU"/>
        </w:rPr>
        <w:t>80</w:t>
      </w:r>
      <w:r w:rsidRPr="004E0240">
        <w:rPr>
          <w:rFonts w:ascii="Times New Roman" w:eastAsia="Times New Roman" w:hAnsi="Times New Roman" w:cs="Times New Roman"/>
          <w:sz w:val="28"/>
          <w:szCs w:val="28"/>
          <w:lang w:eastAsia="ru-RU"/>
        </w:rPr>
        <w:t xml:space="preserve">, из них </w:t>
      </w:r>
      <w:r w:rsidRPr="004E0240">
        <w:rPr>
          <w:rFonts w:ascii="Times New Roman" w:eastAsia="Times New Roman" w:hAnsi="Times New Roman" w:cs="Times New Roman"/>
          <w:b/>
          <w:bCs/>
          <w:sz w:val="28"/>
          <w:szCs w:val="28"/>
          <w:lang w:eastAsia="ru-RU"/>
        </w:rPr>
        <w:t>23</w:t>
      </w:r>
      <w:r w:rsidRPr="004E0240">
        <w:rPr>
          <w:rFonts w:ascii="Times New Roman" w:eastAsia="Times New Roman" w:hAnsi="Times New Roman" w:cs="Times New Roman"/>
          <w:sz w:val="28"/>
          <w:szCs w:val="28"/>
          <w:lang w:eastAsia="ru-RU"/>
        </w:rPr>
        <w:t xml:space="preserve"> – доверенности.</w:t>
      </w:r>
    </w:p>
    <w:p w:rsidR="004E0240" w:rsidRPr="004E0240" w:rsidRDefault="004E0240" w:rsidP="000A0759">
      <w:pPr>
        <w:numPr>
          <w:ilvl w:val="0"/>
          <w:numId w:val="18"/>
        </w:numPr>
        <w:tabs>
          <w:tab w:val="clear" w:pos="644"/>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Оказаны юридические консультации.</w:t>
      </w:r>
    </w:p>
    <w:p w:rsidR="004E0240" w:rsidRPr="004E0240" w:rsidRDefault="004E0240" w:rsidP="000A0759">
      <w:pPr>
        <w:numPr>
          <w:ilvl w:val="0"/>
          <w:numId w:val="18"/>
        </w:numPr>
        <w:tabs>
          <w:tab w:val="clear" w:pos="644"/>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Составлены исковые заявления – </w:t>
      </w:r>
      <w:r w:rsidRPr="004E0240">
        <w:rPr>
          <w:rFonts w:ascii="Times New Roman" w:eastAsia="Times New Roman" w:hAnsi="Times New Roman" w:cs="Times New Roman"/>
          <w:b/>
          <w:bCs/>
          <w:sz w:val="28"/>
          <w:szCs w:val="28"/>
          <w:lang w:eastAsia="ru-RU"/>
        </w:rPr>
        <w:t>17</w:t>
      </w:r>
      <w:r w:rsidRPr="004E0240">
        <w:rPr>
          <w:rFonts w:ascii="Times New Roman" w:eastAsia="Times New Roman" w:hAnsi="Times New Roman" w:cs="Times New Roman"/>
          <w:sz w:val="28"/>
          <w:szCs w:val="28"/>
          <w:lang w:eastAsia="ru-RU"/>
        </w:rPr>
        <w:t xml:space="preserve">. </w:t>
      </w:r>
    </w:p>
    <w:p w:rsidR="004E0240" w:rsidRPr="004E0240" w:rsidRDefault="004E0240" w:rsidP="000A0759">
      <w:pPr>
        <w:numPr>
          <w:ilvl w:val="0"/>
          <w:numId w:val="18"/>
        </w:numPr>
        <w:tabs>
          <w:tab w:val="clear" w:pos="644"/>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Дважды внесены изменения и дополнения в Устав городского поселения Среднинского муниципального образования и зарегистрированы Министерством юстиции по Иркутской области.</w:t>
      </w:r>
    </w:p>
    <w:p w:rsidR="004E0240" w:rsidRPr="004E0240" w:rsidRDefault="004E0240" w:rsidP="000A0759">
      <w:pPr>
        <w:numPr>
          <w:ilvl w:val="0"/>
          <w:numId w:val="18"/>
        </w:numPr>
        <w:tabs>
          <w:tab w:val="clear" w:pos="644"/>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Проводится работа с гражданами, совершившими уголовные, административные правонарушения.</w:t>
      </w:r>
    </w:p>
    <w:p w:rsidR="004E0240" w:rsidRPr="004E0240" w:rsidRDefault="004E0240" w:rsidP="000A0759">
      <w:pPr>
        <w:numPr>
          <w:ilvl w:val="0"/>
          <w:numId w:val="18"/>
        </w:numPr>
        <w:tabs>
          <w:tab w:val="clear" w:pos="644"/>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Составлены претензии по некачественному исполнению контрактов подрядчиками. </w:t>
      </w:r>
    </w:p>
    <w:p w:rsidR="004E0240" w:rsidRPr="004E0240" w:rsidRDefault="004E0240" w:rsidP="000A0759">
      <w:pPr>
        <w:numPr>
          <w:ilvl w:val="0"/>
          <w:numId w:val="18"/>
        </w:numPr>
        <w:tabs>
          <w:tab w:val="clear" w:pos="644"/>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Проведена экспертиза </w:t>
      </w:r>
      <w:r w:rsidRPr="004E0240">
        <w:rPr>
          <w:rFonts w:ascii="Times New Roman" w:eastAsia="Times New Roman" w:hAnsi="Times New Roman" w:cs="Times New Roman"/>
          <w:b/>
          <w:bCs/>
          <w:sz w:val="28"/>
          <w:szCs w:val="28"/>
          <w:lang w:eastAsia="ru-RU"/>
        </w:rPr>
        <w:t xml:space="preserve">145 </w:t>
      </w:r>
      <w:r w:rsidRPr="004E0240">
        <w:rPr>
          <w:rFonts w:ascii="Times New Roman" w:eastAsia="Times New Roman" w:hAnsi="Times New Roman" w:cs="Times New Roman"/>
          <w:sz w:val="28"/>
          <w:szCs w:val="28"/>
          <w:lang w:eastAsia="ru-RU"/>
        </w:rPr>
        <w:t>нормативных правовых актов Администрации Среднинского городского поселения Усольского района Иркутской области и Думы Среднинского городского поселения Усольского района Иркутской области.</w:t>
      </w:r>
    </w:p>
    <w:p w:rsidR="004E0240" w:rsidRPr="004E0240" w:rsidRDefault="004E0240" w:rsidP="0086499E">
      <w:pPr>
        <w:spacing w:after="0" w:line="240" w:lineRule="auto"/>
        <w:ind w:firstLine="709"/>
        <w:jc w:val="center"/>
        <w:rPr>
          <w:rFonts w:ascii="Times New Roman" w:eastAsia="Times New Roman" w:hAnsi="Times New Roman" w:cs="Times New Roman"/>
          <w:b/>
          <w:sz w:val="28"/>
          <w:szCs w:val="28"/>
          <w:lang w:eastAsia="ru-RU"/>
        </w:rPr>
      </w:pPr>
    </w:p>
    <w:p w:rsidR="004E0240" w:rsidRPr="004E0240" w:rsidRDefault="004E0240" w:rsidP="0086499E">
      <w:pPr>
        <w:spacing w:after="0" w:line="360" w:lineRule="auto"/>
        <w:ind w:firstLine="709"/>
        <w:jc w:val="center"/>
        <w:rPr>
          <w:rFonts w:ascii="Times New Roman" w:eastAsia="Times New Roman" w:hAnsi="Times New Roman" w:cs="Times New Roman"/>
          <w:b/>
          <w:sz w:val="28"/>
          <w:szCs w:val="28"/>
          <w:lang w:eastAsia="ru-RU"/>
        </w:rPr>
      </w:pPr>
      <w:r w:rsidRPr="004E0240">
        <w:rPr>
          <w:rFonts w:ascii="Times New Roman" w:eastAsia="Times New Roman" w:hAnsi="Times New Roman" w:cs="Times New Roman"/>
          <w:b/>
          <w:sz w:val="28"/>
          <w:szCs w:val="28"/>
          <w:lang w:eastAsia="ru-RU"/>
        </w:rPr>
        <w:t>8. Безопасность и социальная работа</w:t>
      </w:r>
    </w:p>
    <w:p w:rsidR="004E0240" w:rsidRPr="004E0240" w:rsidRDefault="004E0240" w:rsidP="0086499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E0240">
        <w:rPr>
          <w:rFonts w:ascii="Times New Roman" w:eastAsia="Times New Roman" w:hAnsi="Times New Roman" w:cs="Times New Roman"/>
          <w:sz w:val="28"/>
          <w:szCs w:val="28"/>
          <w:lang w:eastAsia="ru-RU"/>
        </w:rPr>
        <w:t xml:space="preserve">В бюджете Среднинского муниципального образования ежегодно закладывается резерв финансовых и материальных ресурсов, предназначенный для предупреждения и ликвидации чрезвычайных ситуаций на территории Среднинского муниципального образования, в 2021 году было заложено </w:t>
      </w:r>
      <w:r w:rsidRPr="004E0240">
        <w:rPr>
          <w:rFonts w:ascii="Times New Roman" w:eastAsia="Times New Roman" w:hAnsi="Times New Roman" w:cs="Times New Roman"/>
          <w:b/>
          <w:bCs/>
          <w:sz w:val="28"/>
          <w:szCs w:val="28"/>
          <w:lang w:eastAsia="ru-RU"/>
        </w:rPr>
        <w:t>200 000,00 рублей.</w:t>
      </w:r>
    </w:p>
    <w:p w:rsidR="004E0240" w:rsidRPr="004E0240" w:rsidRDefault="004E0240" w:rsidP="0086499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Вопросы безопасности жизнедеятельности населения регулярно обсуждались на заседаниях комиссии по ЧС и обеспечению пожарной безопасности Среднинского муниципального образования. Всего за 2021 год было проведено 4 заседания КЧС. С целью активного взаимодействия КЧС и ОПБ Среднинского муниципального образования с КЧС и ОПБ Усольского района и ГУ МЧС России по Иркутской области, для решения всех вопросов возникающим в области ГО ЧС и пожарной безопасности, утверждена «Схема взаимодействия в период возникновения ЧС на территории Среднинского муниципального образования».    </w:t>
      </w:r>
    </w:p>
    <w:p w:rsidR="004E0240" w:rsidRPr="004E0240" w:rsidRDefault="004E0240" w:rsidP="0086499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В администрации Среднинского муниципального образования создан учебно-консультационный пункт по гражданской обороне.</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highlight w:val="yellow"/>
          <w:lang w:eastAsia="ru-RU"/>
        </w:rPr>
      </w:pPr>
      <w:r w:rsidRPr="004E0240">
        <w:rPr>
          <w:rFonts w:ascii="Times New Roman" w:eastAsia="Times New Roman" w:hAnsi="Times New Roman" w:cs="Times New Roman"/>
          <w:sz w:val="28"/>
          <w:szCs w:val="28"/>
          <w:highlight w:val="yellow"/>
          <w:lang w:eastAsia="ru-RU"/>
        </w:rPr>
        <w:t xml:space="preserve">    </w:t>
      </w:r>
    </w:p>
    <w:p w:rsidR="004E0240" w:rsidRPr="004E0240" w:rsidRDefault="004E0240" w:rsidP="0086499E">
      <w:pPr>
        <w:spacing w:after="0" w:line="360" w:lineRule="auto"/>
        <w:ind w:firstLine="709"/>
        <w:jc w:val="center"/>
        <w:rPr>
          <w:rFonts w:ascii="Times New Roman" w:eastAsia="Times New Roman" w:hAnsi="Times New Roman" w:cs="Times New Roman"/>
          <w:b/>
          <w:bCs/>
          <w:sz w:val="28"/>
          <w:szCs w:val="28"/>
          <w:lang w:eastAsia="ru-RU"/>
        </w:rPr>
      </w:pPr>
      <w:r w:rsidRPr="004E0240">
        <w:rPr>
          <w:rFonts w:ascii="Times New Roman" w:eastAsia="Times New Roman" w:hAnsi="Times New Roman" w:cs="Times New Roman"/>
          <w:b/>
          <w:bCs/>
          <w:sz w:val="28"/>
          <w:szCs w:val="28"/>
          <w:lang w:eastAsia="ru-RU"/>
        </w:rPr>
        <w:t>За 2021 год проведена следующая работа по социальным вопросам:</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За 2021 год проведена следующая работа по социальным вопросам:</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1. Проведено </w:t>
      </w:r>
      <w:r w:rsidRPr="004E0240">
        <w:rPr>
          <w:rFonts w:ascii="Times New Roman" w:eastAsia="Times New Roman" w:hAnsi="Times New Roman" w:cs="Times New Roman"/>
          <w:b/>
          <w:bCs/>
          <w:sz w:val="28"/>
          <w:szCs w:val="28"/>
          <w:lang w:eastAsia="ru-RU"/>
        </w:rPr>
        <w:t>3</w:t>
      </w:r>
      <w:r w:rsidRPr="004E0240">
        <w:rPr>
          <w:rFonts w:ascii="Times New Roman" w:eastAsia="Times New Roman" w:hAnsi="Times New Roman" w:cs="Times New Roman"/>
          <w:sz w:val="28"/>
          <w:szCs w:val="28"/>
          <w:lang w:eastAsia="ru-RU"/>
        </w:rPr>
        <w:t xml:space="preserve"> плановых заседаний общественной комиссии по делам несовершеннолетних при администрации;</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2. Проведено рейдов по семьям, состоящих на межведомственных учетах совместно с МБОУ «Белая СОШ», инспектором ОДН ОП МО МВД России «Усольский», специалистом отдела помощи семье и детям Усольского района;</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lastRenderedPageBreak/>
        <w:t xml:space="preserve">3. Совместно с членами общественной комиссии по делам несовершеннолетних при администрации р.п. </w:t>
      </w:r>
      <w:r w:rsidR="0086499E" w:rsidRPr="004E0240">
        <w:rPr>
          <w:rFonts w:ascii="Times New Roman" w:eastAsia="Times New Roman" w:hAnsi="Times New Roman" w:cs="Times New Roman"/>
          <w:sz w:val="28"/>
          <w:szCs w:val="28"/>
          <w:lang w:eastAsia="ru-RU"/>
        </w:rPr>
        <w:t>Средний, инспектором</w:t>
      </w:r>
      <w:r w:rsidRPr="004E0240">
        <w:rPr>
          <w:rFonts w:ascii="Times New Roman" w:eastAsia="Times New Roman" w:hAnsi="Times New Roman" w:cs="Times New Roman"/>
          <w:sz w:val="28"/>
          <w:szCs w:val="28"/>
          <w:lang w:eastAsia="ru-RU"/>
        </w:rPr>
        <w:t xml:space="preserve"> ОДН ОП МО МВД РФ, социальным педагогом МБОУ «Белая СОШ» на территории поселения на основании распоряжения мэра Усольского района № 117-р от 01.04.2021г. были проведены профилактические мероприятия «Ночь без преступлений» и «Комендантский час», проведены проверки мест концентрации несовершеннолетних на нарушение Закона Иркутской области № 7-оз от 05.03.2010г.  За 2021г. несовершеннолетних правонарушителей не выявлено;</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4. </w:t>
      </w:r>
      <w:r w:rsidRPr="004E0240">
        <w:rPr>
          <w:rFonts w:ascii="Times New Roman" w:eastAsia="Times New Roman" w:hAnsi="Times New Roman" w:cs="Times New Roman"/>
          <w:b/>
          <w:bCs/>
          <w:sz w:val="28"/>
          <w:szCs w:val="28"/>
          <w:lang w:eastAsia="ru-RU"/>
        </w:rPr>
        <w:t>Два</w:t>
      </w:r>
      <w:r w:rsidRPr="004E0240">
        <w:rPr>
          <w:rFonts w:ascii="Times New Roman" w:eastAsia="Times New Roman" w:hAnsi="Times New Roman" w:cs="Times New Roman"/>
          <w:sz w:val="28"/>
          <w:szCs w:val="28"/>
          <w:lang w:eastAsia="ru-RU"/>
        </w:rPr>
        <w:t xml:space="preserve"> гражданина прошли бесплатную процедуру кодирования от алкогольной зависимости;</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5. Выдано </w:t>
      </w:r>
      <w:r w:rsidRPr="004E0240">
        <w:rPr>
          <w:rFonts w:ascii="Times New Roman" w:eastAsia="Times New Roman" w:hAnsi="Times New Roman" w:cs="Times New Roman"/>
          <w:b/>
          <w:bCs/>
          <w:sz w:val="28"/>
          <w:szCs w:val="28"/>
          <w:lang w:eastAsia="ru-RU"/>
        </w:rPr>
        <w:t>5</w:t>
      </w:r>
      <w:r w:rsidRPr="004E0240">
        <w:rPr>
          <w:rFonts w:ascii="Times New Roman" w:eastAsia="Times New Roman" w:hAnsi="Times New Roman" w:cs="Times New Roman"/>
          <w:sz w:val="28"/>
          <w:szCs w:val="28"/>
          <w:lang w:eastAsia="ru-RU"/>
        </w:rPr>
        <w:t xml:space="preserve"> направлений в благотворительный магазин «Синица» </w:t>
      </w:r>
      <w:proofErr w:type="spellStart"/>
      <w:r w:rsidRPr="004E0240">
        <w:rPr>
          <w:rFonts w:ascii="Times New Roman" w:eastAsia="Times New Roman" w:hAnsi="Times New Roman" w:cs="Times New Roman"/>
          <w:sz w:val="28"/>
          <w:szCs w:val="28"/>
          <w:lang w:eastAsia="ru-RU"/>
        </w:rPr>
        <w:t>п.Средний</w:t>
      </w:r>
      <w:proofErr w:type="spellEnd"/>
      <w:r w:rsidRPr="004E0240">
        <w:rPr>
          <w:rFonts w:ascii="Times New Roman" w:eastAsia="Times New Roman" w:hAnsi="Times New Roman" w:cs="Times New Roman"/>
          <w:sz w:val="28"/>
          <w:szCs w:val="28"/>
          <w:lang w:eastAsia="ru-RU"/>
        </w:rPr>
        <w:t xml:space="preserve">, для выдачи </w:t>
      </w:r>
      <w:r w:rsidR="0086499E" w:rsidRPr="004E0240">
        <w:rPr>
          <w:rFonts w:ascii="Times New Roman" w:eastAsia="Times New Roman" w:hAnsi="Times New Roman" w:cs="Times New Roman"/>
          <w:sz w:val="28"/>
          <w:szCs w:val="28"/>
          <w:lang w:eastAsia="ru-RU"/>
        </w:rPr>
        <w:t>вещей,</w:t>
      </w:r>
      <w:r w:rsidRPr="004E0240">
        <w:rPr>
          <w:rFonts w:ascii="Times New Roman" w:eastAsia="Times New Roman" w:hAnsi="Times New Roman" w:cs="Times New Roman"/>
          <w:sz w:val="28"/>
          <w:szCs w:val="28"/>
          <w:lang w:eastAsia="ru-RU"/>
        </w:rPr>
        <w:t xml:space="preserve"> бывших в употреблении нуждающимся семьям;</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6. При администрации реализует свою деятельность благотворительный центр приема и выдачи вещей «БлагоДарю». За 12 месяцев 2021 года принято </w:t>
      </w:r>
      <w:r w:rsidRPr="004E0240">
        <w:rPr>
          <w:rFonts w:ascii="Times New Roman" w:eastAsia="Times New Roman" w:hAnsi="Times New Roman" w:cs="Times New Roman"/>
          <w:b/>
          <w:bCs/>
          <w:sz w:val="28"/>
          <w:szCs w:val="28"/>
          <w:lang w:eastAsia="ru-RU"/>
        </w:rPr>
        <w:t xml:space="preserve">950 </w:t>
      </w:r>
      <w:r w:rsidRPr="004E0240">
        <w:rPr>
          <w:rFonts w:ascii="Times New Roman" w:eastAsia="Times New Roman" w:hAnsi="Times New Roman" w:cs="Times New Roman"/>
          <w:sz w:val="28"/>
          <w:szCs w:val="28"/>
          <w:lang w:eastAsia="ru-RU"/>
        </w:rPr>
        <w:t xml:space="preserve">единиц вещей и обуви, </w:t>
      </w:r>
      <w:r w:rsidRPr="004E0240">
        <w:rPr>
          <w:rFonts w:ascii="Times New Roman" w:eastAsia="Times New Roman" w:hAnsi="Times New Roman" w:cs="Times New Roman"/>
          <w:b/>
          <w:bCs/>
          <w:sz w:val="28"/>
          <w:szCs w:val="28"/>
          <w:lang w:eastAsia="ru-RU"/>
        </w:rPr>
        <w:t>14</w:t>
      </w:r>
      <w:r w:rsidRPr="004E0240">
        <w:rPr>
          <w:rFonts w:ascii="Times New Roman" w:eastAsia="Times New Roman" w:hAnsi="Times New Roman" w:cs="Times New Roman"/>
          <w:sz w:val="28"/>
          <w:szCs w:val="28"/>
          <w:lang w:eastAsia="ru-RU"/>
        </w:rPr>
        <w:t xml:space="preserve"> семьи (41 человек) посетили центр и получили </w:t>
      </w:r>
      <w:r w:rsidRPr="004E0240">
        <w:rPr>
          <w:rFonts w:ascii="Times New Roman" w:eastAsia="Times New Roman" w:hAnsi="Times New Roman" w:cs="Times New Roman"/>
          <w:b/>
          <w:bCs/>
          <w:sz w:val="28"/>
          <w:szCs w:val="28"/>
          <w:lang w:eastAsia="ru-RU"/>
        </w:rPr>
        <w:t>620</w:t>
      </w:r>
      <w:r w:rsidRPr="004E0240">
        <w:rPr>
          <w:rFonts w:ascii="Times New Roman" w:eastAsia="Times New Roman" w:hAnsi="Times New Roman" w:cs="Times New Roman"/>
          <w:sz w:val="28"/>
          <w:szCs w:val="28"/>
          <w:lang w:eastAsia="ru-RU"/>
        </w:rPr>
        <w:t xml:space="preserve"> единиц вещей и обуви;</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7. Проведены поквартирные обходы семей группы «риска», многодетных и семей с одинокими родителями с целью ознакомления данных семей с правилами пожарной безопасности и проведением инструктажа </w:t>
      </w:r>
      <w:r w:rsidRPr="004E0240">
        <w:rPr>
          <w:rFonts w:ascii="Times New Roman" w:eastAsia="Times New Roman" w:hAnsi="Times New Roman" w:cs="Times New Roman"/>
          <w:b/>
          <w:bCs/>
          <w:sz w:val="28"/>
          <w:szCs w:val="28"/>
          <w:lang w:eastAsia="ru-RU"/>
        </w:rPr>
        <w:t>(Всего 26 семей);</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8. Проведен инструктаж многодетных семей по технике безопасности на водных объектах в летний, весенне – зимний период </w:t>
      </w:r>
      <w:r w:rsidRPr="004E0240">
        <w:rPr>
          <w:rFonts w:ascii="Times New Roman" w:eastAsia="Times New Roman" w:hAnsi="Times New Roman" w:cs="Times New Roman"/>
          <w:b/>
          <w:bCs/>
          <w:sz w:val="28"/>
          <w:szCs w:val="28"/>
          <w:lang w:eastAsia="ru-RU"/>
        </w:rPr>
        <w:t>(65 семей);</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9. В 2021 году установлено </w:t>
      </w:r>
      <w:r w:rsidRPr="004E0240">
        <w:rPr>
          <w:rFonts w:ascii="Times New Roman" w:eastAsia="Times New Roman" w:hAnsi="Times New Roman" w:cs="Times New Roman"/>
          <w:b/>
          <w:bCs/>
          <w:sz w:val="28"/>
          <w:szCs w:val="28"/>
          <w:lang w:eastAsia="ru-RU"/>
        </w:rPr>
        <w:t>9</w:t>
      </w:r>
      <w:r w:rsidRPr="004E0240">
        <w:rPr>
          <w:rFonts w:ascii="Times New Roman" w:eastAsia="Times New Roman" w:hAnsi="Times New Roman" w:cs="Times New Roman"/>
          <w:sz w:val="28"/>
          <w:szCs w:val="28"/>
          <w:lang w:eastAsia="ru-RU"/>
        </w:rPr>
        <w:t xml:space="preserve"> автономных пожарных извещателей в жилых помещениях многодетных семей и семей, состоящих на учете в БД СОП Иркутской области;</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10. По поручению КДН и ЗП Усольского района составлен 1 акт первичного обследования условий жизни семьи, находящейся в социально опасном положении;</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11. Подготовлено </w:t>
      </w:r>
      <w:r w:rsidRPr="004E0240">
        <w:rPr>
          <w:rFonts w:ascii="Times New Roman" w:eastAsia="Times New Roman" w:hAnsi="Times New Roman" w:cs="Times New Roman"/>
          <w:b/>
          <w:bCs/>
          <w:sz w:val="28"/>
          <w:szCs w:val="28"/>
          <w:lang w:eastAsia="ru-RU"/>
        </w:rPr>
        <w:t>94 акта</w:t>
      </w:r>
      <w:r w:rsidRPr="004E0240">
        <w:rPr>
          <w:rFonts w:ascii="Times New Roman" w:eastAsia="Times New Roman" w:hAnsi="Times New Roman" w:cs="Times New Roman"/>
          <w:sz w:val="28"/>
          <w:szCs w:val="28"/>
          <w:lang w:eastAsia="ru-RU"/>
        </w:rPr>
        <w:t xml:space="preserve"> обследования жилищно – бытовых условий неблагополучных семей и семей группы риска, где имеются, несовершеннолетние дети;</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12. Проведены проверки семей, где воспитываются опекаемые дети, составлен 1 акт жилищно -  бытовых условий;</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13. За 2021 год проведено два областных межведомственных мероприятия «Сохрани ребенку жизнь» и акция по предупреждению детского </w:t>
      </w:r>
      <w:proofErr w:type="spellStart"/>
      <w:r w:rsidRPr="004E0240">
        <w:rPr>
          <w:rFonts w:ascii="Times New Roman" w:eastAsia="Times New Roman" w:hAnsi="Times New Roman" w:cs="Times New Roman"/>
          <w:sz w:val="28"/>
          <w:szCs w:val="28"/>
          <w:lang w:eastAsia="ru-RU"/>
        </w:rPr>
        <w:t>дорожно</w:t>
      </w:r>
      <w:proofErr w:type="spellEnd"/>
      <w:r w:rsidRPr="004E0240">
        <w:rPr>
          <w:rFonts w:ascii="Times New Roman" w:eastAsia="Times New Roman" w:hAnsi="Times New Roman" w:cs="Times New Roman"/>
          <w:sz w:val="28"/>
          <w:szCs w:val="28"/>
          <w:lang w:eastAsia="ru-RU"/>
        </w:rPr>
        <w:t xml:space="preserve"> – транспортного травматизма «Безопасная дорога – детям!»</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14. В течении года выявлены </w:t>
      </w:r>
      <w:r w:rsidRPr="004E0240">
        <w:rPr>
          <w:rFonts w:ascii="Times New Roman" w:eastAsia="Times New Roman" w:hAnsi="Times New Roman" w:cs="Times New Roman"/>
          <w:b/>
          <w:bCs/>
          <w:sz w:val="28"/>
          <w:szCs w:val="28"/>
          <w:lang w:eastAsia="ru-RU"/>
        </w:rPr>
        <w:t>3</w:t>
      </w:r>
      <w:r w:rsidRPr="004E0240">
        <w:rPr>
          <w:rFonts w:ascii="Times New Roman" w:eastAsia="Times New Roman" w:hAnsi="Times New Roman" w:cs="Times New Roman"/>
          <w:sz w:val="28"/>
          <w:szCs w:val="28"/>
          <w:lang w:eastAsia="ru-RU"/>
        </w:rPr>
        <w:t xml:space="preserve"> неблагополучные семьи;</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15. За 2021 год пятнадцать несовершеннолетних детей помещены в социально - реабилитационный цент для несовершеннолетних Усольского района, п. Железнодорожник, в дальнейшем </w:t>
      </w:r>
      <w:r w:rsidRPr="004E0240">
        <w:rPr>
          <w:rFonts w:ascii="Times New Roman" w:eastAsia="Times New Roman" w:hAnsi="Times New Roman" w:cs="Times New Roman"/>
          <w:b/>
          <w:bCs/>
          <w:sz w:val="28"/>
          <w:szCs w:val="28"/>
          <w:lang w:eastAsia="ru-RU"/>
        </w:rPr>
        <w:t>7</w:t>
      </w:r>
      <w:r w:rsidRPr="004E0240">
        <w:rPr>
          <w:rFonts w:ascii="Times New Roman" w:eastAsia="Times New Roman" w:hAnsi="Times New Roman" w:cs="Times New Roman"/>
          <w:sz w:val="28"/>
          <w:szCs w:val="28"/>
          <w:lang w:eastAsia="ru-RU"/>
        </w:rPr>
        <w:t xml:space="preserve"> детей возвращены в семью, </w:t>
      </w:r>
      <w:r w:rsidRPr="004E0240">
        <w:rPr>
          <w:rFonts w:ascii="Times New Roman" w:eastAsia="Times New Roman" w:hAnsi="Times New Roman" w:cs="Times New Roman"/>
          <w:b/>
          <w:bCs/>
          <w:sz w:val="28"/>
          <w:szCs w:val="28"/>
          <w:lang w:eastAsia="ru-RU"/>
        </w:rPr>
        <w:t>8</w:t>
      </w:r>
      <w:r w:rsidRPr="004E0240">
        <w:rPr>
          <w:rFonts w:ascii="Times New Roman" w:eastAsia="Times New Roman" w:hAnsi="Times New Roman" w:cs="Times New Roman"/>
          <w:sz w:val="28"/>
          <w:szCs w:val="28"/>
          <w:lang w:eastAsia="ru-RU"/>
        </w:rPr>
        <w:t xml:space="preserve"> детей остаются в реабилитационном центре. Ведется работа по возвращению несовершеннолетних в семью. Причины помещения –несовершеннолетние, оставшиеся без попечения, конфликтная ситуация в семье, социально – опасные условия;</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16. Формирование списков для трудоустройства на летний период в администрацию р.п. Средний </w:t>
      </w:r>
      <w:r w:rsidRPr="004E0240">
        <w:rPr>
          <w:rFonts w:ascii="Times New Roman" w:eastAsia="Times New Roman" w:hAnsi="Times New Roman" w:cs="Times New Roman"/>
          <w:b/>
          <w:bCs/>
          <w:sz w:val="28"/>
          <w:szCs w:val="28"/>
          <w:lang w:eastAsia="ru-RU"/>
        </w:rPr>
        <w:t xml:space="preserve">14 </w:t>
      </w:r>
      <w:r w:rsidRPr="004E0240">
        <w:rPr>
          <w:rFonts w:ascii="Times New Roman" w:eastAsia="Times New Roman" w:hAnsi="Times New Roman" w:cs="Times New Roman"/>
          <w:sz w:val="28"/>
          <w:szCs w:val="28"/>
          <w:lang w:eastAsia="ru-RU"/>
        </w:rPr>
        <w:t xml:space="preserve">подростков, состоящих на межведомственных учетах, а также детей из многодетных семей и семей группы «риска»; </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lastRenderedPageBreak/>
        <w:t xml:space="preserve">17. В 2021 г. была оказана материальная помощь опекаемым и малообеспеченным семьям, </w:t>
      </w:r>
      <w:r w:rsidR="0086499E" w:rsidRPr="004E0240">
        <w:rPr>
          <w:rFonts w:ascii="Times New Roman" w:eastAsia="Times New Roman" w:hAnsi="Times New Roman" w:cs="Times New Roman"/>
          <w:sz w:val="28"/>
          <w:szCs w:val="28"/>
          <w:lang w:eastAsia="ru-RU"/>
        </w:rPr>
        <w:t>семьям,</w:t>
      </w:r>
      <w:r w:rsidRPr="004E0240">
        <w:rPr>
          <w:rFonts w:ascii="Times New Roman" w:eastAsia="Times New Roman" w:hAnsi="Times New Roman" w:cs="Times New Roman"/>
          <w:sz w:val="28"/>
          <w:szCs w:val="28"/>
          <w:lang w:eastAsia="ru-RU"/>
        </w:rPr>
        <w:t xml:space="preserve"> попавшим в трудную жизненную ситуацию, помощь получили </w:t>
      </w:r>
      <w:r w:rsidRPr="004E0240">
        <w:rPr>
          <w:rFonts w:ascii="Times New Roman" w:eastAsia="Times New Roman" w:hAnsi="Times New Roman" w:cs="Times New Roman"/>
          <w:b/>
          <w:bCs/>
          <w:sz w:val="28"/>
          <w:szCs w:val="28"/>
          <w:lang w:eastAsia="ru-RU"/>
        </w:rPr>
        <w:t>9</w:t>
      </w:r>
      <w:r w:rsidRPr="004E0240">
        <w:rPr>
          <w:rFonts w:ascii="Times New Roman" w:eastAsia="Times New Roman" w:hAnsi="Times New Roman" w:cs="Times New Roman"/>
          <w:sz w:val="28"/>
          <w:szCs w:val="28"/>
          <w:lang w:eastAsia="ru-RU"/>
        </w:rPr>
        <w:t xml:space="preserve"> семьи на общую </w:t>
      </w:r>
      <w:r w:rsidR="0086499E" w:rsidRPr="004E0240">
        <w:rPr>
          <w:rFonts w:ascii="Times New Roman" w:eastAsia="Times New Roman" w:hAnsi="Times New Roman" w:cs="Times New Roman"/>
          <w:sz w:val="28"/>
          <w:szCs w:val="28"/>
          <w:lang w:eastAsia="ru-RU"/>
        </w:rPr>
        <w:t>сумму 46</w:t>
      </w:r>
      <w:r w:rsidRPr="004E0240">
        <w:rPr>
          <w:rFonts w:ascii="Times New Roman" w:eastAsia="Times New Roman" w:hAnsi="Times New Roman" w:cs="Times New Roman"/>
          <w:b/>
          <w:bCs/>
          <w:sz w:val="28"/>
          <w:szCs w:val="28"/>
          <w:lang w:eastAsia="ru-RU"/>
        </w:rPr>
        <w:t> 000,00 рублей</w:t>
      </w:r>
      <w:r w:rsidRPr="004E0240">
        <w:rPr>
          <w:rFonts w:ascii="Times New Roman" w:eastAsia="Times New Roman" w:hAnsi="Times New Roman" w:cs="Times New Roman"/>
          <w:sz w:val="28"/>
          <w:szCs w:val="28"/>
          <w:lang w:eastAsia="ru-RU"/>
        </w:rPr>
        <w:t>. Одна семья получила материальную помощь в связи с пожаром, восемь семей получили материальную помощь в связи с трудной жизненной ситуацией;</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18. Принято, оформлено и передано </w:t>
      </w:r>
      <w:r w:rsidR="0086499E">
        <w:rPr>
          <w:rFonts w:ascii="Times New Roman" w:eastAsia="Times New Roman" w:hAnsi="Times New Roman" w:cs="Times New Roman"/>
          <w:sz w:val="28"/>
          <w:szCs w:val="28"/>
          <w:lang w:eastAsia="ru-RU"/>
        </w:rPr>
        <w:t xml:space="preserve">в </w:t>
      </w:r>
      <w:r w:rsidRPr="004E0240">
        <w:rPr>
          <w:rFonts w:ascii="Times New Roman" w:eastAsia="Times New Roman" w:hAnsi="Times New Roman" w:cs="Times New Roman"/>
          <w:sz w:val="28"/>
          <w:szCs w:val="28"/>
          <w:lang w:eastAsia="ru-RU"/>
        </w:rPr>
        <w:t xml:space="preserve">пенсионный фонд г. Усолье-Сибирское </w:t>
      </w:r>
      <w:r w:rsidRPr="004E0240">
        <w:rPr>
          <w:rFonts w:ascii="Times New Roman" w:eastAsia="Times New Roman" w:hAnsi="Times New Roman" w:cs="Times New Roman"/>
          <w:b/>
          <w:bCs/>
          <w:sz w:val="28"/>
          <w:szCs w:val="28"/>
          <w:lang w:eastAsia="ru-RU"/>
        </w:rPr>
        <w:t>3</w:t>
      </w:r>
      <w:r w:rsidRPr="004E0240">
        <w:rPr>
          <w:rFonts w:ascii="Times New Roman" w:eastAsia="Times New Roman" w:hAnsi="Times New Roman" w:cs="Times New Roman"/>
          <w:sz w:val="28"/>
          <w:szCs w:val="28"/>
          <w:lang w:eastAsia="ru-RU"/>
        </w:rPr>
        <w:t xml:space="preserve"> заявления на оформления удостоверения «Многодетная мать»</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19. Принято, оформлено и передано в соц. защиту г. Усолье-Сибирское </w:t>
      </w:r>
      <w:r w:rsidRPr="004E0240">
        <w:rPr>
          <w:rFonts w:ascii="Times New Roman" w:eastAsia="Times New Roman" w:hAnsi="Times New Roman" w:cs="Times New Roman"/>
          <w:b/>
          <w:bCs/>
          <w:sz w:val="28"/>
          <w:szCs w:val="28"/>
          <w:lang w:eastAsia="ru-RU"/>
        </w:rPr>
        <w:t>20 заявлений</w:t>
      </w:r>
      <w:r w:rsidRPr="004E0240">
        <w:rPr>
          <w:rFonts w:ascii="Times New Roman" w:eastAsia="Times New Roman" w:hAnsi="Times New Roman" w:cs="Times New Roman"/>
          <w:sz w:val="28"/>
          <w:szCs w:val="28"/>
          <w:lang w:eastAsia="ru-RU"/>
        </w:rPr>
        <w:t xml:space="preserve"> на предоставление мер социальной поддержки;</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20. На личный прием за 12 месяцев 2021 года принято </w:t>
      </w:r>
      <w:r w:rsidRPr="004E0240">
        <w:rPr>
          <w:rFonts w:ascii="Times New Roman" w:eastAsia="Times New Roman" w:hAnsi="Times New Roman" w:cs="Times New Roman"/>
          <w:b/>
          <w:bCs/>
          <w:sz w:val="28"/>
          <w:szCs w:val="28"/>
          <w:lang w:eastAsia="ru-RU"/>
        </w:rPr>
        <w:t>117</w:t>
      </w:r>
      <w:r w:rsidRPr="004E0240">
        <w:rPr>
          <w:rFonts w:ascii="Times New Roman" w:eastAsia="Times New Roman" w:hAnsi="Times New Roman" w:cs="Times New Roman"/>
          <w:sz w:val="28"/>
          <w:szCs w:val="28"/>
          <w:lang w:eastAsia="ru-RU"/>
        </w:rPr>
        <w:t xml:space="preserve"> граждан;</w:t>
      </w:r>
    </w:p>
    <w:p w:rsidR="004E0240" w:rsidRPr="004E0240" w:rsidRDefault="004E0240" w:rsidP="0086499E">
      <w:pPr>
        <w:spacing w:after="0" w:line="240" w:lineRule="auto"/>
        <w:ind w:firstLine="709"/>
        <w:jc w:val="both"/>
        <w:rPr>
          <w:rFonts w:ascii="Times New Roman" w:eastAsia="Times New Roman" w:hAnsi="Times New Roman" w:cs="Times New Roman"/>
          <w:color w:val="000000"/>
          <w:spacing w:val="11"/>
          <w:w w:val="101"/>
          <w:sz w:val="28"/>
          <w:szCs w:val="28"/>
          <w:lang w:eastAsia="ru-RU"/>
        </w:rPr>
      </w:pPr>
      <w:r w:rsidRPr="004E0240">
        <w:rPr>
          <w:rFonts w:ascii="Times New Roman" w:eastAsia="Times New Roman" w:hAnsi="Times New Roman" w:cs="Times New Roman"/>
          <w:sz w:val="28"/>
          <w:szCs w:val="28"/>
          <w:lang w:eastAsia="ru-RU"/>
        </w:rPr>
        <w:t xml:space="preserve">21. В декабре месяце 2021 года несовершеннолетние дети от 3 до 14 лет из малообеспеченных, одиноких и многодетных семей получили новогодние подарки в количестве 200 подарков, которые подготовили </w:t>
      </w:r>
      <w:r w:rsidRPr="004E0240">
        <w:rPr>
          <w:rFonts w:ascii="Times New Roman" w:eastAsia="Times New Roman" w:hAnsi="Times New Roman" w:cs="Times New Roman"/>
          <w:color w:val="000000"/>
          <w:spacing w:val="11"/>
          <w:w w:val="101"/>
          <w:sz w:val="28"/>
          <w:szCs w:val="28"/>
          <w:lang w:eastAsia="ru-RU"/>
        </w:rPr>
        <w:t xml:space="preserve">администрация, предприниматели Усольского района и р. п. Средний. </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p>
    <w:p w:rsidR="004E0240" w:rsidRPr="004E0240" w:rsidRDefault="004E0240" w:rsidP="0086499E">
      <w:pPr>
        <w:spacing w:after="0" w:line="360" w:lineRule="auto"/>
        <w:ind w:firstLine="709"/>
        <w:jc w:val="center"/>
        <w:rPr>
          <w:rFonts w:ascii="Times New Roman" w:eastAsia="Times New Roman" w:hAnsi="Times New Roman" w:cs="Times New Roman"/>
          <w:b/>
          <w:sz w:val="28"/>
          <w:szCs w:val="28"/>
          <w:lang w:eastAsia="ru-RU"/>
        </w:rPr>
      </w:pPr>
      <w:r w:rsidRPr="004E0240">
        <w:rPr>
          <w:rFonts w:ascii="Times New Roman" w:eastAsia="Times New Roman" w:hAnsi="Times New Roman" w:cs="Times New Roman"/>
          <w:b/>
          <w:sz w:val="28"/>
          <w:szCs w:val="28"/>
          <w:lang w:eastAsia="ru-RU"/>
        </w:rPr>
        <w:t>9. Муниципальное хозяйство</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u w:val="single"/>
          <w:lang w:eastAsia="ru-RU"/>
        </w:rPr>
        <w:t>В 2021 году</w:t>
      </w:r>
      <w:r w:rsidRPr="004E0240">
        <w:rPr>
          <w:rFonts w:ascii="Times New Roman" w:eastAsia="Times New Roman" w:hAnsi="Times New Roman" w:cs="Times New Roman"/>
          <w:sz w:val="28"/>
          <w:szCs w:val="28"/>
          <w:lang w:eastAsia="ru-RU"/>
        </w:rPr>
        <w:t xml:space="preserve"> в рамках реализации Краткосрочного плана реализации региональной программы по проведению капитального ремонта общего имущества в многоквартирных домах на территории городского поселения Среднинского муниципального образования, утвержденного Постановлением администрации городского поселения Среднинского муниципального образования № 47 от 31.08.2020г., </w:t>
      </w:r>
      <w:r w:rsidRPr="004E0240">
        <w:rPr>
          <w:rFonts w:ascii="Times New Roman" w:eastAsia="Times New Roman" w:hAnsi="Times New Roman" w:cs="Times New Roman"/>
          <w:sz w:val="28"/>
          <w:szCs w:val="28"/>
          <w:u w:val="single"/>
          <w:lang w:eastAsia="ru-RU"/>
        </w:rPr>
        <w:t>в 2021 год</w:t>
      </w:r>
      <w:r w:rsidRPr="004E0240">
        <w:rPr>
          <w:rFonts w:ascii="Times New Roman" w:eastAsia="Times New Roman" w:hAnsi="Times New Roman" w:cs="Times New Roman"/>
          <w:sz w:val="28"/>
          <w:szCs w:val="28"/>
          <w:lang w:eastAsia="ru-RU"/>
        </w:rPr>
        <w:t xml:space="preserve">у на территории муниципального образования проведен капитальный ремонт общедомового имущества  в 5 (пяти) многоквартирных домов  под </w:t>
      </w:r>
      <w:r w:rsidRPr="004E0240">
        <w:rPr>
          <w:rFonts w:ascii="Times New Roman" w:eastAsia="Times New Roman" w:hAnsi="Times New Roman" w:cs="Times New Roman"/>
          <w:b/>
          <w:bCs/>
          <w:sz w:val="28"/>
          <w:szCs w:val="28"/>
          <w:lang w:eastAsia="ru-RU"/>
        </w:rPr>
        <w:t>№№ 17,20,21,23</w:t>
      </w:r>
      <w:r w:rsidRPr="004E0240">
        <w:rPr>
          <w:rFonts w:ascii="Times New Roman" w:eastAsia="Times New Roman" w:hAnsi="Times New Roman" w:cs="Times New Roman"/>
          <w:sz w:val="28"/>
          <w:szCs w:val="28"/>
          <w:lang w:eastAsia="ru-RU"/>
        </w:rPr>
        <w:t xml:space="preserve"> (ремонт кровли), </w:t>
      </w:r>
      <w:r w:rsidRPr="004E0240">
        <w:rPr>
          <w:rFonts w:ascii="Times New Roman" w:eastAsia="Times New Roman" w:hAnsi="Times New Roman" w:cs="Times New Roman"/>
          <w:b/>
          <w:bCs/>
          <w:sz w:val="28"/>
          <w:szCs w:val="28"/>
          <w:lang w:eastAsia="ru-RU"/>
        </w:rPr>
        <w:t>№22</w:t>
      </w:r>
      <w:r w:rsidRPr="004E0240">
        <w:rPr>
          <w:rFonts w:ascii="Times New Roman" w:eastAsia="Times New Roman" w:hAnsi="Times New Roman" w:cs="Times New Roman"/>
          <w:sz w:val="28"/>
          <w:szCs w:val="28"/>
          <w:lang w:eastAsia="ru-RU"/>
        </w:rPr>
        <w:t xml:space="preserve"> (составлена проектная документация), №18 (ремонт теплоснабжения) на общую сумму в размере </w:t>
      </w:r>
      <w:r w:rsidRPr="004E0240">
        <w:rPr>
          <w:rFonts w:ascii="Times New Roman" w:eastAsia="Times New Roman" w:hAnsi="Times New Roman" w:cs="Times New Roman"/>
          <w:b/>
          <w:bCs/>
          <w:sz w:val="28"/>
          <w:szCs w:val="28"/>
          <w:lang w:eastAsia="ru-RU"/>
        </w:rPr>
        <w:t>14 683 479,83 рублей</w:t>
      </w:r>
      <w:r w:rsidRPr="004E0240">
        <w:rPr>
          <w:rFonts w:ascii="Times New Roman" w:eastAsia="Times New Roman" w:hAnsi="Times New Roman" w:cs="Times New Roman"/>
          <w:sz w:val="28"/>
          <w:szCs w:val="28"/>
          <w:lang w:eastAsia="ru-RU"/>
        </w:rPr>
        <w:t>.</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Согласно Краткосрочного плана реализации региональной программы по проведению капитального ремонта общего имущества в многоквартирных домах </w:t>
      </w:r>
      <w:r w:rsidRPr="004E0240">
        <w:rPr>
          <w:rFonts w:ascii="Times New Roman" w:eastAsia="Times New Roman" w:hAnsi="Times New Roman" w:cs="Times New Roman"/>
          <w:sz w:val="28"/>
          <w:szCs w:val="28"/>
          <w:u w:val="single"/>
          <w:lang w:eastAsia="ru-RU"/>
        </w:rPr>
        <w:t>в 2023-2025гг</w:t>
      </w:r>
      <w:r w:rsidRPr="004E0240">
        <w:rPr>
          <w:rFonts w:ascii="Times New Roman" w:eastAsia="Times New Roman" w:hAnsi="Times New Roman" w:cs="Times New Roman"/>
          <w:sz w:val="28"/>
          <w:szCs w:val="28"/>
          <w:lang w:eastAsia="ru-RU"/>
        </w:rPr>
        <w:t>.  на территории Среднинского городского поселения Усольского муниципального района, утвержденного Постановлением администрации городского поселения Среднинского муниципального образования № 70 от 11.11.2021г., на территории муниципального образования запланировано проведение капитального ремонта общедомового имущества многоквартирного дома № 31.</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В 2021 году приведены в соответствие с действующим законодательством нормативно-правовые акты по управлению и распоряжению муниципальным имуществом на территории Среднинского муниципального образования, а также нормативно-правовые акты по передаче муниципального имущества Среднинского муниципального образования в аренду. Выполнена работа с независящими оценщиками по оценке рыночной стоимости ежемесячной арендной платы в отношении муниципального имущества, подлежащего сдаче в аренду. В результате был проведен открытый аукцион на право заключения договора аренды муниципального имущества – нежилых помещений по адресу: Иркутская область, Усольский район, р.п Средний, ул. 3-я Степная, д. 1А, общей площадью </w:t>
      </w:r>
      <w:r w:rsidRPr="004E0240">
        <w:rPr>
          <w:rFonts w:ascii="Times New Roman" w:eastAsia="Times New Roman" w:hAnsi="Times New Roman" w:cs="Times New Roman"/>
          <w:b/>
          <w:bCs/>
          <w:sz w:val="28"/>
          <w:szCs w:val="28"/>
          <w:lang w:eastAsia="ru-RU"/>
        </w:rPr>
        <w:t>155,6 кв.м.</w:t>
      </w:r>
      <w:r w:rsidRPr="004E0240">
        <w:rPr>
          <w:rFonts w:ascii="Times New Roman" w:eastAsia="Times New Roman" w:hAnsi="Times New Roman" w:cs="Times New Roman"/>
          <w:sz w:val="28"/>
          <w:szCs w:val="28"/>
          <w:lang w:eastAsia="ru-RU"/>
        </w:rPr>
        <w:t xml:space="preserve"> (по 4 лотам).</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p>
    <w:p w:rsidR="004E0240" w:rsidRPr="004E0240" w:rsidRDefault="004E0240" w:rsidP="0086499E">
      <w:pPr>
        <w:spacing w:after="0" w:line="360" w:lineRule="auto"/>
        <w:ind w:firstLine="709"/>
        <w:jc w:val="center"/>
        <w:rPr>
          <w:rFonts w:ascii="Times New Roman" w:eastAsia="Times New Roman" w:hAnsi="Times New Roman" w:cs="Times New Roman"/>
          <w:b/>
          <w:bCs/>
          <w:sz w:val="28"/>
          <w:szCs w:val="28"/>
          <w:lang w:eastAsia="ru-RU"/>
        </w:rPr>
      </w:pPr>
      <w:r w:rsidRPr="004E0240">
        <w:rPr>
          <w:rFonts w:ascii="Times New Roman" w:eastAsia="Times New Roman" w:hAnsi="Times New Roman" w:cs="Times New Roman"/>
          <w:b/>
          <w:bCs/>
          <w:sz w:val="28"/>
          <w:szCs w:val="28"/>
          <w:lang w:eastAsia="ru-RU"/>
        </w:rPr>
        <w:t>10. Благоустройство и землеустройство</w:t>
      </w:r>
    </w:p>
    <w:p w:rsidR="004E0240" w:rsidRPr="004E0240" w:rsidRDefault="004E0240" w:rsidP="0086499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bCs/>
          <w:iCs/>
          <w:sz w:val="28"/>
          <w:szCs w:val="28"/>
          <w:lang w:eastAsia="ru-RU"/>
        </w:rPr>
        <w:t>С целью улучшения качества жизни населения</w:t>
      </w:r>
      <w:r w:rsidRPr="004E0240">
        <w:rPr>
          <w:rFonts w:ascii="Times New Roman" w:eastAsia="Times New Roman" w:hAnsi="Times New Roman" w:cs="Times New Roman"/>
          <w:sz w:val="28"/>
          <w:szCs w:val="28"/>
          <w:lang w:eastAsia="ru-RU"/>
        </w:rPr>
        <w:t xml:space="preserve"> администрацией Среднинского муниципального образования проводится большой объем работы</w:t>
      </w:r>
      <w:r w:rsidRPr="004E0240">
        <w:rPr>
          <w:rFonts w:ascii="Times New Roman" w:eastAsia="Times New Roman" w:hAnsi="Times New Roman" w:cs="Times New Roman"/>
          <w:color w:val="333333"/>
          <w:sz w:val="28"/>
          <w:szCs w:val="28"/>
          <w:lang w:eastAsia="ru-RU"/>
        </w:rPr>
        <w:t>. О</w:t>
      </w:r>
      <w:r w:rsidRPr="004E0240">
        <w:rPr>
          <w:rFonts w:ascii="Times New Roman" w:eastAsia="Times New Roman" w:hAnsi="Times New Roman" w:cs="Times New Roman"/>
          <w:sz w:val="28"/>
          <w:szCs w:val="28"/>
          <w:lang w:eastAsia="ru-RU"/>
        </w:rPr>
        <w:t xml:space="preserve">дним из приоритетных вопросов в работе администрации является благоустройство и санитарное состояние рабочего посёлка Средний. Основная работа направлена на работу с населением и руководителями предприятий, организаций, учреждений всех форм собственности по содержанию здания и прилегающих территорий землепользования, устройство контейнерных площадок для сбора ТБО, ликвидацию несанкционированных свалок, ремонту улично-дорожной сети, озеленения. </w:t>
      </w:r>
    </w:p>
    <w:p w:rsidR="004E0240" w:rsidRPr="004E0240" w:rsidRDefault="004E0240" w:rsidP="0086499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В рамках реализации муниципальных программ «Благоустройство, дорожное хозяйство и развитие коммунальной инфраструктуры в Среднинском муниципальном образовании на 2020–2026 годы»</w:t>
      </w:r>
      <w:r w:rsidRPr="004E0240">
        <w:rPr>
          <w:rFonts w:ascii="Times New Roman" w:eastAsia="Times New Roman" w:hAnsi="Times New Roman" w:cs="Times New Roman"/>
          <w:sz w:val="28"/>
          <w:szCs w:val="28"/>
          <w:lang w:eastAsia="ru-RU"/>
        </w:rPr>
        <w:br/>
        <w:t>и «Формирование современной городской среды городского поселения Среднинского муниципального образования» на 2018 - 2024 годы» за истекший период 2021 года запланированы и реализованы следующие мероприятия:</w:t>
      </w:r>
    </w:p>
    <w:p w:rsidR="004E0240" w:rsidRPr="004E0240" w:rsidRDefault="004E0240" w:rsidP="0086499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 произведена обрезка веток деревьев вдоль автомобильных дорог для предотвращения дорожно-транспортных происшествий и устранения причин ограниченной видимости дорожных знаков на сумму </w:t>
      </w:r>
      <w:r w:rsidRPr="004E0240">
        <w:rPr>
          <w:rFonts w:ascii="Times New Roman" w:eastAsia="Times New Roman" w:hAnsi="Times New Roman" w:cs="Times New Roman"/>
          <w:b/>
          <w:bCs/>
          <w:sz w:val="28"/>
          <w:szCs w:val="28"/>
          <w:lang w:eastAsia="ru-RU"/>
        </w:rPr>
        <w:t>75 000,00 рублей</w:t>
      </w:r>
      <w:r w:rsidRPr="004E0240">
        <w:rPr>
          <w:rFonts w:ascii="Times New Roman" w:eastAsia="Times New Roman" w:hAnsi="Times New Roman" w:cs="Times New Roman"/>
          <w:sz w:val="28"/>
          <w:szCs w:val="28"/>
          <w:lang w:eastAsia="ru-RU"/>
        </w:rPr>
        <w:t>;</w:t>
      </w:r>
    </w:p>
    <w:p w:rsidR="004E0240" w:rsidRPr="004E0240" w:rsidRDefault="004E0240" w:rsidP="0086499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 с целью озеленения территории в рамках муниципального контракта было израсходовано </w:t>
      </w:r>
      <w:r w:rsidRPr="004E0240">
        <w:rPr>
          <w:rFonts w:ascii="Times New Roman" w:eastAsia="Times New Roman" w:hAnsi="Times New Roman" w:cs="Times New Roman"/>
          <w:b/>
          <w:bCs/>
          <w:sz w:val="28"/>
          <w:szCs w:val="28"/>
          <w:lang w:eastAsia="ru-RU"/>
        </w:rPr>
        <w:t>560 000,00 рублей,</w:t>
      </w:r>
      <w:r w:rsidRPr="004E0240">
        <w:rPr>
          <w:rFonts w:ascii="Times New Roman" w:eastAsia="Times New Roman" w:hAnsi="Times New Roman" w:cs="Times New Roman"/>
          <w:sz w:val="28"/>
          <w:szCs w:val="28"/>
          <w:lang w:eastAsia="ru-RU"/>
        </w:rPr>
        <w:t xml:space="preserve"> произведена высадка деревьев сосна в количестве </w:t>
      </w:r>
      <w:r w:rsidRPr="004E0240">
        <w:rPr>
          <w:rFonts w:ascii="Times New Roman" w:eastAsia="Times New Roman" w:hAnsi="Times New Roman" w:cs="Times New Roman"/>
          <w:b/>
          <w:bCs/>
          <w:sz w:val="28"/>
          <w:szCs w:val="28"/>
          <w:lang w:eastAsia="ru-RU"/>
        </w:rPr>
        <w:t>15</w:t>
      </w:r>
      <w:r w:rsidRPr="004E0240">
        <w:rPr>
          <w:rFonts w:ascii="Times New Roman" w:eastAsia="Times New Roman" w:hAnsi="Times New Roman" w:cs="Times New Roman"/>
          <w:sz w:val="28"/>
          <w:szCs w:val="28"/>
          <w:lang w:eastAsia="ru-RU"/>
        </w:rPr>
        <w:t xml:space="preserve"> штук, обработаны ядохимикатами </w:t>
      </w:r>
      <w:r w:rsidRPr="004E0240">
        <w:rPr>
          <w:rFonts w:ascii="Times New Roman" w:eastAsia="Times New Roman" w:hAnsi="Times New Roman" w:cs="Times New Roman"/>
          <w:b/>
          <w:bCs/>
          <w:sz w:val="28"/>
          <w:szCs w:val="28"/>
          <w:lang w:eastAsia="ru-RU"/>
        </w:rPr>
        <w:t xml:space="preserve">25 </w:t>
      </w:r>
      <w:r w:rsidRPr="004E0240">
        <w:rPr>
          <w:rFonts w:ascii="Times New Roman" w:eastAsia="Times New Roman" w:hAnsi="Times New Roman" w:cs="Times New Roman"/>
          <w:sz w:val="28"/>
          <w:szCs w:val="28"/>
          <w:lang w:eastAsia="ru-RU"/>
        </w:rPr>
        <w:t xml:space="preserve">деревьев; произведена высадка </w:t>
      </w:r>
      <w:r w:rsidRPr="004E0240">
        <w:rPr>
          <w:rFonts w:ascii="Times New Roman" w:eastAsia="Times New Roman" w:hAnsi="Times New Roman" w:cs="Times New Roman"/>
          <w:b/>
          <w:bCs/>
          <w:sz w:val="28"/>
          <w:szCs w:val="28"/>
          <w:lang w:eastAsia="ru-RU"/>
        </w:rPr>
        <w:t xml:space="preserve">10 </w:t>
      </w:r>
      <w:r w:rsidRPr="004E0240">
        <w:rPr>
          <w:rFonts w:ascii="Times New Roman" w:eastAsia="Times New Roman" w:hAnsi="Times New Roman" w:cs="Times New Roman"/>
          <w:sz w:val="28"/>
          <w:szCs w:val="28"/>
          <w:lang w:eastAsia="ru-RU"/>
        </w:rPr>
        <w:t xml:space="preserve">видов цветов в клумбы, кашпо и вазоны в количестве </w:t>
      </w:r>
      <w:r w:rsidRPr="004E0240">
        <w:rPr>
          <w:rFonts w:ascii="Times New Roman" w:eastAsia="Times New Roman" w:hAnsi="Times New Roman" w:cs="Times New Roman"/>
          <w:b/>
          <w:bCs/>
          <w:sz w:val="28"/>
          <w:szCs w:val="28"/>
          <w:lang w:eastAsia="ru-RU"/>
        </w:rPr>
        <w:t>7914</w:t>
      </w:r>
      <w:r w:rsidRPr="004E0240">
        <w:rPr>
          <w:rFonts w:ascii="Times New Roman" w:eastAsia="Times New Roman" w:hAnsi="Times New Roman" w:cs="Times New Roman"/>
          <w:sz w:val="28"/>
          <w:szCs w:val="28"/>
          <w:lang w:eastAsia="ru-RU"/>
        </w:rPr>
        <w:t xml:space="preserve"> штук; в течение летнего периода производился выкос травы на газонах всего </w:t>
      </w:r>
      <w:r w:rsidRPr="004E0240">
        <w:rPr>
          <w:rFonts w:ascii="Times New Roman" w:eastAsia="Times New Roman" w:hAnsi="Times New Roman" w:cs="Times New Roman"/>
          <w:b/>
          <w:bCs/>
          <w:sz w:val="28"/>
          <w:szCs w:val="28"/>
          <w:lang w:eastAsia="ru-RU"/>
        </w:rPr>
        <w:t xml:space="preserve">18 </w:t>
      </w:r>
      <w:proofErr w:type="spellStart"/>
      <w:r w:rsidRPr="004E0240">
        <w:rPr>
          <w:rFonts w:ascii="Times New Roman" w:eastAsia="Times New Roman" w:hAnsi="Times New Roman" w:cs="Times New Roman"/>
          <w:sz w:val="28"/>
          <w:szCs w:val="28"/>
          <w:lang w:eastAsia="ru-RU"/>
        </w:rPr>
        <w:t>тыс.кв</w:t>
      </w:r>
      <w:proofErr w:type="spellEnd"/>
      <w:r w:rsidRPr="004E0240">
        <w:rPr>
          <w:rFonts w:ascii="Times New Roman" w:eastAsia="Times New Roman" w:hAnsi="Times New Roman" w:cs="Times New Roman"/>
          <w:sz w:val="28"/>
          <w:szCs w:val="28"/>
          <w:lang w:eastAsia="ru-RU"/>
        </w:rPr>
        <w:t>. метров;</w:t>
      </w:r>
    </w:p>
    <w:p w:rsidR="004E0240" w:rsidRPr="004E0240" w:rsidRDefault="004E0240" w:rsidP="0086499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установлены ограждения на ДОС-18 и ДОС-45;</w:t>
      </w:r>
    </w:p>
    <w:p w:rsidR="004E0240" w:rsidRPr="004E0240" w:rsidRDefault="004E0240" w:rsidP="0086499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-силами в/ч 35020, волонтёрами Победы приведены в порядок памятные и мемориальные места;</w:t>
      </w:r>
    </w:p>
    <w:p w:rsidR="004E0240" w:rsidRPr="004E0240" w:rsidRDefault="004E0240" w:rsidP="0086499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 администрацией совместно с трудовым десантом проведено обустройство и ремонт детских площадок на территории поселения отремонтированы и покрашены скамейки, расположенные возле подъездов многоквартирных домов проведена уборка детских площадок. В песочницы в течение лета производился завоз песка (израсходовано около </w:t>
      </w:r>
      <w:r w:rsidRPr="004E0240">
        <w:rPr>
          <w:rFonts w:ascii="Times New Roman" w:eastAsia="Times New Roman" w:hAnsi="Times New Roman" w:cs="Times New Roman"/>
          <w:b/>
          <w:bCs/>
          <w:sz w:val="28"/>
          <w:szCs w:val="28"/>
          <w:lang w:eastAsia="ru-RU"/>
        </w:rPr>
        <w:t>35 000,00 рублей</w:t>
      </w:r>
      <w:r w:rsidRPr="004E0240">
        <w:rPr>
          <w:rFonts w:ascii="Times New Roman" w:eastAsia="Times New Roman" w:hAnsi="Times New Roman" w:cs="Times New Roman"/>
          <w:sz w:val="28"/>
          <w:szCs w:val="28"/>
          <w:lang w:eastAsia="ru-RU"/>
        </w:rPr>
        <w:t xml:space="preserve">) </w:t>
      </w:r>
      <w:proofErr w:type="gramStart"/>
      <w:r w:rsidRPr="004E0240">
        <w:rPr>
          <w:rFonts w:ascii="Times New Roman" w:eastAsia="Times New Roman" w:hAnsi="Times New Roman" w:cs="Times New Roman"/>
          <w:sz w:val="28"/>
          <w:szCs w:val="28"/>
          <w:lang w:eastAsia="ru-RU"/>
        </w:rPr>
        <w:t>В</w:t>
      </w:r>
      <w:proofErr w:type="gramEnd"/>
      <w:r w:rsidRPr="004E0240">
        <w:rPr>
          <w:rFonts w:ascii="Times New Roman" w:eastAsia="Times New Roman" w:hAnsi="Times New Roman" w:cs="Times New Roman"/>
          <w:sz w:val="28"/>
          <w:szCs w:val="28"/>
          <w:lang w:eastAsia="ru-RU"/>
        </w:rPr>
        <w:t xml:space="preserve"> первые за пять лет в 2021 году администрация приняла на работу по договорам </w:t>
      </w:r>
      <w:r w:rsidRPr="004E0240">
        <w:rPr>
          <w:rFonts w:ascii="Times New Roman" w:eastAsia="Times New Roman" w:hAnsi="Times New Roman" w:cs="Times New Roman"/>
          <w:b/>
          <w:bCs/>
          <w:sz w:val="28"/>
          <w:szCs w:val="28"/>
          <w:lang w:eastAsia="ru-RU"/>
        </w:rPr>
        <w:t>10</w:t>
      </w:r>
      <w:r w:rsidRPr="004E0240">
        <w:rPr>
          <w:rFonts w:ascii="Times New Roman" w:eastAsia="Times New Roman" w:hAnsi="Times New Roman" w:cs="Times New Roman"/>
          <w:sz w:val="28"/>
          <w:szCs w:val="28"/>
          <w:lang w:eastAsia="ru-RU"/>
        </w:rPr>
        <w:t xml:space="preserve"> несовершеннолетних детей в возрасте от 16 лет, которые добросовестно подошли к своей работе;</w:t>
      </w:r>
    </w:p>
    <w:p w:rsidR="004E0240" w:rsidRPr="004E0240" w:rsidRDefault="004E0240" w:rsidP="0086499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В Среднинском муниципальном образовании протяженность линий уличного освещения, находящихся в обслуживании Администрации, составляет 2,2 км. Так в рамках муниципального контракта по обслуживанию линий наружного освещения произведена замена ламп на энергосберегающие в количестве </w:t>
      </w:r>
      <w:r w:rsidRPr="004E0240">
        <w:rPr>
          <w:rFonts w:ascii="Times New Roman" w:eastAsia="Times New Roman" w:hAnsi="Times New Roman" w:cs="Times New Roman"/>
          <w:b/>
          <w:bCs/>
          <w:sz w:val="28"/>
          <w:szCs w:val="28"/>
          <w:lang w:eastAsia="ru-RU"/>
        </w:rPr>
        <w:t>18</w:t>
      </w:r>
      <w:r w:rsidRPr="004E0240">
        <w:rPr>
          <w:rFonts w:ascii="Times New Roman" w:eastAsia="Times New Roman" w:hAnsi="Times New Roman" w:cs="Times New Roman"/>
          <w:sz w:val="28"/>
          <w:szCs w:val="28"/>
          <w:lang w:eastAsia="ru-RU"/>
        </w:rPr>
        <w:t xml:space="preserve"> штук на сумму </w:t>
      </w:r>
      <w:r w:rsidRPr="004E0240">
        <w:rPr>
          <w:rFonts w:ascii="Times New Roman" w:eastAsia="Times New Roman" w:hAnsi="Times New Roman" w:cs="Times New Roman"/>
          <w:b/>
          <w:bCs/>
          <w:sz w:val="28"/>
          <w:szCs w:val="28"/>
          <w:lang w:eastAsia="ru-RU"/>
        </w:rPr>
        <w:t>150 000,00 рублей.</w:t>
      </w:r>
    </w:p>
    <w:p w:rsidR="004E0240" w:rsidRPr="004E0240" w:rsidRDefault="004E0240" w:rsidP="0086499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В 2021 году на вывоз несанкционированных свалок было потрачено </w:t>
      </w:r>
      <w:r w:rsidRPr="004E0240">
        <w:rPr>
          <w:rFonts w:ascii="Times New Roman" w:eastAsia="Times New Roman" w:hAnsi="Times New Roman" w:cs="Times New Roman"/>
          <w:b/>
          <w:bCs/>
          <w:sz w:val="28"/>
          <w:szCs w:val="28"/>
          <w:lang w:eastAsia="ru-RU"/>
        </w:rPr>
        <w:t>15 000,00 рублей.</w:t>
      </w:r>
      <w:r w:rsidRPr="004E0240">
        <w:rPr>
          <w:rFonts w:ascii="Times New Roman" w:eastAsia="Times New Roman" w:hAnsi="Times New Roman" w:cs="Times New Roman"/>
          <w:sz w:val="28"/>
          <w:szCs w:val="28"/>
          <w:lang w:eastAsia="ru-RU"/>
        </w:rPr>
        <w:t xml:space="preserve"> Расходование денежных средств в данном направлении производится только за вывоз ТКО на полигон. Работы по сбору и погрузке мусора осуществляются на безвозмездной основе в рамках сотрудничества с командиром </w:t>
      </w:r>
      <w:r w:rsidRPr="004E0240">
        <w:rPr>
          <w:rFonts w:ascii="Times New Roman" w:eastAsia="Times New Roman" w:hAnsi="Times New Roman" w:cs="Times New Roman"/>
          <w:sz w:val="28"/>
          <w:szCs w:val="28"/>
          <w:lang w:eastAsia="ru-RU"/>
        </w:rPr>
        <w:lastRenderedPageBreak/>
        <w:t>войсковой части и жилищно-</w:t>
      </w:r>
      <w:proofErr w:type="spellStart"/>
      <w:r w:rsidRPr="004E0240">
        <w:rPr>
          <w:rFonts w:ascii="Times New Roman" w:eastAsia="Times New Roman" w:hAnsi="Times New Roman" w:cs="Times New Roman"/>
          <w:sz w:val="28"/>
          <w:szCs w:val="28"/>
          <w:lang w:eastAsia="ru-RU"/>
        </w:rPr>
        <w:t>комунальной</w:t>
      </w:r>
      <w:proofErr w:type="spellEnd"/>
      <w:r w:rsidRPr="004E0240">
        <w:rPr>
          <w:rFonts w:ascii="Times New Roman" w:eastAsia="Times New Roman" w:hAnsi="Times New Roman" w:cs="Times New Roman"/>
          <w:sz w:val="28"/>
          <w:szCs w:val="28"/>
          <w:lang w:eastAsia="ru-RU"/>
        </w:rPr>
        <w:t xml:space="preserve"> службы № 12, обслуживающей коммунальные объекты Среднинского муниципального образования.</w:t>
      </w:r>
    </w:p>
    <w:p w:rsidR="004E0240" w:rsidRPr="004E0240" w:rsidRDefault="004E0240" w:rsidP="0086499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Так же по просьбам жителей произведен монтаж двух контейнерных площадок на сумму </w:t>
      </w:r>
      <w:r w:rsidRPr="004E0240">
        <w:rPr>
          <w:rFonts w:ascii="Times New Roman" w:eastAsia="Times New Roman" w:hAnsi="Times New Roman" w:cs="Times New Roman"/>
          <w:b/>
          <w:bCs/>
          <w:sz w:val="28"/>
          <w:szCs w:val="28"/>
          <w:lang w:eastAsia="ru-RU"/>
        </w:rPr>
        <w:t>145 000,00 рублей</w:t>
      </w:r>
      <w:r w:rsidRPr="004E0240">
        <w:rPr>
          <w:rFonts w:ascii="Times New Roman" w:eastAsia="Times New Roman" w:hAnsi="Times New Roman" w:cs="Times New Roman"/>
          <w:sz w:val="28"/>
          <w:szCs w:val="28"/>
          <w:lang w:eastAsia="ru-RU"/>
        </w:rPr>
        <w:t xml:space="preserve">. Административная комиссия В целях контроля за соблюдением правил содержания и обеспечения санитарного состояния территории, а также правил внешнего благоустройства, на основании закона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от 24.10.2007г. №35/3/4-СЗ создана и функционирует административная комиссия. В 2021 г. комиссиями рассмотрено </w:t>
      </w:r>
      <w:r w:rsidRPr="004E0240">
        <w:rPr>
          <w:rFonts w:ascii="Times New Roman" w:eastAsia="Times New Roman" w:hAnsi="Times New Roman" w:cs="Times New Roman"/>
          <w:b/>
          <w:bCs/>
          <w:sz w:val="28"/>
          <w:szCs w:val="28"/>
          <w:lang w:eastAsia="ru-RU"/>
        </w:rPr>
        <w:t>4</w:t>
      </w:r>
      <w:r w:rsidRPr="004E0240">
        <w:rPr>
          <w:rFonts w:ascii="Times New Roman" w:eastAsia="Times New Roman" w:hAnsi="Times New Roman" w:cs="Times New Roman"/>
          <w:sz w:val="28"/>
          <w:szCs w:val="28"/>
          <w:lang w:eastAsia="ru-RU"/>
        </w:rPr>
        <w:t xml:space="preserve"> протокола по несоблюдению правил содержания территорий.</w:t>
      </w:r>
    </w:p>
    <w:p w:rsidR="004E0240" w:rsidRPr="004E0240" w:rsidRDefault="004E0240" w:rsidP="0086499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На сегодняшний день на территории муниципального образования содержание санкционированных мусорных контейнерных площадок около муниципального жилого фонда, объектов муниципальной собственности, осуществляется за счет средств управляющей компании «</w:t>
      </w:r>
      <w:proofErr w:type="spellStart"/>
      <w:r w:rsidRPr="004E0240">
        <w:rPr>
          <w:rFonts w:ascii="Times New Roman" w:eastAsia="Times New Roman" w:hAnsi="Times New Roman" w:cs="Times New Roman"/>
          <w:sz w:val="28"/>
          <w:szCs w:val="28"/>
          <w:lang w:eastAsia="ru-RU"/>
        </w:rPr>
        <w:t>Усольчанка</w:t>
      </w:r>
      <w:proofErr w:type="spellEnd"/>
      <w:r w:rsidRPr="004E0240">
        <w:rPr>
          <w:rFonts w:ascii="Times New Roman" w:eastAsia="Times New Roman" w:hAnsi="Times New Roman" w:cs="Times New Roman"/>
          <w:sz w:val="28"/>
          <w:szCs w:val="28"/>
          <w:lang w:eastAsia="ru-RU"/>
        </w:rPr>
        <w:t>» ТБО утилизируется жителями путем самовывоза. В 2021 году установлены дополнительные контейнеры для мусора по ул. 3-я Степная.</w:t>
      </w:r>
      <w:r w:rsidR="0086499E">
        <w:rPr>
          <w:rFonts w:ascii="Times New Roman" w:eastAsia="Times New Roman" w:hAnsi="Times New Roman" w:cs="Times New Roman"/>
          <w:sz w:val="28"/>
          <w:szCs w:val="28"/>
          <w:lang w:eastAsia="ru-RU"/>
        </w:rPr>
        <w:t xml:space="preserve"> </w:t>
      </w:r>
      <w:r w:rsidRPr="004E0240">
        <w:rPr>
          <w:rFonts w:ascii="Times New Roman" w:eastAsia="Times New Roman" w:hAnsi="Times New Roman" w:cs="Times New Roman"/>
          <w:sz w:val="28"/>
          <w:szCs w:val="28"/>
          <w:lang w:eastAsia="ru-RU"/>
        </w:rPr>
        <w:t xml:space="preserve">На территории СМО проживает 1363 детей и молодёжи, в целях развития спорта были восстановлены спортивные площадки за КПП #1, а именно волейбольная площадка и площадка для занятия большим теннисом и городошным спортом. Данных площадок недостаточно для обеспечения всех детей и молодёжи безопасным досугом. Волонтерским отрядом Пульс в 2021 году были проведены экологические акции, в том числе субботники, а самым большим подарком для жителей поселка стали красивые </w:t>
      </w:r>
      <w:r w:rsidR="0086499E" w:rsidRPr="004E0240">
        <w:rPr>
          <w:rFonts w:ascii="Times New Roman" w:eastAsia="Times New Roman" w:hAnsi="Times New Roman" w:cs="Times New Roman"/>
          <w:sz w:val="28"/>
          <w:szCs w:val="28"/>
          <w:lang w:eastAsia="ru-RU"/>
        </w:rPr>
        <w:t>граффити</w:t>
      </w:r>
      <w:r w:rsidRPr="004E0240">
        <w:rPr>
          <w:rFonts w:ascii="Times New Roman" w:eastAsia="Times New Roman" w:hAnsi="Times New Roman" w:cs="Times New Roman"/>
          <w:sz w:val="28"/>
          <w:szCs w:val="28"/>
          <w:lang w:eastAsia="ru-RU"/>
        </w:rPr>
        <w:t>, нарисованные в спортивной тематике.</w:t>
      </w:r>
    </w:p>
    <w:p w:rsidR="004E0240" w:rsidRPr="004E0240" w:rsidRDefault="004E0240" w:rsidP="0086499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Силами волонтеров и предпринимателями была восстановлены крыша дома, пострадавшая после пожара. В данном доме проживает пенсионерка, многодетная семья и малообеспеченная семья, средств на восстановления у них не было.</w:t>
      </w:r>
    </w:p>
    <w:p w:rsidR="004E0240" w:rsidRPr="004E0240" w:rsidRDefault="004E0240" w:rsidP="0086499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В рамках регионального проекта «Формирование комфортной городской среды» произведено благоустройство футбольного поля в районе ДОС-47. Так в рамках реализации первого этапа произведены: вертикальная планировка общественной территории за счет средств местного бюджета на сумму </w:t>
      </w:r>
      <w:r w:rsidRPr="004E0240">
        <w:rPr>
          <w:rFonts w:ascii="Times New Roman" w:eastAsia="Times New Roman" w:hAnsi="Times New Roman" w:cs="Times New Roman"/>
          <w:b/>
          <w:bCs/>
          <w:sz w:val="28"/>
          <w:szCs w:val="28"/>
          <w:lang w:eastAsia="ru-RU"/>
        </w:rPr>
        <w:t>1 220 000,00 рублей</w:t>
      </w:r>
      <w:r w:rsidRPr="004E0240">
        <w:rPr>
          <w:rFonts w:ascii="Times New Roman" w:eastAsia="Times New Roman" w:hAnsi="Times New Roman" w:cs="Times New Roman"/>
          <w:sz w:val="28"/>
          <w:szCs w:val="28"/>
          <w:lang w:eastAsia="ru-RU"/>
        </w:rPr>
        <w:t xml:space="preserve">,  монтаж наружного освещения на сумму </w:t>
      </w:r>
      <w:r w:rsidRPr="004E0240">
        <w:rPr>
          <w:rFonts w:ascii="Times New Roman" w:eastAsia="Times New Roman" w:hAnsi="Times New Roman" w:cs="Times New Roman"/>
          <w:b/>
          <w:bCs/>
          <w:sz w:val="28"/>
          <w:szCs w:val="28"/>
          <w:lang w:eastAsia="ru-RU"/>
        </w:rPr>
        <w:t>2 533 000,00 рублей</w:t>
      </w:r>
      <w:r w:rsidRPr="004E0240">
        <w:rPr>
          <w:rFonts w:ascii="Times New Roman" w:eastAsia="Times New Roman" w:hAnsi="Times New Roman" w:cs="Times New Roman"/>
          <w:sz w:val="28"/>
          <w:szCs w:val="28"/>
          <w:lang w:eastAsia="ru-RU"/>
        </w:rPr>
        <w:t xml:space="preserve"> (местное софинансирование составило </w:t>
      </w:r>
      <w:r w:rsidRPr="004E0240">
        <w:rPr>
          <w:rFonts w:ascii="Times New Roman" w:eastAsia="Times New Roman" w:hAnsi="Times New Roman" w:cs="Times New Roman"/>
          <w:b/>
          <w:bCs/>
          <w:sz w:val="28"/>
          <w:szCs w:val="28"/>
          <w:lang w:eastAsia="ru-RU"/>
        </w:rPr>
        <w:t>790 000,00 рублей</w:t>
      </w:r>
      <w:r w:rsidRPr="004E0240">
        <w:rPr>
          <w:rFonts w:ascii="Times New Roman" w:eastAsia="Times New Roman" w:hAnsi="Times New Roman" w:cs="Times New Roman"/>
          <w:sz w:val="28"/>
          <w:szCs w:val="28"/>
          <w:lang w:eastAsia="ru-RU"/>
        </w:rPr>
        <w:t xml:space="preserve">), монтаж спортивной площадки 3 в 1 на сумму </w:t>
      </w:r>
      <w:r w:rsidRPr="004E0240">
        <w:rPr>
          <w:rFonts w:ascii="Times New Roman" w:eastAsia="Times New Roman" w:hAnsi="Times New Roman" w:cs="Times New Roman"/>
          <w:b/>
          <w:bCs/>
          <w:sz w:val="28"/>
          <w:szCs w:val="28"/>
          <w:lang w:eastAsia="ru-RU"/>
        </w:rPr>
        <w:t>2 260 000,00 рублей</w:t>
      </w:r>
      <w:r w:rsidRPr="004E0240">
        <w:rPr>
          <w:rFonts w:ascii="Times New Roman" w:eastAsia="Times New Roman" w:hAnsi="Times New Roman" w:cs="Times New Roman"/>
          <w:sz w:val="28"/>
          <w:szCs w:val="28"/>
          <w:lang w:eastAsia="ru-RU"/>
        </w:rPr>
        <w:t xml:space="preserve"> (местное софинансирование составило </w:t>
      </w:r>
      <w:r w:rsidRPr="004E0240">
        <w:rPr>
          <w:rFonts w:ascii="Times New Roman" w:eastAsia="Times New Roman" w:hAnsi="Times New Roman" w:cs="Times New Roman"/>
          <w:b/>
          <w:bCs/>
          <w:sz w:val="28"/>
          <w:szCs w:val="28"/>
          <w:lang w:eastAsia="ru-RU"/>
        </w:rPr>
        <w:t>496 000,00 рублей</w:t>
      </w:r>
      <w:r w:rsidRPr="004E0240">
        <w:rPr>
          <w:rFonts w:ascii="Times New Roman" w:eastAsia="Times New Roman" w:hAnsi="Times New Roman" w:cs="Times New Roman"/>
          <w:sz w:val="28"/>
          <w:szCs w:val="28"/>
          <w:lang w:eastAsia="ru-RU"/>
        </w:rPr>
        <w:t xml:space="preserve">). Реализация второго этапа благоустройства в 2022 году предполагает устройства футбольного поля на сумму </w:t>
      </w:r>
      <w:r w:rsidRPr="004E0240">
        <w:rPr>
          <w:rFonts w:ascii="Times New Roman" w:eastAsia="Times New Roman" w:hAnsi="Times New Roman" w:cs="Times New Roman"/>
          <w:b/>
          <w:bCs/>
          <w:sz w:val="28"/>
          <w:szCs w:val="28"/>
          <w:lang w:eastAsia="ru-RU"/>
        </w:rPr>
        <w:t>6 500 000,00 рублей</w:t>
      </w:r>
      <w:r w:rsidRPr="004E0240">
        <w:rPr>
          <w:rFonts w:ascii="Times New Roman" w:eastAsia="Times New Roman" w:hAnsi="Times New Roman" w:cs="Times New Roman"/>
          <w:sz w:val="28"/>
          <w:szCs w:val="28"/>
          <w:lang w:eastAsia="ru-RU"/>
        </w:rPr>
        <w:t xml:space="preserve"> и устройство проездов, тротуаров на сумму </w:t>
      </w:r>
      <w:r w:rsidRPr="004E0240">
        <w:rPr>
          <w:rFonts w:ascii="Times New Roman" w:eastAsia="Times New Roman" w:hAnsi="Times New Roman" w:cs="Times New Roman"/>
          <w:b/>
          <w:bCs/>
          <w:sz w:val="28"/>
          <w:szCs w:val="28"/>
          <w:lang w:eastAsia="ru-RU"/>
        </w:rPr>
        <w:t>5 700 000,00 рублей</w:t>
      </w:r>
      <w:r w:rsidRPr="004E0240">
        <w:rPr>
          <w:rFonts w:ascii="Times New Roman" w:eastAsia="Times New Roman" w:hAnsi="Times New Roman" w:cs="Times New Roman"/>
          <w:sz w:val="28"/>
          <w:szCs w:val="28"/>
          <w:lang w:eastAsia="ru-RU"/>
        </w:rPr>
        <w:t xml:space="preserve"> (местное софинансирование составит </w:t>
      </w:r>
      <w:r w:rsidRPr="004E0240">
        <w:rPr>
          <w:rFonts w:ascii="Times New Roman" w:eastAsia="Times New Roman" w:hAnsi="Times New Roman" w:cs="Times New Roman"/>
          <w:b/>
          <w:bCs/>
          <w:sz w:val="28"/>
          <w:szCs w:val="28"/>
          <w:lang w:eastAsia="ru-RU"/>
        </w:rPr>
        <w:t>7 000 000,00 рублей</w:t>
      </w:r>
      <w:r w:rsidRPr="004E0240">
        <w:rPr>
          <w:rFonts w:ascii="Times New Roman" w:eastAsia="Times New Roman" w:hAnsi="Times New Roman" w:cs="Times New Roman"/>
          <w:sz w:val="28"/>
          <w:szCs w:val="28"/>
          <w:lang w:eastAsia="ru-RU"/>
        </w:rPr>
        <w:t>)</w:t>
      </w:r>
    </w:p>
    <w:p w:rsidR="004E0240" w:rsidRPr="004E0240" w:rsidRDefault="004E0240" w:rsidP="0086499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Большое внимание уделяется содержанию и ремонту автомобильных дорог Среднинского муниципального образования. Так в 2021 году было израсходовано около </w:t>
      </w:r>
      <w:r w:rsidR="0086499E" w:rsidRPr="004E0240">
        <w:rPr>
          <w:rFonts w:ascii="Times New Roman" w:eastAsia="Times New Roman" w:hAnsi="Times New Roman" w:cs="Times New Roman"/>
          <w:b/>
          <w:bCs/>
          <w:sz w:val="28"/>
          <w:szCs w:val="28"/>
          <w:lang w:eastAsia="ru-RU"/>
        </w:rPr>
        <w:t>2 000</w:t>
      </w:r>
      <w:r w:rsidRPr="004E0240">
        <w:rPr>
          <w:rFonts w:ascii="Times New Roman" w:eastAsia="Times New Roman" w:hAnsi="Times New Roman" w:cs="Times New Roman"/>
          <w:b/>
          <w:bCs/>
          <w:sz w:val="28"/>
          <w:szCs w:val="28"/>
          <w:lang w:eastAsia="ru-RU"/>
        </w:rPr>
        <w:t> 000,00 рублей</w:t>
      </w:r>
      <w:r w:rsidRPr="004E0240">
        <w:rPr>
          <w:rFonts w:ascii="Times New Roman" w:eastAsia="Times New Roman" w:hAnsi="Times New Roman" w:cs="Times New Roman"/>
          <w:sz w:val="28"/>
          <w:szCs w:val="28"/>
          <w:lang w:eastAsia="ru-RU"/>
        </w:rPr>
        <w:t xml:space="preserve">, в том числе на содержание дорог в зимний период около </w:t>
      </w:r>
      <w:r w:rsidRPr="004E0240">
        <w:rPr>
          <w:rFonts w:ascii="Times New Roman" w:eastAsia="Times New Roman" w:hAnsi="Times New Roman" w:cs="Times New Roman"/>
          <w:b/>
          <w:bCs/>
          <w:sz w:val="28"/>
          <w:szCs w:val="28"/>
          <w:lang w:eastAsia="ru-RU"/>
        </w:rPr>
        <w:t>600 000,00 рублей</w:t>
      </w:r>
      <w:r w:rsidRPr="004E0240">
        <w:rPr>
          <w:rFonts w:ascii="Times New Roman" w:eastAsia="Times New Roman" w:hAnsi="Times New Roman" w:cs="Times New Roman"/>
          <w:sz w:val="28"/>
          <w:szCs w:val="28"/>
          <w:lang w:eastAsia="ru-RU"/>
        </w:rPr>
        <w:t xml:space="preserve">, проведения ямочного ремонта дорог общего пользования местного значения – </w:t>
      </w:r>
      <w:r w:rsidRPr="004E0240">
        <w:rPr>
          <w:rFonts w:ascii="Times New Roman" w:eastAsia="Times New Roman" w:hAnsi="Times New Roman" w:cs="Times New Roman"/>
          <w:b/>
          <w:bCs/>
          <w:sz w:val="28"/>
          <w:szCs w:val="28"/>
          <w:lang w:eastAsia="ru-RU"/>
        </w:rPr>
        <w:t>683 000,00 рублей</w:t>
      </w:r>
      <w:r w:rsidRPr="004E0240">
        <w:rPr>
          <w:rFonts w:ascii="Times New Roman" w:eastAsia="Times New Roman" w:hAnsi="Times New Roman" w:cs="Times New Roman"/>
          <w:sz w:val="28"/>
          <w:szCs w:val="28"/>
          <w:lang w:eastAsia="ru-RU"/>
        </w:rPr>
        <w:t xml:space="preserve">, </w:t>
      </w:r>
      <w:r w:rsidR="0086499E" w:rsidRPr="004E0240">
        <w:rPr>
          <w:rFonts w:ascii="Times New Roman" w:eastAsia="Times New Roman" w:hAnsi="Times New Roman" w:cs="Times New Roman"/>
          <w:sz w:val="28"/>
          <w:szCs w:val="28"/>
          <w:lang w:eastAsia="ru-RU"/>
        </w:rPr>
        <w:t>Грейдерование</w:t>
      </w:r>
      <w:r w:rsidRPr="004E0240">
        <w:rPr>
          <w:rFonts w:ascii="Times New Roman" w:eastAsia="Times New Roman" w:hAnsi="Times New Roman" w:cs="Times New Roman"/>
          <w:sz w:val="28"/>
          <w:szCs w:val="28"/>
          <w:lang w:eastAsia="ru-RU"/>
        </w:rPr>
        <w:t xml:space="preserve"> и отсыпка </w:t>
      </w:r>
      <w:r w:rsidRPr="004E0240">
        <w:rPr>
          <w:rFonts w:ascii="Times New Roman" w:eastAsia="Times New Roman" w:hAnsi="Times New Roman" w:cs="Times New Roman"/>
          <w:b/>
          <w:bCs/>
          <w:sz w:val="28"/>
          <w:szCs w:val="28"/>
          <w:lang w:eastAsia="ru-RU"/>
        </w:rPr>
        <w:t>390 000,00 рублей</w:t>
      </w:r>
      <w:r w:rsidR="0086499E">
        <w:rPr>
          <w:rFonts w:ascii="Times New Roman" w:eastAsia="Times New Roman" w:hAnsi="Times New Roman" w:cs="Times New Roman"/>
          <w:sz w:val="28"/>
          <w:szCs w:val="28"/>
          <w:lang w:eastAsia="ru-RU"/>
        </w:rPr>
        <w:t xml:space="preserve">. Таким образом </w:t>
      </w:r>
      <w:proofErr w:type="spellStart"/>
      <w:r w:rsidR="0086499E">
        <w:rPr>
          <w:rFonts w:ascii="Times New Roman" w:eastAsia="Times New Roman" w:hAnsi="Times New Roman" w:cs="Times New Roman"/>
          <w:sz w:val="28"/>
          <w:szCs w:val="28"/>
          <w:lang w:eastAsia="ru-RU"/>
        </w:rPr>
        <w:t>отгрейде</w:t>
      </w:r>
      <w:r w:rsidRPr="004E0240">
        <w:rPr>
          <w:rFonts w:ascii="Times New Roman" w:eastAsia="Times New Roman" w:hAnsi="Times New Roman" w:cs="Times New Roman"/>
          <w:sz w:val="28"/>
          <w:szCs w:val="28"/>
          <w:lang w:eastAsia="ru-RU"/>
        </w:rPr>
        <w:t>ровано</w:t>
      </w:r>
      <w:proofErr w:type="spellEnd"/>
      <w:r w:rsidRPr="004E0240">
        <w:rPr>
          <w:rFonts w:ascii="Times New Roman" w:eastAsia="Times New Roman" w:hAnsi="Times New Roman" w:cs="Times New Roman"/>
          <w:sz w:val="28"/>
          <w:szCs w:val="28"/>
          <w:lang w:eastAsia="ru-RU"/>
        </w:rPr>
        <w:t xml:space="preserve"> более 5 тыс. кв.м., произведен ремонт </w:t>
      </w:r>
      <w:r w:rsidRPr="004E0240">
        <w:rPr>
          <w:rFonts w:ascii="Times New Roman" w:eastAsia="Times New Roman" w:hAnsi="Times New Roman" w:cs="Times New Roman"/>
          <w:sz w:val="28"/>
          <w:szCs w:val="28"/>
          <w:lang w:eastAsia="ru-RU"/>
        </w:rPr>
        <w:lastRenderedPageBreak/>
        <w:t xml:space="preserve">дорожного полотна около 500 кв.м. К началу учебного года произведена окраска и восстановление пешеходных переходов на сумму </w:t>
      </w:r>
      <w:r w:rsidRPr="004E0240">
        <w:rPr>
          <w:rFonts w:ascii="Times New Roman" w:eastAsia="Times New Roman" w:hAnsi="Times New Roman" w:cs="Times New Roman"/>
          <w:b/>
          <w:bCs/>
          <w:sz w:val="28"/>
          <w:szCs w:val="28"/>
          <w:lang w:eastAsia="ru-RU"/>
        </w:rPr>
        <w:t>67 000,00 рублей.</w:t>
      </w:r>
    </w:p>
    <w:p w:rsidR="004E0240" w:rsidRPr="004E0240" w:rsidRDefault="004E0240" w:rsidP="0086499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На сегодняшний день участие в региональных программах по капитальному ремонту дорог не представляется возможным в связи с тем, что земля под автомобильными дорогами находится в федеральной собственности.</w:t>
      </w:r>
      <w:r w:rsidRPr="004E0240">
        <w:rPr>
          <w:rFonts w:ascii="Times New Roman" w:eastAsia="Times New Roman" w:hAnsi="Times New Roman" w:cs="Times New Roman"/>
          <w:sz w:val="28"/>
          <w:szCs w:val="28"/>
          <w:lang w:eastAsia="ru-RU"/>
        </w:rPr>
        <w:br/>
        <w:t>В настоящее время ведется активная работа по передаче земли в границах населенного пункта в муниципальную собственность, что расширит возможности Администрации в реализации полномочий по благоустройству и ремонту автомобильных дорог.</w:t>
      </w:r>
    </w:p>
    <w:p w:rsidR="004E0240" w:rsidRPr="004E0240" w:rsidRDefault="004E0240" w:rsidP="0086499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E0240" w:rsidRPr="004E0240" w:rsidRDefault="004E0240" w:rsidP="0086499E">
      <w:pPr>
        <w:spacing w:after="0" w:line="360" w:lineRule="auto"/>
        <w:ind w:firstLine="709"/>
        <w:jc w:val="center"/>
        <w:rPr>
          <w:rFonts w:ascii="Times New Roman" w:eastAsia="Times New Roman" w:hAnsi="Times New Roman" w:cs="Times New Roman"/>
          <w:b/>
          <w:sz w:val="28"/>
          <w:szCs w:val="28"/>
          <w:lang w:eastAsia="ru-RU"/>
        </w:rPr>
      </w:pPr>
      <w:r w:rsidRPr="004E0240">
        <w:rPr>
          <w:rFonts w:ascii="Times New Roman" w:eastAsia="Times New Roman" w:hAnsi="Times New Roman" w:cs="Times New Roman"/>
          <w:b/>
          <w:sz w:val="28"/>
          <w:szCs w:val="28"/>
          <w:lang w:eastAsia="ru-RU"/>
        </w:rPr>
        <w:t>11.Работа с молодежью: культура, физкультура и спорт</w:t>
      </w:r>
    </w:p>
    <w:p w:rsidR="004E0240" w:rsidRPr="004E0240" w:rsidRDefault="004E0240" w:rsidP="0086499E">
      <w:pPr>
        <w:spacing w:after="0" w:line="240" w:lineRule="auto"/>
        <w:ind w:firstLine="709"/>
        <w:contextualSpacing/>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Дата открытия муниципального бюджетного учреждения культуры «Культурно-спортивный центр «Полёт» в рабочем поселке Средний 3 марта 2020 года.</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В штат учреждения входят: директор, инструктор по спорту, библиотекарь и бухгалтер.</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Анализ культурно-досуговой деятельности показал, что работа учреждения культуры востребована жителями Среднинского Муниципального образования и доступна. Основные формы работы, которые использует учреждение такие как: театрализованные программы, вечера-отдых, вечера-встречи, </w:t>
      </w:r>
      <w:proofErr w:type="spellStart"/>
      <w:r w:rsidRPr="004E0240">
        <w:rPr>
          <w:rFonts w:ascii="Times New Roman" w:eastAsia="Times New Roman" w:hAnsi="Times New Roman" w:cs="Times New Roman"/>
          <w:sz w:val="28"/>
          <w:szCs w:val="28"/>
          <w:lang w:eastAsia="ru-RU"/>
        </w:rPr>
        <w:t>конкурсно</w:t>
      </w:r>
      <w:proofErr w:type="spellEnd"/>
      <w:r w:rsidRPr="004E0240">
        <w:rPr>
          <w:rFonts w:ascii="Times New Roman" w:eastAsia="Times New Roman" w:hAnsi="Times New Roman" w:cs="Times New Roman"/>
          <w:sz w:val="28"/>
          <w:szCs w:val="28"/>
          <w:lang w:eastAsia="ru-RU"/>
        </w:rPr>
        <w:t>-игровые программы и развлекательно-познавательные, народные гуляния – стали уже традиционными.</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Культурная жизнь поселка не стоит на месте и приходится внедрять в работу новые направления деятельности, новые формы. Из-за сложившейся эпидемиологической ситуации в стране многие проводимые мероприятия ушли в онлайн формат, появились инновационные формы: </w:t>
      </w:r>
      <w:proofErr w:type="spellStart"/>
      <w:r w:rsidRPr="004E0240">
        <w:rPr>
          <w:rFonts w:ascii="Times New Roman" w:eastAsia="Times New Roman" w:hAnsi="Times New Roman" w:cs="Times New Roman"/>
          <w:sz w:val="28"/>
          <w:szCs w:val="28"/>
          <w:lang w:eastAsia="ru-RU"/>
        </w:rPr>
        <w:t>челленджи</w:t>
      </w:r>
      <w:proofErr w:type="spellEnd"/>
      <w:r w:rsidRPr="004E0240">
        <w:rPr>
          <w:rFonts w:ascii="Times New Roman" w:eastAsia="Times New Roman" w:hAnsi="Times New Roman" w:cs="Times New Roman"/>
          <w:sz w:val="28"/>
          <w:szCs w:val="28"/>
          <w:lang w:eastAsia="ru-RU"/>
        </w:rPr>
        <w:t xml:space="preserve">, </w:t>
      </w:r>
      <w:proofErr w:type="spellStart"/>
      <w:r w:rsidRPr="004E0240">
        <w:rPr>
          <w:rFonts w:ascii="Times New Roman" w:eastAsia="Times New Roman" w:hAnsi="Times New Roman" w:cs="Times New Roman"/>
          <w:sz w:val="28"/>
          <w:szCs w:val="28"/>
          <w:lang w:eastAsia="ru-RU"/>
        </w:rPr>
        <w:t>флешмобы</w:t>
      </w:r>
      <w:proofErr w:type="spellEnd"/>
      <w:r w:rsidRPr="004E0240">
        <w:rPr>
          <w:rFonts w:ascii="Times New Roman" w:eastAsia="Times New Roman" w:hAnsi="Times New Roman" w:cs="Times New Roman"/>
          <w:sz w:val="28"/>
          <w:szCs w:val="28"/>
          <w:lang w:eastAsia="ru-RU"/>
        </w:rPr>
        <w:t xml:space="preserve">, онлайн конкурсы и викторины, различные </w:t>
      </w:r>
      <w:proofErr w:type="spellStart"/>
      <w:r w:rsidRPr="004E0240">
        <w:rPr>
          <w:rFonts w:ascii="Times New Roman" w:eastAsia="Times New Roman" w:hAnsi="Times New Roman" w:cs="Times New Roman"/>
          <w:sz w:val="28"/>
          <w:szCs w:val="28"/>
          <w:lang w:eastAsia="ru-RU"/>
        </w:rPr>
        <w:t>квест</w:t>
      </w:r>
      <w:proofErr w:type="spellEnd"/>
      <w:r w:rsidRPr="004E0240">
        <w:rPr>
          <w:rFonts w:ascii="Times New Roman" w:eastAsia="Times New Roman" w:hAnsi="Times New Roman" w:cs="Times New Roman"/>
          <w:sz w:val="28"/>
          <w:szCs w:val="28"/>
          <w:lang w:eastAsia="ru-RU"/>
        </w:rPr>
        <w:t xml:space="preserve"> и </w:t>
      </w:r>
      <w:proofErr w:type="spellStart"/>
      <w:r w:rsidRPr="004E0240">
        <w:rPr>
          <w:rFonts w:ascii="Times New Roman" w:eastAsia="Times New Roman" w:hAnsi="Times New Roman" w:cs="Times New Roman"/>
          <w:sz w:val="28"/>
          <w:szCs w:val="28"/>
          <w:lang w:eastAsia="ru-RU"/>
        </w:rPr>
        <w:t>квиз</w:t>
      </w:r>
      <w:proofErr w:type="spellEnd"/>
      <w:r w:rsidRPr="004E0240">
        <w:rPr>
          <w:rFonts w:ascii="Times New Roman" w:eastAsia="Times New Roman" w:hAnsi="Times New Roman" w:cs="Times New Roman"/>
          <w:sz w:val="28"/>
          <w:szCs w:val="28"/>
          <w:lang w:eastAsia="ru-RU"/>
        </w:rPr>
        <w:t>-игры, информационные онлайн часы на определенную тему.</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Пандемия не только научила экстренно переводить события в онлайн формат, но и открыла новые тренды в проведении мероприятий. Особенно это интересно для молодого поколения, а непосредственная задача идти в ногу со времен, в плане проведения мероприятий.</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За 2021 год в МБУК «КСЦ «Полёт» были проведены различные мероприятия:</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b/>
          <w:sz w:val="28"/>
          <w:szCs w:val="28"/>
          <w:lang w:eastAsia="ru-RU"/>
        </w:rPr>
        <w:t>Информационные мероприятия – 332 (7801 просмотров)</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В КСЦ «Полёт» прошло 332 информационных мероприятий. В период </w:t>
      </w:r>
      <w:proofErr w:type="spellStart"/>
      <w:r w:rsidRPr="004E0240">
        <w:rPr>
          <w:rFonts w:ascii="Times New Roman" w:eastAsia="Times New Roman" w:hAnsi="Times New Roman" w:cs="Times New Roman"/>
          <w:sz w:val="28"/>
          <w:szCs w:val="28"/>
          <w:lang w:eastAsia="ru-RU"/>
        </w:rPr>
        <w:t>коронавируса</w:t>
      </w:r>
      <w:proofErr w:type="spellEnd"/>
      <w:r w:rsidRPr="004E0240">
        <w:rPr>
          <w:rFonts w:ascii="Times New Roman" w:eastAsia="Times New Roman" w:hAnsi="Times New Roman" w:cs="Times New Roman"/>
          <w:sz w:val="28"/>
          <w:szCs w:val="28"/>
          <w:lang w:eastAsia="ru-RU"/>
        </w:rPr>
        <w:t xml:space="preserve"> стала особенно актуальна информационная работа в социальных сетях: информационные статьи, познавательные викторины, обзоры на книги.</w:t>
      </w:r>
    </w:p>
    <w:p w:rsidR="004E0240" w:rsidRPr="004E0240" w:rsidRDefault="004E0240" w:rsidP="0086499E">
      <w:pPr>
        <w:spacing w:after="0" w:line="240" w:lineRule="auto"/>
        <w:ind w:firstLine="709"/>
        <w:jc w:val="both"/>
        <w:rPr>
          <w:rFonts w:ascii="Times New Roman" w:eastAsia="Times New Roman" w:hAnsi="Times New Roman" w:cs="Times New Roman"/>
          <w:b/>
          <w:sz w:val="28"/>
          <w:szCs w:val="28"/>
          <w:lang w:eastAsia="ru-RU"/>
        </w:rPr>
      </w:pPr>
      <w:r w:rsidRPr="004E0240">
        <w:rPr>
          <w:rFonts w:ascii="Times New Roman" w:eastAsia="Times New Roman" w:hAnsi="Times New Roman" w:cs="Times New Roman"/>
          <w:b/>
          <w:sz w:val="28"/>
          <w:szCs w:val="28"/>
          <w:lang w:eastAsia="ru-RU"/>
        </w:rPr>
        <w:t xml:space="preserve">Культурно-массовых мероприятий – </w:t>
      </w:r>
      <w:r w:rsidR="0086499E" w:rsidRPr="004E0240">
        <w:rPr>
          <w:rFonts w:ascii="Times New Roman" w:eastAsia="Times New Roman" w:hAnsi="Times New Roman" w:cs="Times New Roman"/>
          <w:b/>
          <w:sz w:val="28"/>
          <w:szCs w:val="28"/>
          <w:lang w:eastAsia="ru-RU"/>
        </w:rPr>
        <w:t>210 (</w:t>
      </w:r>
      <w:r w:rsidRPr="004E0240">
        <w:rPr>
          <w:rFonts w:ascii="Times New Roman" w:eastAsia="Times New Roman" w:hAnsi="Times New Roman" w:cs="Times New Roman"/>
          <w:b/>
          <w:sz w:val="28"/>
          <w:szCs w:val="28"/>
          <w:lang w:eastAsia="ru-RU"/>
        </w:rPr>
        <w:t>15086 человек):</w:t>
      </w:r>
    </w:p>
    <w:p w:rsidR="004E0240" w:rsidRPr="004E0240" w:rsidRDefault="004E0240" w:rsidP="0086499E">
      <w:pPr>
        <w:spacing w:after="0" w:line="240" w:lineRule="auto"/>
        <w:ind w:firstLine="709"/>
        <w:jc w:val="both"/>
        <w:rPr>
          <w:rFonts w:ascii="Times New Roman" w:eastAsia="Times New Roman" w:hAnsi="Times New Roman" w:cs="Times New Roman"/>
          <w:b/>
          <w:sz w:val="28"/>
          <w:szCs w:val="28"/>
          <w:lang w:eastAsia="ru-RU"/>
        </w:rPr>
      </w:pPr>
      <w:r w:rsidRPr="004E0240">
        <w:rPr>
          <w:rFonts w:ascii="Times New Roman" w:eastAsia="Times New Roman" w:hAnsi="Times New Roman" w:cs="Times New Roman"/>
          <w:b/>
          <w:sz w:val="28"/>
          <w:szCs w:val="28"/>
          <w:lang w:eastAsia="ru-RU"/>
        </w:rPr>
        <w:t>Мероприятия по работе с детьми и подростками – 103 (3317 человек)</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Большинство мероприятий МБУК «КСЦ «Полёт» были направлены на работу с детьми. </w:t>
      </w:r>
      <w:proofErr w:type="gramStart"/>
      <w:r w:rsidRPr="004E0240">
        <w:rPr>
          <w:rFonts w:ascii="Times New Roman" w:eastAsia="Times New Roman" w:hAnsi="Times New Roman" w:cs="Times New Roman"/>
          <w:sz w:val="28"/>
          <w:szCs w:val="28"/>
          <w:lang w:eastAsia="ru-RU"/>
        </w:rPr>
        <w:t>Например</w:t>
      </w:r>
      <w:proofErr w:type="gramEnd"/>
      <w:r w:rsidRPr="004E0240">
        <w:rPr>
          <w:rFonts w:ascii="Times New Roman" w:eastAsia="Times New Roman" w:hAnsi="Times New Roman" w:cs="Times New Roman"/>
          <w:sz w:val="28"/>
          <w:szCs w:val="28"/>
          <w:lang w:eastAsia="ru-RU"/>
        </w:rPr>
        <w:t>:</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-музыкально-игровая программа «Здравствуй, лето»</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конкурс рисунков «Мы рисуем на асфальте»</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b/>
          <w:sz w:val="28"/>
          <w:szCs w:val="28"/>
          <w:lang w:eastAsia="ru-RU"/>
        </w:rPr>
        <w:lastRenderedPageBreak/>
        <w:t>-</w:t>
      </w:r>
      <w:r w:rsidRPr="004E0240">
        <w:rPr>
          <w:rFonts w:ascii="Times New Roman" w:eastAsia="Times New Roman" w:hAnsi="Times New Roman" w:cs="Times New Roman"/>
          <w:sz w:val="28"/>
          <w:szCs w:val="28"/>
          <w:lang w:eastAsia="ru-RU"/>
        </w:rPr>
        <w:t xml:space="preserve"> детские дискотеки</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b/>
          <w:sz w:val="28"/>
          <w:szCs w:val="28"/>
          <w:lang w:eastAsia="ru-RU"/>
        </w:rPr>
        <w:t>-</w:t>
      </w:r>
      <w:r w:rsidRPr="004E0240">
        <w:rPr>
          <w:rFonts w:ascii="Times New Roman" w:eastAsia="Times New Roman" w:hAnsi="Times New Roman" w:cs="Times New Roman"/>
          <w:sz w:val="28"/>
          <w:szCs w:val="28"/>
          <w:lang w:eastAsia="ru-RU"/>
        </w:rPr>
        <w:t xml:space="preserve"> показ детских фильмов</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b/>
          <w:sz w:val="28"/>
          <w:szCs w:val="28"/>
          <w:lang w:eastAsia="ru-RU"/>
        </w:rPr>
        <w:t>-</w:t>
      </w:r>
      <w:r w:rsidRPr="004E0240">
        <w:rPr>
          <w:rFonts w:ascii="Times New Roman" w:eastAsia="Times New Roman" w:hAnsi="Times New Roman" w:cs="Times New Roman"/>
          <w:sz w:val="28"/>
          <w:szCs w:val="28"/>
          <w:lang w:eastAsia="ru-RU"/>
        </w:rPr>
        <w:t xml:space="preserve">проводились познавательные беседы, </w:t>
      </w:r>
      <w:r w:rsidR="0086499E" w:rsidRPr="004E0240">
        <w:rPr>
          <w:rFonts w:ascii="Times New Roman" w:eastAsia="Times New Roman" w:hAnsi="Times New Roman" w:cs="Times New Roman"/>
          <w:sz w:val="28"/>
          <w:szCs w:val="28"/>
          <w:lang w:eastAsia="ru-RU"/>
        </w:rPr>
        <w:t>акции,</w:t>
      </w:r>
      <w:r w:rsidRPr="004E0240">
        <w:rPr>
          <w:rFonts w:ascii="Times New Roman" w:eastAsia="Times New Roman" w:hAnsi="Times New Roman" w:cs="Times New Roman"/>
          <w:sz w:val="28"/>
          <w:szCs w:val="28"/>
          <w:lang w:eastAsia="ru-RU"/>
        </w:rPr>
        <w:t xml:space="preserve"> </w:t>
      </w:r>
      <w:proofErr w:type="spellStart"/>
      <w:r w:rsidRPr="004E0240">
        <w:rPr>
          <w:rFonts w:ascii="Times New Roman" w:eastAsia="Times New Roman" w:hAnsi="Times New Roman" w:cs="Times New Roman"/>
          <w:sz w:val="28"/>
          <w:szCs w:val="28"/>
          <w:lang w:eastAsia="ru-RU"/>
        </w:rPr>
        <w:t>флешмобы</w:t>
      </w:r>
      <w:proofErr w:type="spellEnd"/>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Также в МБУК «КСЦ «Полёт» проходили различные мероприятия, направленные на работу с молодежью:</w:t>
      </w:r>
    </w:p>
    <w:p w:rsidR="004E0240" w:rsidRPr="004E0240" w:rsidRDefault="004E0240" w:rsidP="0086499E">
      <w:pPr>
        <w:spacing w:after="0" w:line="240" w:lineRule="auto"/>
        <w:ind w:firstLine="709"/>
        <w:jc w:val="both"/>
        <w:rPr>
          <w:rFonts w:ascii="Times New Roman" w:eastAsia="Times New Roman" w:hAnsi="Times New Roman" w:cs="Times New Roman"/>
          <w:b/>
          <w:sz w:val="28"/>
          <w:szCs w:val="28"/>
          <w:lang w:eastAsia="ru-RU"/>
        </w:rPr>
      </w:pPr>
      <w:r w:rsidRPr="004E0240">
        <w:rPr>
          <w:rFonts w:ascii="Times New Roman" w:eastAsia="Times New Roman" w:hAnsi="Times New Roman" w:cs="Times New Roman"/>
          <w:b/>
          <w:sz w:val="28"/>
          <w:szCs w:val="28"/>
          <w:lang w:eastAsia="ru-RU"/>
        </w:rPr>
        <w:t xml:space="preserve">Мероприятия по работе с молодежью – 65 (3250 человек) </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b/>
          <w:sz w:val="28"/>
          <w:szCs w:val="28"/>
          <w:lang w:eastAsia="ru-RU"/>
        </w:rPr>
        <w:t xml:space="preserve">- </w:t>
      </w:r>
      <w:r w:rsidRPr="004E0240">
        <w:rPr>
          <w:rFonts w:ascii="Times New Roman" w:eastAsia="Times New Roman" w:hAnsi="Times New Roman" w:cs="Times New Roman"/>
          <w:sz w:val="28"/>
          <w:szCs w:val="28"/>
          <w:lang w:eastAsia="ru-RU"/>
        </w:rPr>
        <w:t xml:space="preserve">Развлекательная программ «ТИК ТОК шоу» </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b/>
          <w:sz w:val="28"/>
          <w:szCs w:val="28"/>
          <w:lang w:eastAsia="ru-RU"/>
        </w:rPr>
        <w:t>-</w:t>
      </w:r>
      <w:r w:rsidRPr="004E0240">
        <w:rPr>
          <w:rFonts w:ascii="Times New Roman" w:eastAsia="Times New Roman" w:hAnsi="Times New Roman" w:cs="Times New Roman"/>
          <w:sz w:val="28"/>
          <w:szCs w:val="28"/>
          <w:lang w:eastAsia="ru-RU"/>
        </w:rPr>
        <w:t xml:space="preserve"> концерт, посвященный Дню защитника Отечества</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b/>
          <w:sz w:val="28"/>
          <w:szCs w:val="28"/>
          <w:lang w:eastAsia="ru-RU"/>
        </w:rPr>
        <w:t>-</w:t>
      </w:r>
      <w:r w:rsidRPr="004E0240">
        <w:rPr>
          <w:rFonts w:ascii="Times New Roman" w:eastAsia="Times New Roman" w:hAnsi="Times New Roman" w:cs="Times New Roman"/>
          <w:sz w:val="28"/>
          <w:szCs w:val="28"/>
          <w:lang w:eastAsia="ru-RU"/>
        </w:rPr>
        <w:t xml:space="preserve"> концерт, посвященный вывода войск из Афганистана</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Особенно МБУК «КСЦ «Полёт» пользовался популярностью у семей р.п. Средний:</w:t>
      </w:r>
    </w:p>
    <w:p w:rsidR="004E0240" w:rsidRPr="004E0240" w:rsidRDefault="004E0240" w:rsidP="0086499E">
      <w:pPr>
        <w:spacing w:after="0" w:line="240" w:lineRule="auto"/>
        <w:ind w:firstLine="709"/>
        <w:jc w:val="both"/>
        <w:rPr>
          <w:rFonts w:ascii="Times New Roman" w:eastAsia="Times New Roman" w:hAnsi="Times New Roman" w:cs="Times New Roman"/>
          <w:b/>
          <w:sz w:val="28"/>
          <w:szCs w:val="28"/>
          <w:lang w:eastAsia="ru-RU"/>
        </w:rPr>
      </w:pPr>
      <w:r w:rsidRPr="004E0240">
        <w:rPr>
          <w:rFonts w:ascii="Times New Roman" w:eastAsia="Times New Roman" w:hAnsi="Times New Roman" w:cs="Times New Roman"/>
          <w:b/>
          <w:sz w:val="28"/>
          <w:szCs w:val="28"/>
          <w:lang w:eastAsia="ru-RU"/>
        </w:rPr>
        <w:t xml:space="preserve"> Мероприятия по работе с семьей – 27 (2289 человек)</w:t>
      </w:r>
    </w:p>
    <w:p w:rsidR="004E0240" w:rsidRPr="004E0240" w:rsidRDefault="004E0240" w:rsidP="0086499E">
      <w:pPr>
        <w:spacing w:after="0" w:line="240" w:lineRule="auto"/>
        <w:ind w:firstLine="709"/>
        <w:jc w:val="both"/>
        <w:rPr>
          <w:rFonts w:ascii="Times New Roman" w:eastAsia="Times New Roman" w:hAnsi="Times New Roman" w:cs="Times New Roman"/>
          <w:bCs/>
          <w:sz w:val="28"/>
          <w:szCs w:val="28"/>
          <w:lang w:eastAsia="ru-RU"/>
        </w:rPr>
      </w:pPr>
      <w:r w:rsidRPr="004E0240">
        <w:rPr>
          <w:rFonts w:ascii="Times New Roman" w:eastAsia="Times New Roman" w:hAnsi="Times New Roman" w:cs="Times New Roman"/>
          <w:bCs/>
          <w:sz w:val="28"/>
          <w:szCs w:val="28"/>
          <w:lang w:eastAsia="ru-RU"/>
        </w:rPr>
        <w:t>- открытие главной ёлки «Здравствуй, здравствуй Новый год»</w:t>
      </w:r>
    </w:p>
    <w:p w:rsidR="004E0240" w:rsidRPr="004E0240" w:rsidRDefault="004E0240" w:rsidP="0086499E">
      <w:pPr>
        <w:spacing w:after="0" w:line="240" w:lineRule="auto"/>
        <w:ind w:firstLine="709"/>
        <w:jc w:val="both"/>
        <w:rPr>
          <w:rFonts w:ascii="Times New Roman" w:eastAsia="Times New Roman" w:hAnsi="Times New Roman" w:cs="Times New Roman"/>
          <w:bCs/>
          <w:sz w:val="28"/>
          <w:szCs w:val="28"/>
          <w:lang w:eastAsia="ru-RU"/>
        </w:rPr>
      </w:pPr>
      <w:r w:rsidRPr="004E0240">
        <w:rPr>
          <w:rFonts w:ascii="Times New Roman" w:eastAsia="Times New Roman" w:hAnsi="Times New Roman" w:cs="Times New Roman"/>
          <w:bCs/>
          <w:sz w:val="28"/>
          <w:szCs w:val="28"/>
          <w:lang w:eastAsia="ru-RU"/>
        </w:rPr>
        <w:t>- концерт «С любовью к маме»</w:t>
      </w:r>
    </w:p>
    <w:p w:rsidR="004E0240" w:rsidRPr="004E0240" w:rsidRDefault="004E0240" w:rsidP="0086499E">
      <w:pPr>
        <w:spacing w:after="0" w:line="240" w:lineRule="auto"/>
        <w:ind w:firstLine="709"/>
        <w:jc w:val="both"/>
        <w:rPr>
          <w:rFonts w:ascii="Times New Roman" w:eastAsia="Times New Roman" w:hAnsi="Times New Roman" w:cs="Times New Roman"/>
          <w:bCs/>
          <w:sz w:val="28"/>
          <w:szCs w:val="28"/>
          <w:lang w:eastAsia="ru-RU"/>
        </w:rPr>
      </w:pPr>
      <w:r w:rsidRPr="004E0240">
        <w:rPr>
          <w:rFonts w:ascii="Times New Roman" w:eastAsia="Times New Roman" w:hAnsi="Times New Roman" w:cs="Times New Roman"/>
          <w:bCs/>
          <w:sz w:val="28"/>
          <w:szCs w:val="28"/>
          <w:lang w:eastAsia="ru-RU"/>
        </w:rPr>
        <w:t>- спортивная-развлекательная игра «Мы богатыри»</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Одним </w:t>
      </w:r>
      <w:r w:rsidR="0086499E">
        <w:rPr>
          <w:rFonts w:ascii="Times New Roman" w:eastAsia="Times New Roman" w:hAnsi="Times New Roman" w:cs="Times New Roman"/>
          <w:sz w:val="28"/>
          <w:szCs w:val="28"/>
          <w:lang w:eastAsia="ru-RU"/>
        </w:rPr>
        <w:t>из направлений</w:t>
      </w:r>
      <w:r w:rsidRPr="004E0240">
        <w:rPr>
          <w:rFonts w:ascii="Times New Roman" w:eastAsia="Times New Roman" w:hAnsi="Times New Roman" w:cs="Times New Roman"/>
          <w:sz w:val="28"/>
          <w:szCs w:val="28"/>
          <w:lang w:eastAsia="ru-RU"/>
        </w:rPr>
        <w:t xml:space="preserve"> работы МБУК «КСЦ «Полёт» является патриотическое воспитание подрастающего поколения:</w:t>
      </w:r>
    </w:p>
    <w:p w:rsidR="004E0240" w:rsidRPr="004E0240" w:rsidRDefault="004E0240" w:rsidP="0086499E">
      <w:pPr>
        <w:spacing w:after="0" w:line="240" w:lineRule="auto"/>
        <w:ind w:firstLine="709"/>
        <w:jc w:val="both"/>
        <w:rPr>
          <w:rFonts w:ascii="Times New Roman" w:eastAsia="Times New Roman" w:hAnsi="Times New Roman" w:cs="Times New Roman"/>
          <w:b/>
          <w:sz w:val="28"/>
          <w:szCs w:val="28"/>
          <w:lang w:eastAsia="ru-RU"/>
        </w:rPr>
      </w:pPr>
      <w:r w:rsidRPr="004E0240">
        <w:rPr>
          <w:rFonts w:ascii="Times New Roman" w:eastAsia="Times New Roman" w:hAnsi="Times New Roman" w:cs="Times New Roman"/>
          <w:b/>
          <w:sz w:val="28"/>
          <w:szCs w:val="28"/>
          <w:lang w:eastAsia="ru-RU"/>
        </w:rPr>
        <w:t>Мероприятия патриотической направленности – 39 (4518человек)</w:t>
      </w:r>
    </w:p>
    <w:p w:rsidR="004E0240" w:rsidRPr="004E0240" w:rsidRDefault="004E0240" w:rsidP="0086499E">
      <w:pPr>
        <w:spacing w:after="0" w:line="240" w:lineRule="auto"/>
        <w:ind w:firstLine="709"/>
        <w:jc w:val="both"/>
        <w:rPr>
          <w:rFonts w:ascii="Times New Roman" w:eastAsia="Times New Roman" w:hAnsi="Times New Roman" w:cs="Times New Roman"/>
          <w:bCs/>
          <w:sz w:val="28"/>
          <w:szCs w:val="28"/>
          <w:lang w:eastAsia="ru-RU"/>
        </w:rPr>
      </w:pPr>
      <w:r w:rsidRPr="004E0240">
        <w:rPr>
          <w:rFonts w:ascii="Times New Roman" w:eastAsia="Times New Roman" w:hAnsi="Times New Roman" w:cs="Times New Roman"/>
          <w:bCs/>
          <w:sz w:val="28"/>
          <w:szCs w:val="28"/>
          <w:lang w:eastAsia="ru-RU"/>
        </w:rPr>
        <w:t>- патриотический фестиваль «Помнят живые о вас»</w:t>
      </w:r>
    </w:p>
    <w:p w:rsidR="004E0240" w:rsidRPr="004E0240" w:rsidRDefault="004E0240" w:rsidP="0086499E">
      <w:pPr>
        <w:spacing w:after="0" w:line="240" w:lineRule="auto"/>
        <w:ind w:firstLine="709"/>
        <w:jc w:val="both"/>
        <w:rPr>
          <w:rFonts w:ascii="Times New Roman" w:eastAsia="Times New Roman" w:hAnsi="Times New Roman" w:cs="Times New Roman"/>
          <w:bCs/>
          <w:sz w:val="28"/>
          <w:szCs w:val="28"/>
          <w:lang w:eastAsia="ru-RU"/>
        </w:rPr>
      </w:pPr>
      <w:r w:rsidRPr="004E0240">
        <w:rPr>
          <w:rFonts w:ascii="Times New Roman" w:eastAsia="Times New Roman" w:hAnsi="Times New Roman" w:cs="Times New Roman"/>
          <w:bCs/>
          <w:sz w:val="28"/>
          <w:szCs w:val="28"/>
          <w:lang w:eastAsia="ru-RU"/>
        </w:rPr>
        <w:t>- всероссийская акция «Фронтовая бригада»</w:t>
      </w:r>
    </w:p>
    <w:p w:rsidR="004E0240" w:rsidRPr="004E0240" w:rsidRDefault="004E0240" w:rsidP="0086499E">
      <w:pPr>
        <w:spacing w:after="0" w:line="240" w:lineRule="auto"/>
        <w:ind w:firstLine="709"/>
        <w:jc w:val="both"/>
        <w:rPr>
          <w:rFonts w:ascii="Times New Roman" w:eastAsia="Times New Roman" w:hAnsi="Times New Roman" w:cs="Times New Roman"/>
          <w:bCs/>
          <w:sz w:val="28"/>
          <w:szCs w:val="28"/>
          <w:lang w:eastAsia="ru-RU"/>
        </w:rPr>
      </w:pPr>
      <w:r w:rsidRPr="004E0240">
        <w:rPr>
          <w:rFonts w:ascii="Times New Roman" w:eastAsia="Times New Roman" w:hAnsi="Times New Roman" w:cs="Times New Roman"/>
          <w:bCs/>
          <w:sz w:val="28"/>
          <w:szCs w:val="28"/>
          <w:lang w:eastAsia="ru-RU"/>
        </w:rPr>
        <w:t xml:space="preserve">- торжественный </w:t>
      </w:r>
      <w:r w:rsidR="0086499E" w:rsidRPr="004E0240">
        <w:rPr>
          <w:rFonts w:ascii="Times New Roman" w:eastAsia="Times New Roman" w:hAnsi="Times New Roman" w:cs="Times New Roman"/>
          <w:bCs/>
          <w:sz w:val="28"/>
          <w:szCs w:val="28"/>
          <w:lang w:eastAsia="ru-RU"/>
        </w:rPr>
        <w:t>митинг с</w:t>
      </w:r>
      <w:r w:rsidRPr="004E0240">
        <w:rPr>
          <w:rFonts w:ascii="Times New Roman" w:eastAsia="Times New Roman" w:hAnsi="Times New Roman" w:cs="Times New Roman"/>
          <w:bCs/>
          <w:sz w:val="28"/>
          <w:szCs w:val="28"/>
          <w:lang w:eastAsia="ru-RU"/>
        </w:rPr>
        <w:t xml:space="preserve"> возложением цветов на 9 мая»</w:t>
      </w:r>
    </w:p>
    <w:p w:rsidR="004E0240" w:rsidRPr="004E0240" w:rsidRDefault="004E0240" w:rsidP="0086499E">
      <w:pPr>
        <w:spacing w:after="0" w:line="240" w:lineRule="auto"/>
        <w:ind w:firstLine="709"/>
        <w:jc w:val="both"/>
        <w:rPr>
          <w:rFonts w:ascii="Times New Roman" w:eastAsia="Times New Roman" w:hAnsi="Times New Roman" w:cs="Times New Roman"/>
          <w:bCs/>
          <w:sz w:val="28"/>
          <w:szCs w:val="28"/>
          <w:lang w:eastAsia="ru-RU"/>
        </w:rPr>
      </w:pPr>
      <w:r w:rsidRPr="004E0240">
        <w:rPr>
          <w:rFonts w:ascii="Times New Roman" w:eastAsia="Times New Roman" w:hAnsi="Times New Roman" w:cs="Times New Roman"/>
          <w:bCs/>
          <w:sz w:val="28"/>
          <w:szCs w:val="28"/>
          <w:lang w:eastAsia="ru-RU"/>
        </w:rPr>
        <w:t>- онлайн-викторина «Единство в нас»</w:t>
      </w:r>
    </w:p>
    <w:p w:rsidR="004E0240" w:rsidRPr="004E0240" w:rsidRDefault="004E0240" w:rsidP="0086499E">
      <w:pPr>
        <w:spacing w:after="0" w:line="240" w:lineRule="auto"/>
        <w:ind w:firstLine="709"/>
        <w:jc w:val="both"/>
        <w:rPr>
          <w:rFonts w:ascii="Times New Roman" w:eastAsia="Times New Roman" w:hAnsi="Times New Roman" w:cs="Times New Roman"/>
          <w:bCs/>
          <w:sz w:val="28"/>
          <w:szCs w:val="28"/>
          <w:lang w:eastAsia="ru-RU"/>
        </w:rPr>
      </w:pPr>
      <w:r w:rsidRPr="004E0240">
        <w:rPr>
          <w:rFonts w:ascii="Times New Roman" w:eastAsia="Times New Roman" w:hAnsi="Times New Roman" w:cs="Times New Roman"/>
          <w:bCs/>
          <w:sz w:val="28"/>
          <w:szCs w:val="28"/>
          <w:lang w:eastAsia="ru-RU"/>
        </w:rPr>
        <w:t>- торжественный митинг, посвященный дню Российского флага»</w:t>
      </w:r>
    </w:p>
    <w:p w:rsidR="004E0240" w:rsidRPr="004E0240" w:rsidRDefault="004E0240" w:rsidP="0086499E">
      <w:pPr>
        <w:spacing w:after="0" w:line="240" w:lineRule="auto"/>
        <w:ind w:firstLine="709"/>
        <w:jc w:val="both"/>
        <w:rPr>
          <w:rFonts w:ascii="Times New Roman" w:eastAsia="Times New Roman" w:hAnsi="Times New Roman" w:cs="Times New Roman"/>
          <w:bCs/>
          <w:sz w:val="28"/>
          <w:szCs w:val="28"/>
          <w:lang w:eastAsia="ru-RU"/>
        </w:rPr>
      </w:pPr>
      <w:r w:rsidRPr="004E0240">
        <w:rPr>
          <w:rFonts w:ascii="Times New Roman" w:eastAsia="Times New Roman" w:hAnsi="Times New Roman" w:cs="Times New Roman"/>
          <w:bCs/>
          <w:sz w:val="28"/>
          <w:szCs w:val="28"/>
          <w:lang w:eastAsia="ru-RU"/>
        </w:rPr>
        <w:t>- акция «Юные герои Победы»</w:t>
      </w:r>
    </w:p>
    <w:p w:rsidR="004E0240" w:rsidRPr="004E0240" w:rsidRDefault="004E0240" w:rsidP="0086499E">
      <w:pPr>
        <w:spacing w:after="0" w:line="240" w:lineRule="auto"/>
        <w:ind w:firstLine="709"/>
        <w:jc w:val="both"/>
        <w:rPr>
          <w:rFonts w:ascii="Times New Roman" w:eastAsia="Times New Roman" w:hAnsi="Times New Roman" w:cs="Times New Roman"/>
          <w:b/>
          <w:bCs/>
          <w:sz w:val="28"/>
          <w:szCs w:val="28"/>
          <w:lang w:eastAsia="ru-RU"/>
        </w:rPr>
      </w:pPr>
      <w:r w:rsidRPr="004E0240">
        <w:rPr>
          <w:rFonts w:ascii="Times New Roman" w:eastAsia="Times New Roman" w:hAnsi="Times New Roman" w:cs="Times New Roman"/>
          <w:b/>
          <w:bCs/>
          <w:sz w:val="28"/>
          <w:szCs w:val="28"/>
          <w:lang w:eastAsia="ru-RU"/>
        </w:rPr>
        <w:t xml:space="preserve">Библиотека – 63 </w:t>
      </w:r>
      <w:r w:rsidR="0086499E" w:rsidRPr="004E0240">
        <w:rPr>
          <w:rFonts w:ascii="Times New Roman" w:eastAsia="Times New Roman" w:hAnsi="Times New Roman" w:cs="Times New Roman"/>
          <w:b/>
          <w:bCs/>
          <w:sz w:val="28"/>
          <w:szCs w:val="28"/>
          <w:lang w:eastAsia="ru-RU"/>
        </w:rPr>
        <w:t>мероприятия (</w:t>
      </w:r>
      <w:r w:rsidRPr="004E0240">
        <w:rPr>
          <w:rFonts w:ascii="Times New Roman" w:eastAsia="Times New Roman" w:hAnsi="Times New Roman" w:cs="Times New Roman"/>
          <w:b/>
          <w:bCs/>
          <w:sz w:val="28"/>
          <w:szCs w:val="28"/>
          <w:lang w:eastAsia="ru-RU"/>
        </w:rPr>
        <w:t>привлечено 2521 человек):</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В состав культурного учреждения входит библиотека. В книжном фонде библиотеки находится 7287 печатной продукции, из них 3492 книги. Каждое полугодие оформляется подписка на новые детские и взрослые журналы, приобретаются игры, канцелярские принадлежности, призы для проведения конкурсов.</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 За 2021 год библиотеку посетили 840 читателей. Библиотека проводит разнообразные мероприятия, сотрудничая с образовательными учреждениями поселка, общественными организациями, волонтерскими отрядами.</w:t>
      </w:r>
    </w:p>
    <w:p w:rsidR="004E0240" w:rsidRPr="004E0240" w:rsidRDefault="004E0240" w:rsidP="0086499E">
      <w:pPr>
        <w:spacing w:after="0" w:line="240" w:lineRule="auto"/>
        <w:ind w:firstLine="709"/>
        <w:jc w:val="both"/>
        <w:rPr>
          <w:rFonts w:ascii="Times New Roman" w:eastAsia="Times New Roman" w:hAnsi="Times New Roman" w:cs="Times New Roman"/>
          <w:b/>
          <w:sz w:val="28"/>
          <w:szCs w:val="28"/>
          <w:lang w:eastAsia="ru-RU"/>
        </w:rPr>
      </w:pPr>
      <w:r w:rsidRPr="004E0240">
        <w:rPr>
          <w:rFonts w:ascii="Times New Roman" w:eastAsia="Times New Roman" w:hAnsi="Times New Roman" w:cs="Times New Roman"/>
          <w:b/>
          <w:sz w:val="28"/>
          <w:szCs w:val="28"/>
          <w:lang w:eastAsia="ru-RU"/>
        </w:rPr>
        <w:t>Волонтерское движение «Пульс</w:t>
      </w:r>
      <w:r w:rsidR="0086499E" w:rsidRPr="004E0240">
        <w:rPr>
          <w:rFonts w:ascii="Times New Roman" w:eastAsia="Times New Roman" w:hAnsi="Times New Roman" w:cs="Times New Roman"/>
          <w:b/>
          <w:sz w:val="28"/>
          <w:szCs w:val="28"/>
          <w:lang w:eastAsia="ru-RU"/>
        </w:rPr>
        <w:t>» -</w:t>
      </w:r>
      <w:r w:rsidRPr="004E0240">
        <w:rPr>
          <w:rFonts w:ascii="Times New Roman" w:eastAsia="Times New Roman" w:hAnsi="Times New Roman" w:cs="Times New Roman"/>
          <w:b/>
          <w:sz w:val="28"/>
          <w:szCs w:val="28"/>
          <w:lang w:eastAsia="ru-RU"/>
        </w:rPr>
        <w:t>18 мероприятий.</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Волонтёры активно участвовали во всех культурных и спортивных мероприятиях, проводили акции против курения, туберкулеза и СПИДа, участвовали во всех конкурсах. </w:t>
      </w:r>
    </w:p>
    <w:p w:rsidR="004E0240" w:rsidRPr="004E0240" w:rsidRDefault="004E0240" w:rsidP="0086499E">
      <w:pPr>
        <w:spacing w:after="0" w:line="240" w:lineRule="auto"/>
        <w:ind w:firstLine="709"/>
        <w:jc w:val="both"/>
        <w:rPr>
          <w:rFonts w:ascii="Times New Roman" w:eastAsia="Times New Roman" w:hAnsi="Times New Roman" w:cs="Times New Roman"/>
          <w:b/>
          <w:sz w:val="28"/>
          <w:szCs w:val="28"/>
          <w:lang w:eastAsia="ru-RU"/>
        </w:rPr>
      </w:pPr>
      <w:r w:rsidRPr="004E0240">
        <w:rPr>
          <w:rFonts w:ascii="Times New Roman" w:eastAsia="Times New Roman" w:hAnsi="Times New Roman" w:cs="Times New Roman"/>
          <w:b/>
          <w:sz w:val="28"/>
          <w:szCs w:val="28"/>
          <w:lang w:eastAsia="ru-RU"/>
        </w:rPr>
        <w:t>В Усольском районе расположено несколько учреждения культуры, которые имеют возможность работать еще и со спортом.</w:t>
      </w:r>
    </w:p>
    <w:p w:rsidR="004E0240" w:rsidRPr="004E0240" w:rsidRDefault="004E0240" w:rsidP="0086499E">
      <w:pPr>
        <w:spacing w:after="0" w:line="240" w:lineRule="auto"/>
        <w:ind w:firstLine="709"/>
        <w:jc w:val="both"/>
        <w:rPr>
          <w:rFonts w:ascii="Times New Roman" w:eastAsia="Times New Roman" w:hAnsi="Times New Roman" w:cs="Times New Roman"/>
          <w:color w:val="FF0000"/>
          <w:sz w:val="28"/>
          <w:szCs w:val="28"/>
          <w:lang w:eastAsia="ru-RU"/>
        </w:rPr>
      </w:pPr>
      <w:r w:rsidRPr="004E0240">
        <w:rPr>
          <w:rFonts w:ascii="Times New Roman" w:eastAsia="Times New Roman" w:hAnsi="Times New Roman" w:cs="Times New Roman"/>
          <w:sz w:val="28"/>
          <w:szCs w:val="28"/>
          <w:lang w:eastAsia="ru-RU"/>
        </w:rPr>
        <w:t>На территории Среднинского МО есть 1 специалист (1 штатный работник). Специалист работает в муниципальном бюджетном учреждении культуры «Культурно-спортивном центре «Полёт» на должности – инструктор по спорту.</w:t>
      </w:r>
    </w:p>
    <w:p w:rsidR="004E0240" w:rsidRPr="004E0240" w:rsidRDefault="004E0240" w:rsidP="0086499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В муниципальном образовании разработана и действует программа «Развитие духовно-нравственного воспитания и физического развития молодёжи в </w:t>
      </w:r>
      <w:r w:rsidRPr="004E0240">
        <w:rPr>
          <w:rFonts w:ascii="Times New Roman" w:eastAsia="Times New Roman" w:hAnsi="Times New Roman" w:cs="Times New Roman"/>
          <w:sz w:val="28"/>
          <w:szCs w:val="28"/>
          <w:lang w:eastAsia="ru-RU"/>
        </w:rPr>
        <w:lastRenderedPageBreak/>
        <w:t xml:space="preserve">Среднинском муниципальном образовании 2020-2026 годы». Программа утверждена постановлением администрации Среднинского МО. 02.11.2017. № 76. </w:t>
      </w:r>
    </w:p>
    <w:p w:rsidR="004E0240" w:rsidRPr="004E0240" w:rsidRDefault="004E0240" w:rsidP="0086499E">
      <w:pPr>
        <w:spacing w:after="0" w:line="240" w:lineRule="auto"/>
        <w:ind w:firstLine="709"/>
        <w:jc w:val="both"/>
        <w:rPr>
          <w:rFonts w:ascii="Times New Roman" w:eastAsia="Times New Roman" w:hAnsi="Times New Roman" w:cs="Times New Roman"/>
          <w:color w:val="FF0000"/>
          <w:sz w:val="28"/>
          <w:szCs w:val="28"/>
          <w:lang w:eastAsia="ru-RU"/>
        </w:rPr>
      </w:pPr>
      <w:r w:rsidRPr="004E0240">
        <w:rPr>
          <w:rFonts w:ascii="Times New Roman" w:eastAsia="Times New Roman" w:hAnsi="Times New Roman" w:cs="Times New Roman"/>
          <w:sz w:val="28"/>
          <w:szCs w:val="28"/>
          <w:lang w:eastAsia="ru-RU"/>
        </w:rPr>
        <w:t xml:space="preserve">Целью подпрограммы является создание условий для укрепления здоровья жителей Среднинского муниципального образования путем популяризации массового спорта, развития детско-юношеского спорта и приобщения различных слоев населения к регулярным занятиям физической культурой и спортом, а также </w:t>
      </w:r>
      <w:r w:rsidRPr="004E0240">
        <w:rPr>
          <w:rFonts w:ascii="Times New Roman" w:eastAsia="Times New Roman" w:hAnsi="Times New Roman" w:cs="Times New Roman"/>
          <w:color w:val="000000"/>
          <w:sz w:val="28"/>
          <w:szCs w:val="28"/>
          <w:lang w:eastAsia="ru-RU"/>
        </w:rPr>
        <w:t>обеспечение успешной социализации и эффективной самореализации молодежи Среднинского муниципального образования. Эффективность данной подпрограммы подтверждается тем, что наблюдается увеличение численности населения, регулярно занимающихся физической культурой и спортом.</w:t>
      </w:r>
      <w:r w:rsidRPr="004E0240">
        <w:rPr>
          <w:rFonts w:ascii="Times New Roman" w:eastAsia="Times New Roman" w:hAnsi="Times New Roman" w:cs="Times New Roman"/>
          <w:color w:val="FF0000"/>
          <w:sz w:val="28"/>
          <w:szCs w:val="28"/>
          <w:lang w:eastAsia="ru-RU"/>
        </w:rPr>
        <w:t xml:space="preserve"> </w:t>
      </w:r>
    </w:p>
    <w:p w:rsidR="004E0240" w:rsidRPr="004E0240" w:rsidRDefault="004E0240" w:rsidP="0086499E">
      <w:pPr>
        <w:spacing w:after="0" w:line="240" w:lineRule="auto"/>
        <w:ind w:firstLine="709"/>
        <w:jc w:val="both"/>
        <w:rPr>
          <w:rFonts w:ascii="Times New Roman" w:eastAsia="Times New Roman" w:hAnsi="Times New Roman" w:cs="Times New Roman"/>
          <w:color w:val="FF0000"/>
          <w:sz w:val="28"/>
          <w:szCs w:val="28"/>
          <w:lang w:eastAsia="ru-RU"/>
        </w:rPr>
      </w:pP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На приобретение спортивного инвентаря в отчётный период было выделено 254 502,92 рублей.</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На проведение спортивных мероприятий было израсходовано 1728 рублей на приобретение медалей и кубков.</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Всего за отчётный период было проведено </w:t>
      </w:r>
      <w:r w:rsidRPr="004E0240">
        <w:rPr>
          <w:rFonts w:ascii="Times New Roman" w:eastAsia="Times New Roman" w:hAnsi="Times New Roman" w:cs="Times New Roman"/>
          <w:b/>
          <w:bCs/>
          <w:sz w:val="28"/>
          <w:szCs w:val="28"/>
          <w:lang w:eastAsia="ru-RU"/>
        </w:rPr>
        <w:t>66</w:t>
      </w:r>
      <w:r w:rsidRPr="004E0240">
        <w:rPr>
          <w:rFonts w:ascii="Times New Roman" w:eastAsia="Times New Roman" w:hAnsi="Times New Roman" w:cs="Times New Roman"/>
          <w:sz w:val="28"/>
          <w:szCs w:val="28"/>
          <w:lang w:eastAsia="ru-RU"/>
        </w:rPr>
        <w:t xml:space="preserve"> спортивных и оздоровительных мероприятий. Такие как: Турнир по волейболу и баскетболу посвящённый памяти воинов-интернационалистов, товарищеская игра по хоккею между младшей и средней группами р.п. Средний, соревнования по шашкам и шахматам среди лиц старшего возраста «Чёрное и белое», Мастер-класс по </w:t>
      </w:r>
      <w:proofErr w:type="spellStart"/>
      <w:r w:rsidRPr="004E0240">
        <w:rPr>
          <w:rFonts w:ascii="Times New Roman" w:eastAsia="Times New Roman" w:hAnsi="Times New Roman" w:cs="Times New Roman"/>
          <w:sz w:val="28"/>
          <w:szCs w:val="28"/>
          <w:lang w:eastAsia="ru-RU"/>
        </w:rPr>
        <w:t>пилатесу</w:t>
      </w:r>
      <w:proofErr w:type="spellEnd"/>
      <w:r w:rsidRPr="004E0240">
        <w:rPr>
          <w:rFonts w:ascii="Times New Roman" w:eastAsia="Times New Roman" w:hAnsi="Times New Roman" w:cs="Times New Roman"/>
          <w:sz w:val="28"/>
          <w:szCs w:val="28"/>
          <w:lang w:eastAsia="ru-RU"/>
        </w:rPr>
        <w:t>, приуроченный к дню диетолога,</w:t>
      </w:r>
      <w:r w:rsidRPr="004E0240">
        <w:rPr>
          <w:rFonts w:ascii="Times New Roman" w:eastAsia="Times New Roman" w:hAnsi="Times New Roman" w:cs="Times New Roman"/>
          <w:sz w:val="28"/>
          <w:szCs w:val="28"/>
          <w:lang w:eastAsia="ru-RU"/>
        </w:rPr>
        <w:tab/>
        <w:t xml:space="preserve">Вечера настольных игр, Соревнования по </w:t>
      </w:r>
      <w:proofErr w:type="spellStart"/>
      <w:r w:rsidRPr="004E0240">
        <w:rPr>
          <w:rFonts w:ascii="Times New Roman" w:eastAsia="Times New Roman" w:hAnsi="Times New Roman" w:cs="Times New Roman"/>
          <w:sz w:val="28"/>
          <w:szCs w:val="28"/>
          <w:lang w:eastAsia="ru-RU"/>
        </w:rPr>
        <w:t>дартс</w:t>
      </w:r>
      <w:proofErr w:type="spellEnd"/>
      <w:r w:rsidRPr="004E0240">
        <w:rPr>
          <w:rFonts w:ascii="Times New Roman" w:eastAsia="Times New Roman" w:hAnsi="Times New Roman" w:cs="Times New Roman"/>
          <w:sz w:val="28"/>
          <w:szCs w:val="28"/>
          <w:lang w:eastAsia="ru-RU"/>
        </w:rPr>
        <w:t xml:space="preserve"> в рамках вечера настольных игр, «Весёлые старты», посвящённые Дню космонавтики, Вечер настольных игр «Код да Винчи», Турнир по гиревому двоеборью им. А. Невского, Массовые катания на коньках, Показательные игры по хоккею среди команд р.п. Средний и многое другое.</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Вся физкультурно-спортивная работа в Среднинском МО ведется по месту жительства. Тренерами проводятся секции по волейболу, футболу, хоккею, фитнесу, смешанным боевым единоборствам, инструктором по спорту МБУК «КСЦ «Полёт» проводятся тренировки по тяжёлой атлетике, на базе тяжелоатлетического клуба «Атлет», клуб осуществляет свою деятельность 6 дней в неделю. Хоккей с шайбой – на хоккейном корте, футбол – на школьном дворе в летнее время, в спортивном зале МБОУ «Белая СОШ» в зимнее время. На базе Культурно-спортивного центра «Полёт» инструктор по спорту проводит секцию по спортивному туризму для детей 9-16 лет, тренировки проводятся 3 раза в неделю. Спортивный клуб смешанных боевых единоборств осуществляет свою деятельность в оборудованном помещении, тренировочный процесс осуществляет Грачёв Андрей Аркадьевич – заслуженный наставник, действует на основании договора гражданско-правового характера, тренировки проводятся 3 раза в неделю. Тренировки по волейболу проводит учитель физической культуры МБОУ «Белая СОШ» Шариков Александр Анатольевич, действует на основании договора гражданско-правового характера, тренировки проводятся 3 раза в неделю в спортивном зале школы.  Тренировки по баскетболу, футболу и хоккею проводятся заинтересованными жителями р.п. Средний, на общественных началах.</w:t>
      </w:r>
    </w:p>
    <w:p w:rsidR="004E0240" w:rsidRPr="004E0240" w:rsidRDefault="004E0240" w:rsidP="0086499E">
      <w:pPr>
        <w:spacing w:after="0" w:line="240" w:lineRule="auto"/>
        <w:ind w:firstLine="709"/>
        <w:jc w:val="both"/>
        <w:rPr>
          <w:rFonts w:ascii="Times New Roman" w:eastAsia="Times New Roman" w:hAnsi="Times New Roman" w:cs="Times New Roman"/>
          <w:b/>
          <w:bCs/>
          <w:i/>
          <w:sz w:val="28"/>
          <w:szCs w:val="28"/>
          <w:lang w:eastAsia="ru-RU"/>
        </w:rPr>
      </w:pPr>
      <w:r w:rsidRPr="004E0240">
        <w:rPr>
          <w:rFonts w:ascii="Times New Roman" w:eastAsia="Times New Roman" w:hAnsi="Times New Roman" w:cs="Times New Roman"/>
          <w:b/>
          <w:bCs/>
          <w:i/>
          <w:sz w:val="28"/>
          <w:szCs w:val="28"/>
          <w:lang w:eastAsia="ru-RU"/>
        </w:rPr>
        <w:lastRenderedPageBreak/>
        <w:t>Лучшие спортивные результаты за 2021 год:</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 «Кубок мэра Усольского района по лыжным гонкам-2021» (3 место – </w:t>
      </w:r>
      <w:proofErr w:type="spellStart"/>
      <w:r w:rsidRPr="004E0240">
        <w:rPr>
          <w:rFonts w:ascii="Times New Roman" w:eastAsia="Times New Roman" w:hAnsi="Times New Roman" w:cs="Times New Roman"/>
          <w:sz w:val="28"/>
          <w:szCs w:val="28"/>
          <w:lang w:eastAsia="ru-RU"/>
        </w:rPr>
        <w:t>Кочутин</w:t>
      </w:r>
      <w:proofErr w:type="spellEnd"/>
      <w:r w:rsidRPr="004E0240">
        <w:rPr>
          <w:rFonts w:ascii="Times New Roman" w:eastAsia="Times New Roman" w:hAnsi="Times New Roman" w:cs="Times New Roman"/>
          <w:sz w:val="28"/>
          <w:szCs w:val="28"/>
          <w:lang w:eastAsia="ru-RU"/>
        </w:rPr>
        <w:t xml:space="preserve"> Тимофей, 3 место – Якимов Виталий, 1 место – Хохряков Леонид)</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«Первенство Усольского района по баскетболу среди мужских команд» (2 место)</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«Первенство Усольского района по волейболу среди мужских команд» (2 место)</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«Открытые спортивно-тренировочные сборы Иркутской области по Смешанному Боевому Единоборству»</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«Соревнования по волейболу среди женских команд» (1 место)</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 «Первенство Усольского района по подлёдному лову» (1 место среди семейных команд» </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 «Соревнования по пешеходному туризму – дистанция» </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«Чемпиона вооружённых сил по туристическому многоборью» (2 место)</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 «Кросс Нации 2021» (1 место – Симонова Арина; 2 место – Труфанова Анна; 2 место – </w:t>
      </w:r>
      <w:proofErr w:type="spellStart"/>
      <w:r w:rsidRPr="004E0240">
        <w:rPr>
          <w:rFonts w:ascii="Times New Roman" w:eastAsia="Times New Roman" w:hAnsi="Times New Roman" w:cs="Times New Roman"/>
          <w:sz w:val="28"/>
          <w:szCs w:val="28"/>
          <w:lang w:eastAsia="ru-RU"/>
        </w:rPr>
        <w:t>Пестерева</w:t>
      </w:r>
      <w:proofErr w:type="spellEnd"/>
      <w:r w:rsidRPr="004E0240">
        <w:rPr>
          <w:rFonts w:ascii="Times New Roman" w:eastAsia="Times New Roman" w:hAnsi="Times New Roman" w:cs="Times New Roman"/>
          <w:sz w:val="28"/>
          <w:szCs w:val="28"/>
          <w:lang w:eastAsia="ru-RU"/>
        </w:rPr>
        <w:t xml:space="preserve"> Ольга)</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 «Физкультура и здоровье» (скандинавская ходьба, 1 место – </w:t>
      </w:r>
      <w:proofErr w:type="spellStart"/>
      <w:r w:rsidRPr="004E0240">
        <w:rPr>
          <w:rFonts w:ascii="Times New Roman" w:eastAsia="Times New Roman" w:hAnsi="Times New Roman" w:cs="Times New Roman"/>
          <w:sz w:val="28"/>
          <w:szCs w:val="28"/>
          <w:lang w:eastAsia="ru-RU"/>
        </w:rPr>
        <w:t>Карагулин</w:t>
      </w:r>
      <w:proofErr w:type="spellEnd"/>
      <w:r w:rsidRPr="004E0240">
        <w:rPr>
          <w:rFonts w:ascii="Times New Roman" w:eastAsia="Times New Roman" w:hAnsi="Times New Roman" w:cs="Times New Roman"/>
          <w:sz w:val="28"/>
          <w:szCs w:val="28"/>
          <w:lang w:eastAsia="ru-RU"/>
        </w:rPr>
        <w:t xml:space="preserve"> Олег; 2 место – Максимов Михаил)</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Соревнования по Джиу-джитсу (</w:t>
      </w:r>
      <w:proofErr w:type="spellStart"/>
      <w:r w:rsidRPr="004E0240">
        <w:rPr>
          <w:rFonts w:ascii="Times New Roman" w:eastAsia="Times New Roman" w:hAnsi="Times New Roman" w:cs="Times New Roman"/>
          <w:sz w:val="28"/>
          <w:szCs w:val="28"/>
          <w:lang w:eastAsia="ru-RU"/>
        </w:rPr>
        <w:t>Кирдеев</w:t>
      </w:r>
      <w:proofErr w:type="spellEnd"/>
      <w:r w:rsidRPr="004E0240">
        <w:rPr>
          <w:rFonts w:ascii="Times New Roman" w:eastAsia="Times New Roman" w:hAnsi="Times New Roman" w:cs="Times New Roman"/>
          <w:sz w:val="28"/>
          <w:szCs w:val="28"/>
          <w:lang w:eastAsia="ru-RU"/>
        </w:rPr>
        <w:t xml:space="preserve"> Алексей 2 место)</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Соревнования по плаванию среди трудовых коллективов (в/ч 35020 – 3 место; личные зачёты 1 место – Хохряков Леонид, 2 место – Якимов Виталий)</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Соревнования по баскетболу в зачёт зимних сельских спортивных игр Усольского района – 1 место.</w:t>
      </w:r>
    </w:p>
    <w:p w:rsidR="004E0240" w:rsidRPr="004E0240" w:rsidRDefault="004E0240" w:rsidP="0086499E">
      <w:pPr>
        <w:spacing w:after="0" w:line="240" w:lineRule="auto"/>
        <w:ind w:firstLine="709"/>
        <w:jc w:val="center"/>
        <w:rPr>
          <w:rFonts w:ascii="Times New Roman" w:eastAsia="Times New Roman" w:hAnsi="Times New Roman" w:cs="Times New Roman"/>
          <w:b/>
          <w:sz w:val="28"/>
          <w:szCs w:val="28"/>
          <w:lang w:eastAsia="ru-RU"/>
        </w:rPr>
      </w:pPr>
      <w:r w:rsidRPr="004E0240">
        <w:rPr>
          <w:rFonts w:ascii="Times New Roman" w:eastAsia="Times New Roman" w:hAnsi="Times New Roman" w:cs="Times New Roman"/>
          <w:b/>
          <w:sz w:val="28"/>
          <w:szCs w:val="28"/>
          <w:lang w:eastAsia="ru-RU"/>
        </w:rPr>
        <w:t>12.Совет ветеранов</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Главной задачей работы Совета ветеранов при администрации Среднинского муниципального образования является: защита социально-экономических, трудовых, личных прав и свобод старшего поколения, улучшение материального благосостояния, жилищных условий, торгового, бытового и медицинского обслуживания ветеранов и пенсионеров, привлечение ветеранов к участию в патриотическом воспитании молодежи, организация участия ветеранов в общественной жизни поселка.</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На учете в администрации по состоянию на 31.12.2021 года состоит 649 человека, из них:</w:t>
      </w:r>
    </w:p>
    <w:p w:rsidR="004E0240" w:rsidRPr="004E0240" w:rsidRDefault="004E0240" w:rsidP="000A0759">
      <w:pPr>
        <w:numPr>
          <w:ilvl w:val="0"/>
          <w:numId w:val="40"/>
        </w:numPr>
        <w:tabs>
          <w:tab w:val="clear" w:pos="1710"/>
          <w:tab w:val="num" w:pos="993"/>
        </w:tabs>
        <w:spacing w:after="0" w:line="240" w:lineRule="auto"/>
        <w:ind w:left="0"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Тружеников тыла – 5 человек</w:t>
      </w:r>
    </w:p>
    <w:p w:rsidR="004E0240" w:rsidRPr="004E0240" w:rsidRDefault="004E0240" w:rsidP="000A0759">
      <w:pPr>
        <w:numPr>
          <w:ilvl w:val="0"/>
          <w:numId w:val="40"/>
        </w:numPr>
        <w:tabs>
          <w:tab w:val="clear" w:pos="1710"/>
          <w:tab w:val="num" w:pos="993"/>
        </w:tabs>
        <w:spacing w:after="0" w:line="240" w:lineRule="auto"/>
        <w:ind w:left="0"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Реабилитированных – 1 человек</w:t>
      </w:r>
    </w:p>
    <w:p w:rsidR="004E0240" w:rsidRPr="004E0240" w:rsidRDefault="004E0240" w:rsidP="000A0759">
      <w:pPr>
        <w:numPr>
          <w:ilvl w:val="0"/>
          <w:numId w:val="40"/>
        </w:numPr>
        <w:tabs>
          <w:tab w:val="clear" w:pos="1710"/>
          <w:tab w:val="num" w:pos="993"/>
        </w:tabs>
        <w:spacing w:after="0" w:line="240" w:lineRule="auto"/>
        <w:ind w:left="0"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Ветеранов труда – 89 человек</w:t>
      </w:r>
    </w:p>
    <w:p w:rsidR="004E0240" w:rsidRPr="004E0240" w:rsidRDefault="004E0240" w:rsidP="000A0759">
      <w:pPr>
        <w:numPr>
          <w:ilvl w:val="0"/>
          <w:numId w:val="40"/>
        </w:numPr>
        <w:tabs>
          <w:tab w:val="clear" w:pos="1710"/>
          <w:tab w:val="num" w:pos="993"/>
        </w:tabs>
        <w:spacing w:after="0" w:line="240" w:lineRule="auto"/>
        <w:ind w:left="0"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Ветеранов труда Иркутской области – 7 человек</w:t>
      </w:r>
    </w:p>
    <w:p w:rsidR="004E0240" w:rsidRPr="004E0240" w:rsidRDefault="004E0240" w:rsidP="000A0759">
      <w:pPr>
        <w:numPr>
          <w:ilvl w:val="0"/>
          <w:numId w:val="40"/>
        </w:numPr>
        <w:tabs>
          <w:tab w:val="clear" w:pos="1710"/>
          <w:tab w:val="num" w:pos="993"/>
        </w:tabs>
        <w:spacing w:after="0" w:line="240" w:lineRule="auto"/>
        <w:ind w:left="0"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Военных пенсионеров – 186 человек</w:t>
      </w:r>
    </w:p>
    <w:p w:rsidR="004E0240" w:rsidRPr="004E0240" w:rsidRDefault="004E0240" w:rsidP="000A0759">
      <w:pPr>
        <w:numPr>
          <w:ilvl w:val="0"/>
          <w:numId w:val="40"/>
        </w:numPr>
        <w:tabs>
          <w:tab w:val="clear" w:pos="1710"/>
          <w:tab w:val="num" w:pos="993"/>
        </w:tabs>
        <w:spacing w:after="0" w:line="240" w:lineRule="auto"/>
        <w:ind w:left="0"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Участников боевых действий Афганистан - 8 человек</w:t>
      </w:r>
    </w:p>
    <w:p w:rsidR="004E0240" w:rsidRPr="004E0240" w:rsidRDefault="004E0240" w:rsidP="000A0759">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Чечня – 9 человек</w:t>
      </w:r>
    </w:p>
    <w:p w:rsidR="004E0240" w:rsidRPr="004E0240" w:rsidRDefault="004E0240" w:rsidP="000A0759">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Дагестан – 1 человек</w:t>
      </w:r>
    </w:p>
    <w:p w:rsidR="004E0240" w:rsidRPr="004E0240" w:rsidRDefault="004E0240" w:rsidP="000A0759">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Сирии – 259 человек</w:t>
      </w:r>
    </w:p>
    <w:p w:rsidR="004E0240" w:rsidRPr="004E0240" w:rsidRDefault="000A0759" w:rsidP="000A0759">
      <w:pPr>
        <w:numPr>
          <w:ilvl w:val="0"/>
          <w:numId w:val="4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0240" w:rsidRPr="004E0240">
        <w:rPr>
          <w:rFonts w:ascii="Times New Roman" w:eastAsia="Times New Roman" w:hAnsi="Times New Roman" w:cs="Times New Roman"/>
          <w:sz w:val="28"/>
          <w:szCs w:val="28"/>
          <w:lang w:eastAsia="ru-RU"/>
        </w:rPr>
        <w:t>Дети войны – 80 человек, из них 10 человек льготников.</w:t>
      </w:r>
    </w:p>
    <w:p w:rsidR="004E0240" w:rsidRPr="004E0240" w:rsidRDefault="004E0240" w:rsidP="000A0759">
      <w:pPr>
        <w:numPr>
          <w:ilvl w:val="0"/>
          <w:numId w:val="40"/>
        </w:numPr>
        <w:spacing w:after="0" w:line="240" w:lineRule="auto"/>
        <w:ind w:left="0"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Чернобыльцы – 5 человек</w:t>
      </w:r>
    </w:p>
    <w:p w:rsidR="004E0240" w:rsidRPr="004E0240" w:rsidRDefault="004E0240" w:rsidP="000A0759">
      <w:pPr>
        <w:numPr>
          <w:ilvl w:val="0"/>
          <w:numId w:val="40"/>
        </w:numPr>
        <w:spacing w:after="0" w:line="240" w:lineRule="auto"/>
        <w:ind w:left="0"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lastRenderedPageBreak/>
        <w:t>Семипалатинский полигон – 4 человека</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Совет ветеранов совместно с администрацией Среднинского муниципального образования провели следующие мероприятия: </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1.Проведены ежеквартально поквартирные обходы   ветеранов ВОВ, тружеников тыла, детей войны с целью выявления нуждаемости в оказании ремонта, материальной помощи. Создана комиссия по обследованию условий жизни ветеранов, разработан план – график обследования. Ветераны труда обследуются по заявкам. Ежемесячно проводится мониторинг состояния жилищной сферы.</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2.Организовано поздравление юбиляров с 80-летием, 85-летием, 90-летием, в количестве 12 человек в 2021 году. Фотографии с поздравлением размещены на официальном сайте администрации. Подготовлены списки юбиляров на 2022 год, в количестве 15 человек.</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3. Поздравлены с 8 Марта вдова умерших участников ВОВ и 1 участник ВОВ с 23 февраля. Вручены подарки по адресам.</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4.  Проведены мероприятия, посвященные Дню Победы в 2021 году:</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вручены продовольственные пайки и цветы участникам ВОВ от администрации и предпринимателей поселения</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проведен митинг, посвященный Дню Победы в Великой Отечественной войне.</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проведен концерт для ветеранов и участников ВОВ, посвященный 9 Мая.</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проведена акция «Георгиевская ленточка» волонтерским отрядом «Пульс»</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6. Проведено возложение венка к памятнику «Защитникам Родины» 9 мая.</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7. 22.06.2021г. Администрацией </w:t>
      </w:r>
      <w:r w:rsidR="0086499E">
        <w:rPr>
          <w:rFonts w:ascii="Times New Roman" w:eastAsia="Times New Roman" w:hAnsi="Times New Roman" w:cs="Times New Roman"/>
          <w:sz w:val="28"/>
          <w:szCs w:val="28"/>
          <w:lang w:eastAsia="ru-RU"/>
        </w:rPr>
        <w:t>р.</w:t>
      </w:r>
      <w:r w:rsidRPr="004E0240">
        <w:rPr>
          <w:rFonts w:ascii="Times New Roman" w:eastAsia="Times New Roman" w:hAnsi="Times New Roman" w:cs="Times New Roman"/>
          <w:sz w:val="28"/>
          <w:szCs w:val="28"/>
          <w:lang w:eastAsia="ru-RU"/>
        </w:rPr>
        <w:t>п.</w:t>
      </w:r>
      <w:r w:rsidR="0086499E">
        <w:rPr>
          <w:rFonts w:ascii="Times New Roman" w:eastAsia="Times New Roman" w:hAnsi="Times New Roman" w:cs="Times New Roman"/>
          <w:sz w:val="28"/>
          <w:szCs w:val="28"/>
          <w:lang w:eastAsia="ru-RU"/>
        </w:rPr>
        <w:t xml:space="preserve"> </w:t>
      </w:r>
      <w:r w:rsidRPr="004E0240">
        <w:rPr>
          <w:rFonts w:ascii="Times New Roman" w:eastAsia="Times New Roman" w:hAnsi="Times New Roman" w:cs="Times New Roman"/>
          <w:sz w:val="28"/>
          <w:szCs w:val="28"/>
          <w:lang w:eastAsia="ru-RU"/>
        </w:rPr>
        <w:t xml:space="preserve">Средний, МБУК «КСЦ «Полёт», Советом ветеранов, совместно с кадетами и юнармейцами проведен митинг, посвященный Дню памяти и скорби. </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8. Администрацией </w:t>
      </w:r>
      <w:r w:rsidR="0086499E">
        <w:rPr>
          <w:rFonts w:ascii="Times New Roman" w:eastAsia="Times New Roman" w:hAnsi="Times New Roman" w:cs="Times New Roman"/>
          <w:sz w:val="28"/>
          <w:szCs w:val="28"/>
          <w:lang w:eastAsia="ru-RU"/>
        </w:rPr>
        <w:t>р.</w:t>
      </w:r>
      <w:r w:rsidRPr="004E0240">
        <w:rPr>
          <w:rFonts w:ascii="Times New Roman" w:eastAsia="Times New Roman" w:hAnsi="Times New Roman" w:cs="Times New Roman"/>
          <w:sz w:val="28"/>
          <w:szCs w:val="28"/>
          <w:lang w:eastAsia="ru-RU"/>
        </w:rPr>
        <w:t>п.</w:t>
      </w:r>
      <w:r w:rsidR="0086499E">
        <w:rPr>
          <w:rFonts w:ascii="Times New Roman" w:eastAsia="Times New Roman" w:hAnsi="Times New Roman" w:cs="Times New Roman"/>
          <w:sz w:val="28"/>
          <w:szCs w:val="28"/>
          <w:lang w:eastAsia="ru-RU"/>
        </w:rPr>
        <w:t xml:space="preserve"> </w:t>
      </w:r>
      <w:r w:rsidRPr="004E0240">
        <w:rPr>
          <w:rFonts w:ascii="Times New Roman" w:eastAsia="Times New Roman" w:hAnsi="Times New Roman" w:cs="Times New Roman"/>
          <w:sz w:val="28"/>
          <w:szCs w:val="28"/>
          <w:lang w:eastAsia="ru-RU"/>
        </w:rPr>
        <w:t>Средний, МБУК «КСЦ «Полёт», Советом ветеранов проведено выездное поздравление тружеников тыла и детей войны с Международным днем матери.</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9. Оказано содействие в приеме заявлений для оформления компенсации расходов на оплату жилого помещения и коммунальных услуг от граждан, которым присвоен статус «Детей войны» - 10 человек.</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10.Ежегодно оказывается содействие в захоронении ветеранов, приобретении венков.</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11. Проведена разъяснительная беседа с тружениками тыла по вопросам участия во Всероссийской переписи населения 2021 года.</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12. Ежемесячно размещается в группах и на официальном сайте администрации, стендах информация различного характера, направленных от выше стоящих организаций. </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13. На контроль поставлены одиноко проживающие пенсионеры с целью оказания практической помощи.</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16. Оказание содействия в получении и выдачи по списку от «Красного креста» медицинских препаратов для инвалидов.</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lastRenderedPageBreak/>
        <w:t>17.  Проведена разъяснительная работа с ветеранами по вопросам голосования в Областную думу Иркутской области и</w:t>
      </w:r>
      <w:r w:rsidRPr="004E0240">
        <w:rPr>
          <w:rFonts w:ascii="Times New Roman" w:eastAsia="Times New Roman" w:hAnsi="Times New Roman" w:cs="Times New Roman"/>
          <w:color w:val="333333"/>
          <w:sz w:val="28"/>
          <w:szCs w:val="28"/>
          <w:shd w:val="clear" w:color="auto" w:fill="FFFFFF"/>
          <w:lang w:eastAsia="ru-RU"/>
        </w:rPr>
        <w:t> депутатов Государственной Думы Федерального собрания Российской Федерации VIII созыва,</w:t>
      </w:r>
    </w:p>
    <w:p w:rsidR="004E0240" w:rsidRPr="004E0240" w:rsidRDefault="004E0240" w:rsidP="0086499E">
      <w:pPr>
        <w:spacing w:after="0" w:line="240" w:lineRule="auto"/>
        <w:ind w:firstLine="709"/>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18. 01.02.2021г. проведен урок мужества с Юнармейцами.</w:t>
      </w:r>
    </w:p>
    <w:p w:rsidR="004E0240" w:rsidRPr="004E0240" w:rsidRDefault="004E0240" w:rsidP="0086499E">
      <w:pPr>
        <w:spacing w:after="0" w:line="240" w:lineRule="auto"/>
        <w:ind w:firstLine="709"/>
        <w:rPr>
          <w:rFonts w:ascii="Times New Roman" w:eastAsia="Times New Roman" w:hAnsi="Times New Roman" w:cs="Times New Roman"/>
          <w:b/>
          <w:sz w:val="28"/>
          <w:szCs w:val="28"/>
          <w:lang w:eastAsia="ru-RU"/>
        </w:rPr>
      </w:pP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p>
    <w:p w:rsidR="004E0240" w:rsidRPr="004E0240" w:rsidRDefault="004E0240" w:rsidP="0086499E">
      <w:pPr>
        <w:spacing w:after="0" w:line="240" w:lineRule="auto"/>
        <w:ind w:firstLine="709"/>
        <w:jc w:val="center"/>
        <w:rPr>
          <w:rFonts w:ascii="Times New Roman" w:eastAsia="Times New Roman" w:hAnsi="Times New Roman" w:cs="Times New Roman"/>
          <w:b/>
          <w:sz w:val="28"/>
          <w:szCs w:val="28"/>
          <w:lang w:eastAsia="ru-RU"/>
        </w:rPr>
      </w:pPr>
      <w:r w:rsidRPr="004E0240">
        <w:rPr>
          <w:rFonts w:ascii="Times New Roman" w:eastAsia="Times New Roman" w:hAnsi="Times New Roman" w:cs="Times New Roman"/>
          <w:b/>
          <w:sz w:val="28"/>
          <w:szCs w:val="28"/>
          <w:lang w:eastAsia="ru-RU"/>
        </w:rPr>
        <w:t>13. Женсовет</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В 2021 году</w:t>
      </w:r>
      <w:r w:rsidR="0086499E">
        <w:rPr>
          <w:rFonts w:ascii="Times New Roman" w:eastAsia="Times New Roman" w:hAnsi="Times New Roman" w:cs="Times New Roman"/>
          <w:sz w:val="28"/>
          <w:szCs w:val="28"/>
          <w:lang w:eastAsia="ru-RU"/>
        </w:rPr>
        <w:t xml:space="preserve"> Совет Женщин тесно сотрудничал</w:t>
      </w:r>
      <w:r w:rsidRPr="004E0240">
        <w:rPr>
          <w:rFonts w:ascii="Times New Roman" w:eastAsia="Times New Roman" w:hAnsi="Times New Roman" w:cs="Times New Roman"/>
          <w:sz w:val="28"/>
          <w:szCs w:val="28"/>
          <w:lang w:eastAsia="ru-RU"/>
        </w:rPr>
        <w:t xml:space="preserve"> с администрацией, советом ветеранов, жителями поселка.</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Подведены итоги работы за 2021 год, утвержден план работы на год, с учетом опыта, юбилейных и традиционных мероприятий.</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Подготовлена и выпущена газета "Городок", в которой отражается работа совета женщин, Среднинского МО и культурной жизни р.п. Средний.</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Подготовлено и проведено спортивное мероприятие "Богатырские забавы", посвященное Дню Защитника Отечества. Мероприятие проведено советом женщин, администрацией Среднинского МО и войсковыми частями. (проведено 24.02.2021г.)</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Подготовлены и проведены выставки «Пасхальные чудеса» и праздника «</w:t>
      </w:r>
      <w:proofErr w:type="spellStart"/>
      <w:r w:rsidRPr="004E0240">
        <w:rPr>
          <w:rFonts w:ascii="Times New Roman" w:eastAsia="Times New Roman" w:hAnsi="Times New Roman" w:cs="Times New Roman"/>
          <w:sz w:val="28"/>
          <w:szCs w:val="28"/>
          <w:lang w:eastAsia="ru-RU"/>
        </w:rPr>
        <w:t>Весняночка</w:t>
      </w:r>
      <w:proofErr w:type="spellEnd"/>
      <w:r w:rsidRPr="004E0240">
        <w:rPr>
          <w:rFonts w:ascii="Times New Roman" w:eastAsia="Times New Roman" w:hAnsi="Times New Roman" w:cs="Times New Roman"/>
          <w:sz w:val="28"/>
          <w:szCs w:val="28"/>
          <w:lang w:eastAsia="ru-RU"/>
        </w:rPr>
        <w:t>».</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Совместно с МБУК «КСЦ «Полёт» организовано открытие Новогодней елки р.п. Среднего.</w:t>
      </w:r>
    </w:p>
    <w:p w:rsidR="004E0240" w:rsidRPr="004E0240" w:rsidRDefault="004E0240" w:rsidP="0086499E">
      <w:pPr>
        <w:spacing w:after="0" w:line="240" w:lineRule="auto"/>
        <w:ind w:firstLine="709"/>
        <w:rPr>
          <w:rFonts w:ascii="Times New Roman" w:eastAsia="Times New Roman" w:hAnsi="Times New Roman" w:cs="Times New Roman"/>
          <w:sz w:val="28"/>
          <w:szCs w:val="28"/>
          <w:lang w:eastAsia="ru-RU"/>
        </w:rPr>
      </w:pPr>
    </w:p>
    <w:p w:rsidR="004E0240" w:rsidRPr="004E0240" w:rsidRDefault="004E0240" w:rsidP="0086499E">
      <w:pPr>
        <w:spacing w:after="0" w:line="240" w:lineRule="auto"/>
        <w:ind w:firstLine="709"/>
        <w:jc w:val="center"/>
        <w:rPr>
          <w:rFonts w:ascii="Times New Roman" w:eastAsia="Times New Roman" w:hAnsi="Times New Roman" w:cs="Times New Roman"/>
          <w:b/>
          <w:sz w:val="28"/>
          <w:szCs w:val="28"/>
          <w:lang w:eastAsia="ru-RU"/>
        </w:rPr>
      </w:pPr>
      <w:r w:rsidRPr="004E0240">
        <w:rPr>
          <w:rFonts w:ascii="Times New Roman" w:eastAsia="Times New Roman" w:hAnsi="Times New Roman" w:cs="Times New Roman"/>
          <w:b/>
          <w:sz w:val="28"/>
          <w:szCs w:val="28"/>
          <w:lang w:eastAsia="ru-RU"/>
        </w:rPr>
        <w:t>14. Перспективы на 2022 год.</w:t>
      </w:r>
    </w:p>
    <w:p w:rsidR="004E0240" w:rsidRPr="004E0240" w:rsidRDefault="004E0240" w:rsidP="0086499E">
      <w:pPr>
        <w:spacing w:after="0" w:line="240" w:lineRule="auto"/>
        <w:ind w:firstLine="709"/>
        <w:jc w:val="center"/>
        <w:rPr>
          <w:rFonts w:ascii="Times New Roman" w:eastAsia="Times New Roman" w:hAnsi="Times New Roman" w:cs="Times New Roman"/>
          <w:b/>
          <w:sz w:val="28"/>
          <w:szCs w:val="28"/>
          <w:lang w:eastAsia="ru-RU"/>
        </w:rPr>
      </w:pP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Все основные задачи, которые стояли перед администрацией в 2021 году были выполнены.</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Исходя из фактов и проблем экономического и социального развития поселка в 2021 году, основными направлениями социально-экономической политики Среднинского муниципального образования в 2022 году будет следующее:</w:t>
      </w:r>
    </w:p>
    <w:p w:rsidR="004E0240" w:rsidRPr="004E0240" w:rsidRDefault="004E0240" w:rsidP="0086499E">
      <w:pPr>
        <w:spacing w:after="0" w:line="240" w:lineRule="auto"/>
        <w:ind w:firstLine="709"/>
        <w:jc w:val="both"/>
        <w:rPr>
          <w:rFonts w:ascii="Times New Roman" w:eastAsia="Times New Roman" w:hAnsi="Times New Roman" w:cs="Times New Roman"/>
          <w:color w:val="000000"/>
          <w:sz w:val="28"/>
          <w:szCs w:val="28"/>
          <w:lang w:eastAsia="ru-RU"/>
        </w:rPr>
      </w:pPr>
      <w:r w:rsidRPr="004E0240">
        <w:rPr>
          <w:rFonts w:ascii="Times New Roman" w:eastAsia="Times New Roman" w:hAnsi="Times New Roman" w:cs="Times New Roman"/>
          <w:sz w:val="28"/>
          <w:szCs w:val="28"/>
          <w:lang w:eastAsia="ru-RU"/>
        </w:rPr>
        <w:t xml:space="preserve">- </w:t>
      </w:r>
      <w:r w:rsidRPr="004E0240">
        <w:rPr>
          <w:rFonts w:ascii="Times New Roman" w:eastAsia="Times New Roman" w:hAnsi="Times New Roman" w:cs="Times New Roman"/>
          <w:color w:val="000000"/>
          <w:sz w:val="28"/>
          <w:szCs w:val="28"/>
          <w:lang w:eastAsia="ru-RU"/>
        </w:rPr>
        <w:t>Реализация программ и мероприятий массового вовлечения молодежи в занятия физической культурой и активное проведение досуга. Поддержка программ патриотического воспитания, подготовка молодежи к службе в армии.</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 Повышение качества жизни населения поселка. Совершенствование и развитие инфраструктуры п. Средний. Повышение уровня экологического сознания населения городского поселения Среднинского муниципального образования. Улучшение внешнего облика городского поселения Среднинского муниципального образования. </w:t>
      </w:r>
    </w:p>
    <w:p w:rsidR="004E0240" w:rsidRPr="004E0240" w:rsidRDefault="0086499E" w:rsidP="008649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0240" w:rsidRPr="004E0240">
        <w:rPr>
          <w:rFonts w:ascii="Times New Roman" w:eastAsia="Times New Roman" w:hAnsi="Times New Roman" w:cs="Times New Roman"/>
          <w:sz w:val="28"/>
          <w:szCs w:val="28"/>
          <w:lang w:eastAsia="ru-RU"/>
        </w:rPr>
        <w:t>Создание условий для активной деятельности старшего поколения в жизни поселения, адресная поддержка людей пожилого возраста, ветеранов ВОВ, тружеников тыла.</w:t>
      </w:r>
    </w:p>
    <w:p w:rsidR="004E0240" w:rsidRPr="004E0240" w:rsidRDefault="0086499E" w:rsidP="008649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0240" w:rsidRPr="004E0240">
        <w:rPr>
          <w:rFonts w:ascii="Times New Roman" w:eastAsia="Times New Roman" w:hAnsi="Times New Roman" w:cs="Times New Roman"/>
          <w:sz w:val="28"/>
          <w:szCs w:val="28"/>
          <w:lang w:eastAsia="ru-RU"/>
        </w:rPr>
        <w:t>Повышение эффективности и надежности работы служб жилищно-коммунального комплекса.</w:t>
      </w:r>
    </w:p>
    <w:p w:rsidR="004E0240" w:rsidRPr="004E0240" w:rsidRDefault="0086499E" w:rsidP="008649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E0240" w:rsidRPr="004E0240">
        <w:rPr>
          <w:rFonts w:ascii="Times New Roman" w:eastAsia="Times New Roman" w:hAnsi="Times New Roman" w:cs="Times New Roman"/>
          <w:sz w:val="28"/>
          <w:szCs w:val="28"/>
          <w:lang w:eastAsia="ru-RU"/>
        </w:rPr>
        <w:t>Сохранение и развитие социально-культурной сферы.</w:t>
      </w:r>
    </w:p>
    <w:p w:rsidR="004E0240" w:rsidRPr="004E0240" w:rsidRDefault="0086499E" w:rsidP="008649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E0240" w:rsidRPr="004E0240">
        <w:rPr>
          <w:rFonts w:ascii="Times New Roman" w:eastAsia="Times New Roman" w:hAnsi="Times New Roman" w:cs="Times New Roman"/>
          <w:sz w:val="28"/>
          <w:szCs w:val="28"/>
          <w:lang w:eastAsia="ru-RU"/>
        </w:rPr>
        <w:t>Разработка и реализация муниципальных программ.</w:t>
      </w:r>
    </w:p>
    <w:p w:rsidR="004E0240" w:rsidRPr="004E0240" w:rsidRDefault="004E0240" w:rsidP="0086499E">
      <w:pPr>
        <w:spacing w:after="0" w:line="276"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lastRenderedPageBreak/>
        <w:t>Поставленные цели и задачи будут реализовываться через конкретные программы социально-экономического развития по каждому блоку экономики и социальной сферы, в соответствии с полномочиями органов местного самоуправлении и вопросами местного значения.</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r w:rsidRPr="004E0240">
        <w:rPr>
          <w:rFonts w:ascii="Times New Roman" w:eastAsia="Times New Roman" w:hAnsi="Times New Roman" w:cs="Times New Roman"/>
          <w:sz w:val="28"/>
          <w:szCs w:val="28"/>
          <w:lang w:eastAsia="ru-RU"/>
        </w:rPr>
        <w:t xml:space="preserve">Планов много и реализовать их возможно только в тесном и конструктивном сотрудничестве с населением поселка и Думой Среднинского </w:t>
      </w:r>
      <w:r w:rsidR="000A0759">
        <w:rPr>
          <w:rFonts w:ascii="Times New Roman" w:eastAsia="Times New Roman" w:hAnsi="Times New Roman" w:cs="Times New Roman"/>
          <w:sz w:val="28"/>
          <w:szCs w:val="28"/>
          <w:lang w:eastAsia="ru-RU"/>
        </w:rPr>
        <w:t>городского поселения Усольского муниципального района</w:t>
      </w:r>
      <w:r w:rsidRPr="004E0240">
        <w:rPr>
          <w:rFonts w:ascii="Times New Roman" w:eastAsia="Times New Roman" w:hAnsi="Times New Roman" w:cs="Times New Roman"/>
          <w:sz w:val="28"/>
          <w:szCs w:val="28"/>
          <w:lang w:eastAsia="ru-RU"/>
        </w:rPr>
        <w:t>.</w:t>
      </w:r>
    </w:p>
    <w:p w:rsidR="004E0240" w:rsidRPr="004E0240" w:rsidRDefault="004E0240" w:rsidP="0086499E">
      <w:pPr>
        <w:spacing w:after="0" w:line="240" w:lineRule="auto"/>
        <w:ind w:firstLine="709"/>
        <w:jc w:val="both"/>
        <w:rPr>
          <w:rFonts w:ascii="Times New Roman" w:eastAsia="Times New Roman" w:hAnsi="Times New Roman" w:cs="Times New Roman"/>
          <w:sz w:val="28"/>
          <w:szCs w:val="28"/>
          <w:lang w:eastAsia="ru-RU"/>
        </w:rPr>
      </w:pPr>
    </w:p>
    <w:p w:rsidR="004E0240" w:rsidRPr="004E0240" w:rsidRDefault="004E0240" w:rsidP="0086499E">
      <w:pPr>
        <w:spacing w:after="0" w:line="240" w:lineRule="auto"/>
        <w:ind w:firstLine="709"/>
        <w:jc w:val="center"/>
        <w:rPr>
          <w:rFonts w:ascii="Times New Roman" w:eastAsia="Times New Roman" w:hAnsi="Times New Roman" w:cs="Times New Roman"/>
          <w:b/>
          <w:sz w:val="28"/>
          <w:szCs w:val="28"/>
          <w:lang w:eastAsia="ru-RU"/>
        </w:rPr>
      </w:pPr>
    </w:p>
    <w:p w:rsidR="00AE569E" w:rsidRDefault="00AE569E" w:rsidP="0086499E">
      <w:pPr>
        <w:ind w:firstLine="709"/>
      </w:pPr>
    </w:p>
    <w:sectPr w:rsidR="00AE569E" w:rsidSect="00026979">
      <w:headerReference w:type="even" r:id="rId7"/>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60C" w:rsidRDefault="0014060C">
      <w:pPr>
        <w:spacing w:after="0" w:line="240" w:lineRule="auto"/>
      </w:pPr>
      <w:r>
        <w:separator/>
      </w:r>
    </w:p>
  </w:endnote>
  <w:endnote w:type="continuationSeparator" w:id="0">
    <w:p w:rsidR="0014060C" w:rsidRDefault="0014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60C" w:rsidRDefault="0014060C">
      <w:pPr>
        <w:spacing w:after="0" w:line="240" w:lineRule="auto"/>
      </w:pPr>
      <w:r>
        <w:separator/>
      </w:r>
    </w:p>
  </w:footnote>
  <w:footnote w:type="continuationSeparator" w:id="0">
    <w:p w:rsidR="0014060C" w:rsidRDefault="00140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FD" w:rsidRDefault="004E0240" w:rsidP="0041018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879FD" w:rsidRDefault="0014060C" w:rsidP="00787DD9">
    <w:pPr>
      <w:pStyle w:val="a8"/>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FD" w:rsidRDefault="004E0240" w:rsidP="0041018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A0759">
      <w:rPr>
        <w:rStyle w:val="aa"/>
        <w:noProof/>
      </w:rPr>
      <w:t>20</w:t>
    </w:r>
    <w:r>
      <w:rPr>
        <w:rStyle w:val="aa"/>
      </w:rPr>
      <w:fldChar w:fldCharType="end"/>
    </w:r>
  </w:p>
  <w:p w:rsidR="00C879FD" w:rsidRPr="003B70E7" w:rsidRDefault="0014060C" w:rsidP="00787DD9">
    <w:pPr>
      <w:pStyle w:val="a8"/>
      <w:ind w:right="360"/>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FC0"/>
    <w:multiLevelType w:val="hybridMultilevel"/>
    <w:tmpl w:val="FD8EEF50"/>
    <w:lvl w:ilvl="0" w:tplc="8BBC17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A150B94"/>
    <w:multiLevelType w:val="hybridMultilevel"/>
    <w:tmpl w:val="C2A6D24C"/>
    <w:lvl w:ilvl="0" w:tplc="EF343CBE">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15:restartNumberingAfterBreak="0">
    <w:nsid w:val="0B003441"/>
    <w:multiLevelType w:val="hybridMultilevel"/>
    <w:tmpl w:val="AD400D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B630F96"/>
    <w:multiLevelType w:val="hybridMultilevel"/>
    <w:tmpl w:val="542CA3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876AE6"/>
    <w:multiLevelType w:val="hybridMultilevel"/>
    <w:tmpl w:val="6706CE40"/>
    <w:lvl w:ilvl="0" w:tplc="04190001">
      <w:start w:val="1"/>
      <w:numFmt w:val="bullet"/>
      <w:lvlText w:val=""/>
      <w:lvlJc w:val="left"/>
      <w:pPr>
        <w:tabs>
          <w:tab w:val="num" w:pos="1321"/>
        </w:tabs>
        <w:ind w:left="1321"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5" w15:restartNumberingAfterBreak="0">
    <w:nsid w:val="12D527DC"/>
    <w:multiLevelType w:val="hybridMultilevel"/>
    <w:tmpl w:val="C1BA9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D02C36"/>
    <w:multiLevelType w:val="hybridMultilevel"/>
    <w:tmpl w:val="8B3CE70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9764E9"/>
    <w:multiLevelType w:val="hybridMultilevel"/>
    <w:tmpl w:val="2F38E7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1A21120D"/>
    <w:multiLevelType w:val="hybridMultilevel"/>
    <w:tmpl w:val="6FE053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B81B0A"/>
    <w:multiLevelType w:val="hybridMultilevel"/>
    <w:tmpl w:val="AF004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FA7AF7"/>
    <w:multiLevelType w:val="hybridMultilevel"/>
    <w:tmpl w:val="3222BD08"/>
    <w:lvl w:ilvl="0" w:tplc="04190001">
      <w:start w:val="1"/>
      <w:numFmt w:val="bullet"/>
      <w:lvlText w:val=""/>
      <w:lvlJc w:val="left"/>
      <w:pPr>
        <w:tabs>
          <w:tab w:val="num" w:pos="1710"/>
        </w:tabs>
        <w:ind w:left="1710" w:hanging="360"/>
      </w:pPr>
      <w:rPr>
        <w:rFonts w:ascii="Symbol" w:hAnsi="Symbol" w:hint="default"/>
      </w:rPr>
    </w:lvl>
    <w:lvl w:ilvl="1" w:tplc="04190003" w:tentative="1">
      <w:start w:val="1"/>
      <w:numFmt w:val="bullet"/>
      <w:lvlText w:val="o"/>
      <w:lvlJc w:val="left"/>
      <w:pPr>
        <w:tabs>
          <w:tab w:val="num" w:pos="2430"/>
        </w:tabs>
        <w:ind w:left="2430" w:hanging="360"/>
      </w:pPr>
      <w:rPr>
        <w:rFonts w:ascii="Courier New" w:hAnsi="Courier New" w:cs="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cs="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cs="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11" w15:restartNumberingAfterBreak="0">
    <w:nsid w:val="23646E46"/>
    <w:multiLevelType w:val="hybridMultilevel"/>
    <w:tmpl w:val="68FE36B4"/>
    <w:lvl w:ilvl="0" w:tplc="BEB24FE8">
      <w:start w:val="1"/>
      <w:numFmt w:val="bullet"/>
      <w:lvlText w:val=""/>
      <w:lvlJc w:val="left"/>
      <w:pPr>
        <w:tabs>
          <w:tab w:val="num" w:pos="1935"/>
        </w:tabs>
        <w:ind w:left="1935" w:hanging="360"/>
      </w:pPr>
      <w:rPr>
        <w:rFonts w:ascii="Symbol" w:hAnsi="Symbol" w:hint="default"/>
        <w:color w:val="auto"/>
      </w:rPr>
    </w:lvl>
    <w:lvl w:ilvl="1" w:tplc="04190003" w:tentative="1">
      <w:start w:val="1"/>
      <w:numFmt w:val="bullet"/>
      <w:lvlText w:val="o"/>
      <w:lvlJc w:val="left"/>
      <w:pPr>
        <w:tabs>
          <w:tab w:val="num" w:pos="2115"/>
        </w:tabs>
        <w:ind w:left="2115" w:hanging="360"/>
      </w:pPr>
      <w:rPr>
        <w:rFonts w:ascii="Courier New" w:hAnsi="Courier New" w:cs="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cs="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cs="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12" w15:restartNumberingAfterBreak="0">
    <w:nsid w:val="2AB46A13"/>
    <w:multiLevelType w:val="hybridMultilevel"/>
    <w:tmpl w:val="700C051C"/>
    <w:lvl w:ilvl="0" w:tplc="29B6AE54">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B7C6BB0"/>
    <w:multiLevelType w:val="hybridMultilevel"/>
    <w:tmpl w:val="451A66FE"/>
    <w:lvl w:ilvl="0" w:tplc="D39EFBB0">
      <w:start w:val="1"/>
      <w:numFmt w:val="decimal"/>
      <w:lvlText w:val="%1."/>
      <w:lvlJc w:val="left"/>
      <w:pPr>
        <w:ind w:left="660" w:hanging="360"/>
      </w:pPr>
      <w:rPr>
        <w:rFonts w:cs="Times New Roman"/>
        <w:b/>
        <w:sz w:val="24"/>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14" w15:restartNumberingAfterBreak="0">
    <w:nsid w:val="2C1D059D"/>
    <w:multiLevelType w:val="hybridMultilevel"/>
    <w:tmpl w:val="2BF83B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0B721BA"/>
    <w:multiLevelType w:val="hybridMultilevel"/>
    <w:tmpl w:val="3EE8C31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16534A1"/>
    <w:multiLevelType w:val="hybridMultilevel"/>
    <w:tmpl w:val="AC629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32B3877"/>
    <w:multiLevelType w:val="hybridMultilevel"/>
    <w:tmpl w:val="CFEC0ADA"/>
    <w:lvl w:ilvl="0" w:tplc="14765B3E">
      <w:start w:val="26"/>
      <w:numFmt w:val="decimal"/>
      <w:lvlText w:val="%1."/>
      <w:lvlJc w:val="left"/>
      <w:pPr>
        <w:ind w:left="600" w:hanging="37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8" w15:restartNumberingAfterBreak="0">
    <w:nsid w:val="367B44C5"/>
    <w:multiLevelType w:val="hybridMultilevel"/>
    <w:tmpl w:val="4C722C16"/>
    <w:lvl w:ilvl="0" w:tplc="E4960F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37ED3634"/>
    <w:multiLevelType w:val="hybridMultilevel"/>
    <w:tmpl w:val="DAAA3F06"/>
    <w:lvl w:ilvl="0" w:tplc="DEA62146">
      <w:start w:val="4"/>
      <w:numFmt w:val="decimal"/>
      <w:lvlText w:val="%1."/>
      <w:lvlJc w:val="left"/>
      <w:pPr>
        <w:tabs>
          <w:tab w:val="num" w:pos="1530"/>
        </w:tabs>
        <w:ind w:left="1530" w:hanging="360"/>
      </w:pPr>
      <w:rPr>
        <w:rFonts w:hint="default"/>
      </w:rPr>
    </w:lvl>
    <w:lvl w:ilvl="1" w:tplc="04190019" w:tentative="1">
      <w:start w:val="1"/>
      <w:numFmt w:val="lowerLetter"/>
      <w:lvlText w:val="%2."/>
      <w:lvlJc w:val="left"/>
      <w:pPr>
        <w:tabs>
          <w:tab w:val="num" w:pos="2250"/>
        </w:tabs>
        <w:ind w:left="2250" w:hanging="360"/>
      </w:pPr>
    </w:lvl>
    <w:lvl w:ilvl="2" w:tplc="0419001B" w:tentative="1">
      <w:start w:val="1"/>
      <w:numFmt w:val="lowerRoman"/>
      <w:lvlText w:val="%3."/>
      <w:lvlJc w:val="right"/>
      <w:pPr>
        <w:tabs>
          <w:tab w:val="num" w:pos="2970"/>
        </w:tabs>
        <w:ind w:left="2970" w:hanging="180"/>
      </w:pPr>
    </w:lvl>
    <w:lvl w:ilvl="3" w:tplc="0419000F" w:tentative="1">
      <w:start w:val="1"/>
      <w:numFmt w:val="decimal"/>
      <w:lvlText w:val="%4."/>
      <w:lvlJc w:val="left"/>
      <w:pPr>
        <w:tabs>
          <w:tab w:val="num" w:pos="3690"/>
        </w:tabs>
        <w:ind w:left="3690" w:hanging="360"/>
      </w:pPr>
    </w:lvl>
    <w:lvl w:ilvl="4" w:tplc="04190019" w:tentative="1">
      <w:start w:val="1"/>
      <w:numFmt w:val="lowerLetter"/>
      <w:lvlText w:val="%5."/>
      <w:lvlJc w:val="left"/>
      <w:pPr>
        <w:tabs>
          <w:tab w:val="num" w:pos="4410"/>
        </w:tabs>
        <w:ind w:left="4410" w:hanging="360"/>
      </w:pPr>
    </w:lvl>
    <w:lvl w:ilvl="5" w:tplc="0419001B" w:tentative="1">
      <w:start w:val="1"/>
      <w:numFmt w:val="lowerRoman"/>
      <w:lvlText w:val="%6."/>
      <w:lvlJc w:val="right"/>
      <w:pPr>
        <w:tabs>
          <w:tab w:val="num" w:pos="5130"/>
        </w:tabs>
        <w:ind w:left="5130" w:hanging="180"/>
      </w:pPr>
    </w:lvl>
    <w:lvl w:ilvl="6" w:tplc="0419000F" w:tentative="1">
      <w:start w:val="1"/>
      <w:numFmt w:val="decimal"/>
      <w:lvlText w:val="%7."/>
      <w:lvlJc w:val="left"/>
      <w:pPr>
        <w:tabs>
          <w:tab w:val="num" w:pos="5850"/>
        </w:tabs>
        <w:ind w:left="5850" w:hanging="360"/>
      </w:pPr>
    </w:lvl>
    <w:lvl w:ilvl="7" w:tplc="04190019" w:tentative="1">
      <w:start w:val="1"/>
      <w:numFmt w:val="lowerLetter"/>
      <w:lvlText w:val="%8."/>
      <w:lvlJc w:val="left"/>
      <w:pPr>
        <w:tabs>
          <w:tab w:val="num" w:pos="6570"/>
        </w:tabs>
        <w:ind w:left="6570" w:hanging="360"/>
      </w:pPr>
    </w:lvl>
    <w:lvl w:ilvl="8" w:tplc="0419001B" w:tentative="1">
      <w:start w:val="1"/>
      <w:numFmt w:val="lowerRoman"/>
      <w:lvlText w:val="%9."/>
      <w:lvlJc w:val="right"/>
      <w:pPr>
        <w:tabs>
          <w:tab w:val="num" w:pos="7290"/>
        </w:tabs>
        <w:ind w:left="7290" w:hanging="180"/>
      </w:pPr>
    </w:lvl>
  </w:abstractNum>
  <w:abstractNum w:abstractNumId="20" w15:restartNumberingAfterBreak="0">
    <w:nsid w:val="48E40B52"/>
    <w:multiLevelType w:val="hybridMultilevel"/>
    <w:tmpl w:val="A22E6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F93169"/>
    <w:multiLevelType w:val="hybridMultilevel"/>
    <w:tmpl w:val="F580E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8839E4"/>
    <w:multiLevelType w:val="hybridMultilevel"/>
    <w:tmpl w:val="1FEA9CF2"/>
    <w:lvl w:ilvl="0" w:tplc="04190001">
      <w:start w:val="1"/>
      <w:numFmt w:val="bullet"/>
      <w:lvlText w:val=""/>
      <w:lvlJc w:val="left"/>
      <w:pPr>
        <w:ind w:left="2070" w:hanging="360"/>
      </w:pPr>
      <w:rPr>
        <w:rFonts w:ascii="Symbol" w:hAnsi="Symbol"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3" w15:restartNumberingAfterBreak="0">
    <w:nsid w:val="548A7A02"/>
    <w:multiLevelType w:val="hybridMultilevel"/>
    <w:tmpl w:val="D47877BE"/>
    <w:lvl w:ilvl="0" w:tplc="04190011">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15:restartNumberingAfterBreak="0">
    <w:nsid w:val="551B296F"/>
    <w:multiLevelType w:val="singleLevel"/>
    <w:tmpl w:val="9692CC2E"/>
    <w:lvl w:ilvl="0">
      <w:numFmt w:val="bullet"/>
      <w:lvlText w:val="-"/>
      <w:lvlJc w:val="left"/>
    </w:lvl>
  </w:abstractNum>
  <w:abstractNum w:abstractNumId="25" w15:restartNumberingAfterBreak="0">
    <w:nsid w:val="5AD85D47"/>
    <w:multiLevelType w:val="hybridMultilevel"/>
    <w:tmpl w:val="857A1A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F3E1B62"/>
    <w:multiLevelType w:val="hybridMultilevel"/>
    <w:tmpl w:val="AD68E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835152"/>
    <w:multiLevelType w:val="singleLevel"/>
    <w:tmpl w:val="DB40DF52"/>
    <w:lvl w:ilvl="0">
      <w:numFmt w:val="bullet"/>
      <w:lvlText w:val="-"/>
      <w:lvlJc w:val="left"/>
    </w:lvl>
  </w:abstractNum>
  <w:abstractNum w:abstractNumId="28" w15:restartNumberingAfterBreak="0">
    <w:nsid w:val="686C3CD8"/>
    <w:multiLevelType w:val="hybridMultilevel"/>
    <w:tmpl w:val="A9EC48D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9" w15:restartNumberingAfterBreak="0">
    <w:nsid w:val="68A24BFD"/>
    <w:multiLevelType w:val="hybridMultilevel"/>
    <w:tmpl w:val="C02AC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F868EC"/>
    <w:multiLevelType w:val="hybridMultilevel"/>
    <w:tmpl w:val="7784A652"/>
    <w:lvl w:ilvl="0" w:tplc="1A7ED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F8045D5"/>
    <w:multiLevelType w:val="hybridMultilevel"/>
    <w:tmpl w:val="06B0C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F34CFA"/>
    <w:multiLevelType w:val="hybridMultilevel"/>
    <w:tmpl w:val="AB7A0E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AEC0AD2"/>
    <w:multiLevelType w:val="hybridMultilevel"/>
    <w:tmpl w:val="6606941E"/>
    <w:lvl w:ilvl="0" w:tplc="4FB2DC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E4C7E33"/>
    <w:multiLevelType w:val="hybridMultilevel"/>
    <w:tmpl w:val="98266820"/>
    <w:lvl w:ilvl="0" w:tplc="10665C60">
      <w:start w:val="1"/>
      <w:numFmt w:val="decimal"/>
      <w:lvlText w:val="%1."/>
      <w:lvlJc w:val="left"/>
      <w:pPr>
        <w:tabs>
          <w:tab w:val="num" w:pos="480"/>
        </w:tabs>
        <w:ind w:left="480" w:hanging="360"/>
      </w:pPr>
      <w:rPr>
        <w:rFonts w:hint="default"/>
        <w:b w:val="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9"/>
  </w:num>
  <w:num w:numId="2">
    <w:abstractNumId w:val="15"/>
  </w:num>
  <w:num w:numId="3">
    <w:abstractNumId w:val="5"/>
  </w:num>
  <w:num w:numId="4">
    <w:abstractNumId w:val="14"/>
  </w:num>
  <w:num w:numId="5">
    <w:abstractNumId w:val="8"/>
  </w:num>
  <w:num w:numId="6">
    <w:abstractNumId w:val="25"/>
  </w:num>
  <w:num w:numId="7">
    <w:abstractNumId w:val="11"/>
  </w:num>
  <w:num w:numId="8">
    <w:abstractNumId w:val="4"/>
  </w:num>
  <w:num w:numId="9">
    <w:abstractNumId w:val="6"/>
  </w:num>
  <w:num w:numId="10">
    <w:abstractNumId w:val="16"/>
  </w:num>
  <w:num w:numId="11">
    <w:abstractNumId w:val="34"/>
  </w:num>
  <w:num w:numId="12">
    <w:abstractNumId w:val="19"/>
  </w:num>
  <w:num w:numId="13">
    <w:abstractNumId w:val="24"/>
  </w:num>
  <w:num w:numId="14">
    <w:abstractNumId w:val="27"/>
  </w:num>
  <w:num w:numId="15">
    <w:abstractNumId w:val="2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3"/>
  </w:num>
  <w:num w:numId="21">
    <w:abstractNumId w:val="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3"/>
  </w:num>
  <w:num w:numId="25">
    <w:abstractNumId w:val="22"/>
  </w:num>
  <w:num w:numId="26">
    <w:abstractNumId w:val="29"/>
  </w:num>
  <w:num w:numId="27">
    <w:abstractNumId w:val="2"/>
  </w:num>
  <w:num w:numId="28">
    <w:abstractNumId w:val="30"/>
  </w:num>
  <w:num w:numId="29">
    <w:abstractNumId w:val="17"/>
  </w:num>
  <w:num w:numId="30">
    <w:abstractNumId w:val="2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6"/>
  </w:num>
  <w:num w:numId="35">
    <w:abstractNumId w:val="21"/>
  </w:num>
  <w:num w:numId="36">
    <w:abstractNumId w:val="20"/>
  </w:num>
  <w:num w:numId="37">
    <w:abstractNumId w:val="31"/>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0"/>
  </w:num>
  <w:num w:numId="41">
    <w:abstractNumId w:val="2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F7"/>
    <w:rsid w:val="000A0759"/>
    <w:rsid w:val="0014060C"/>
    <w:rsid w:val="001E1684"/>
    <w:rsid w:val="004E0240"/>
    <w:rsid w:val="007118F7"/>
    <w:rsid w:val="0086499E"/>
    <w:rsid w:val="00AE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C387"/>
  <w15:chartTrackingRefBased/>
  <w15:docId w15:val="{707AB956-719F-44E3-848E-65FBAC75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E0240"/>
  </w:style>
  <w:style w:type="paragraph" w:styleId="HTML">
    <w:name w:val="HTML Preformatted"/>
    <w:basedOn w:val="a"/>
    <w:link w:val="HTML0"/>
    <w:rsid w:val="004E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0240"/>
    <w:rPr>
      <w:rFonts w:ascii="Courier New" w:eastAsia="Times New Roman" w:hAnsi="Courier New" w:cs="Courier New"/>
      <w:sz w:val="20"/>
      <w:szCs w:val="20"/>
      <w:lang w:eastAsia="ru-RU"/>
    </w:rPr>
  </w:style>
  <w:style w:type="table" w:styleId="a3">
    <w:name w:val="Table Grid"/>
    <w:basedOn w:val="a1"/>
    <w:uiPriority w:val="59"/>
    <w:rsid w:val="004E0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4E0240"/>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4E0240"/>
    <w:rPr>
      <w:rFonts w:ascii="Tahoma" w:eastAsia="Times New Roman" w:hAnsi="Tahoma" w:cs="Tahoma"/>
      <w:sz w:val="16"/>
      <w:szCs w:val="16"/>
      <w:lang w:eastAsia="ru-RU"/>
    </w:rPr>
  </w:style>
  <w:style w:type="paragraph" w:styleId="a6">
    <w:name w:val="Body Text Indent"/>
    <w:basedOn w:val="a"/>
    <w:link w:val="a7"/>
    <w:rsid w:val="004E0240"/>
    <w:pPr>
      <w:spacing w:after="0" w:line="240" w:lineRule="auto"/>
      <w:ind w:left="4340"/>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4E0240"/>
    <w:rPr>
      <w:rFonts w:ascii="Times New Roman" w:eastAsia="Times New Roman" w:hAnsi="Times New Roman" w:cs="Times New Roman"/>
      <w:sz w:val="28"/>
      <w:szCs w:val="24"/>
      <w:lang w:eastAsia="ru-RU"/>
    </w:rPr>
  </w:style>
  <w:style w:type="paragraph" w:styleId="a8">
    <w:name w:val="header"/>
    <w:basedOn w:val="a"/>
    <w:link w:val="a9"/>
    <w:rsid w:val="004E02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4E0240"/>
    <w:rPr>
      <w:rFonts w:ascii="Times New Roman" w:eastAsia="Times New Roman" w:hAnsi="Times New Roman" w:cs="Times New Roman"/>
      <w:sz w:val="24"/>
      <w:szCs w:val="24"/>
      <w:lang w:eastAsia="ru-RU"/>
    </w:rPr>
  </w:style>
  <w:style w:type="character" w:styleId="aa">
    <w:name w:val="page number"/>
    <w:basedOn w:val="a0"/>
    <w:rsid w:val="004E0240"/>
  </w:style>
  <w:style w:type="paragraph" w:styleId="ab">
    <w:name w:val="footer"/>
    <w:basedOn w:val="a"/>
    <w:link w:val="ac"/>
    <w:rsid w:val="004E02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4E0240"/>
    <w:rPr>
      <w:rFonts w:ascii="Times New Roman" w:eastAsia="Times New Roman" w:hAnsi="Times New Roman" w:cs="Times New Roman"/>
      <w:sz w:val="24"/>
      <w:szCs w:val="24"/>
      <w:lang w:eastAsia="ru-RU"/>
    </w:rPr>
  </w:style>
  <w:style w:type="character" w:styleId="ad">
    <w:name w:val="Strong"/>
    <w:qFormat/>
    <w:rsid w:val="004E0240"/>
    <w:rPr>
      <w:b/>
      <w:bCs/>
    </w:rPr>
  </w:style>
  <w:style w:type="paragraph" w:styleId="ae">
    <w:name w:val="Normal (Web)"/>
    <w:basedOn w:val="a"/>
    <w:rsid w:val="004E0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4E0240"/>
    <w:pPr>
      <w:spacing w:after="200" w:line="276" w:lineRule="auto"/>
      <w:ind w:left="720"/>
      <w:contextualSpacing/>
    </w:pPr>
    <w:rPr>
      <w:rFonts w:ascii="Calibri" w:eastAsia="Times New Roman" w:hAnsi="Calibri" w:cs="Times New Roman"/>
      <w:lang w:eastAsia="ru-RU"/>
    </w:rPr>
  </w:style>
  <w:style w:type="paragraph" w:customStyle="1" w:styleId="Web">
    <w:name w:val="Обычный (Web)"/>
    <w:basedOn w:val="a"/>
    <w:rsid w:val="004E0240"/>
    <w:pPr>
      <w:spacing w:before="100" w:after="100" w:line="240" w:lineRule="auto"/>
    </w:pPr>
    <w:rPr>
      <w:rFonts w:ascii="Times New Roman" w:eastAsia="Times New Roman" w:hAnsi="Times New Roman" w:cs="Times New Roman"/>
      <w:color w:val="000000"/>
      <w:sz w:val="24"/>
      <w:szCs w:val="20"/>
      <w:lang w:eastAsia="ru-RU"/>
    </w:rPr>
  </w:style>
  <w:style w:type="paragraph" w:customStyle="1" w:styleId="af0">
    <w:name w:val="Знак Знак Знак Знак Знак Знак Знак"/>
    <w:basedOn w:val="a"/>
    <w:rsid w:val="004E0240"/>
    <w:pPr>
      <w:widowControl w:val="0"/>
      <w:autoSpaceDE w:val="0"/>
      <w:autoSpaceDN w:val="0"/>
      <w:adjustRightInd w:val="0"/>
      <w:spacing w:before="100" w:beforeAutospacing="1" w:after="100" w:afterAutospacing="1" w:line="240" w:lineRule="auto"/>
    </w:pPr>
    <w:rPr>
      <w:rFonts w:ascii="Tahoma" w:eastAsia="Times New Roman" w:hAnsi="Tahoma" w:cs="Times New Roman"/>
      <w:sz w:val="20"/>
      <w:szCs w:val="20"/>
      <w:lang w:val="en-US"/>
    </w:rPr>
  </w:style>
  <w:style w:type="character" w:customStyle="1" w:styleId="submenu-table">
    <w:name w:val="submenu-table"/>
    <w:basedOn w:val="a0"/>
    <w:rsid w:val="004E0240"/>
  </w:style>
  <w:style w:type="paragraph" w:customStyle="1" w:styleId="10">
    <w:name w:val="Абзац списка1"/>
    <w:basedOn w:val="a"/>
    <w:rsid w:val="004E0240"/>
    <w:pPr>
      <w:spacing w:after="200" w:line="276" w:lineRule="auto"/>
      <w:ind w:left="720"/>
    </w:pPr>
    <w:rPr>
      <w:rFonts w:ascii="Calibri" w:eastAsia="Times New Roman" w:hAnsi="Calibri" w:cs="Times New Roman"/>
    </w:rPr>
  </w:style>
  <w:style w:type="character" w:customStyle="1" w:styleId="apple-converted-space">
    <w:name w:val="apple-converted-space"/>
    <w:rsid w:val="004E0240"/>
    <w:rPr>
      <w:rFonts w:cs="Times New Roman"/>
    </w:rPr>
  </w:style>
  <w:style w:type="paragraph" w:styleId="af1">
    <w:name w:val="No Spacing"/>
    <w:uiPriority w:val="1"/>
    <w:qFormat/>
    <w:rsid w:val="004E024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6951</Words>
  <Characters>39621</Characters>
  <Application>Microsoft Office Word</Application>
  <DocSecurity>0</DocSecurity>
  <Lines>330</Lines>
  <Paragraphs>92</Paragraphs>
  <ScaleCrop>false</ScaleCrop>
  <Company>SPecialiST RePack</Company>
  <LinksUpToDate>false</LinksUpToDate>
  <CharactersWithSpaces>46480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6</cp:revision>
  <dcterms:created xsi:type="dcterms:W3CDTF">2022-04-06T06:50:00Z</dcterms:created>
  <dcterms:modified xsi:type="dcterms:W3CDTF">2022-04-06T07:46:00Z</dcterms:modified>
</cp:coreProperties>
</file>