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A" w:rsidRPr="00EF3BD1" w:rsidRDefault="00E11BFA" w:rsidP="00E1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D1">
        <w:rPr>
          <w:rFonts w:ascii="Times New Roman" w:hAnsi="Times New Roman" w:cs="Times New Roman"/>
          <w:b/>
          <w:sz w:val="24"/>
          <w:szCs w:val="24"/>
        </w:rPr>
        <w:t>ПЕРЕЧЕНЬ ДЕЙСТВУЮЩИХ ПОДРАЗДЕЛЕНИЙ ГАУ «МФЦ ИО», В КОТОРЫХ ОРГАНИЗУЕТСЯ ПРЕДОСТАВЛЕНИЕ ГОСУДАРСТВЕННЫХ (МУНИЦИПАЛЬНЫХ)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9"/>
        <w:gridCol w:w="4032"/>
      </w:tblGrid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11BFA" w:rsidRPr="00EB142A" w:rsidRDefault="00E11BFA" w:rsidP="00B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B142A">
              <w:rPr>
                <w:rFonts w:ascii="Times New Roman" w:hAnsi="Times New Roman" w:cs="Times New Roman"/>
                <w:b/>
                <w:sz w:val="24"/>
                <w:szCs w:val="24"/>
              </w:rPr>
              <w:t>ногофункционального центра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многофункционального центра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 в г. Иркутске</w:t>
            </w:r>
          </w:p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(Ленинское)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  <w:r w:rsidRPr="00EB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ул. Трактовая, 35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Отдел ГАУ «МФЦ ИО» в г. </w:t>
            </w:r>
            <w:proofErr w:type="spell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Шелехове</w:t>
            </w:r>
            <w:proofErr w:type="spellEnd"/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, квартал 1, д. 10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 в г. Байкальске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Байкальск, микрорайон Южный, 1 квартал, д. 26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Отдел ГАУ «МФЦ ИО» </w:t>
            </w: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с. Баяндай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Баяндай, ул. </w:t>
            </w:r>
            <w:proofErr w:type="spell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Некунде</w:t>
            </w:r>
            <w:proofErr w:type="spell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 в п. Усть-Ордынский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Эхирит-Балагатский</w:t>
            </w:r>
            <w:proofErr w:type="spell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Усть-Ордынский, ул. Ленина, д. 8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города Ангарска «Многофункциональный центр предоставления государственных и муниципальных услуг» 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84-й квартал, д. 16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 в г. Братске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B142A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Братск, пр. Ленина, д. 37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 № 1 в  г. Ангарске</w:t>
            </w:r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84-й квартал, д. 16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Тыреть,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Солерудник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Default="00E11BFA" w:rsidP="00B15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0" w:type="auto"/>
          </w:tcPr>
          <w:p w:rsidR="00E11BF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Тыреть, ул. Ленина, 23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Братском районе</w:t>
            </w:r>
          </w:p>
        </w:tc>
        <w:tc>
          <w:tcPr>
            <w:tcW w:w="0" w:type="auto"/>
          </w:tcPr>
          <w:p w:rsidR="00E11BF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р-н, п. Култук, ул. Ленина, 39-б</w:t>
            </w:r>
          </w:p>
        </w:tc>
      </w:tr>
      <w:tr w:rsidR="00E11BFA" w:rsidRPr="00EB142A" w:rsidTr="00B157C1">
        <w:tc>
          <w:tcPr>
            <w:tcW w:w="0" w:type="auto"/>
          </w:tcPr>
          <w:p w:rsidR="00E11BFA" w:rsidRPr="00EB142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A">
              <w:rPr>
                <w:rFonts w:ascii="Times New Roman" w:hAnsi="Times New Roman" w:cs="Times New Roman"/>
                <w:sz w:val="24"/>
                <w:szCs w:val="24"/>
              </w:rPr>
              <w:t>Отдел ГАУ «МФЦ 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Братском районе</w:t>
            </w:r>
          </w:p>
        </w:tc>
        <w:tc>
          <w:tcPr>
            <w:tcW w:w="0" w:type="auto"/>
          </w:tcPr>
          <w:p w:rsidR="00E11BFA" w:rsidRDefault="00E11BFA" w:rsidP="00B1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р-н, п. Прибрежный, пер. Школьный, 9</w:t>
            </w:r>
          </w:p>
        </w:tc>
      </w:tr>
      <w:tr w:rsidR="00E13B6F" w:rsidRPr="00EB142A" w:rsidTr="00B157C1">
        <w:tc>
          <w:tcPr>
            <w:tcW w:w="0" w:type="auto"/>
          </w:tcPr>
          <w:p w:rsidR="00E13B6F" w:rsidRPr="00C729B9" w:rsidRDefault="00E13B6F" w:rsidP="00E13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B9">
              <w:rPr>
                <w:rFonts w:ascii="Times New Roman" w:hAnsi="Times New Roman" w:cs="Times New Roman"/>
                <w:b/>
                <w:sz w:val="24"/>
                <w:szCs w:val="24"/>
              </w:rPr>
              <w:t>Отдел ГАУ «МФЦ ИО» в г. Усолье-Сибирское</w:t>
            </w:r>
          </w:p>
        </w:tc>
        <w:tc>
          <w:tcPr>
            <w:tcW w:w="0" w:type="auto"/>
          </w:tcPr>
          <w:p w:rsidR="00E13B6F" w:rsidRPr="00C729B9" w:rsidRDefault="00356B66" w:rsidP="00B15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="00E13B6F" w:rsidRPr="00C729B9">
              <w:rPr>
                <w:rFonts w:ascii="Times New Roman" w:hAnsi="Times New Roman" w:cs="Times New Roman"/>
                <w:b/>
                <w:sz w:val="24"/>
                <w:szCs w:val="24"/>
              </w:rPr>
              <w:t>. Усолье-Сибирское, пр. Комсомольский, 130</w:t>
            </w:r>
          </w:p>
        </w:tc>
      </w:tr>
    </w:tbl>
    <w:p w:rsidR="00E11BFA" w:rsidRDefault="00E11BFA" w:rsidP="00E11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FA" w:rsidRDefault="00E11BFA" w:rsidP="00E11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ED" w:rsidRDefault="00DD54ED"/>
    <w:sectPr w:rsidR="00DD54ED" w:rsidSect="00AF1922">
      <w:footerReference w:type="default" r:id="rId8"/>
      <w:pgSz w:w="11906" w:h="16838"/>
      <w:pgMar w:top="1134" w:right="850" w:bottom="1134" w:left="1701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C" w:rsidRDefault="00592BEC" w:rsidP="00D53118">
      <w:pPr>
        <w:spacing w:after="0" w:line="240" w:lineRule="auto"/>
      </w:pPr>
      <w:r>
        <w:separator/>
      </w:r>
    </w:p>
  </w:endnote>
  <w:endnote w:type="continuationSeparator" w:id="0">
    <w:p w:rsidR="00592BEC" w:rsidRDefault="00592BEC" w:rsidP="00D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827273"/>
      <w:docPartObj>
        <w:docPartGallery w:val="Page Numbers (Bottom of Page)"/>
        <w:docPartUnique/>
      </w:docPartObj>
    </w:sdtPr>
    <w:sdtEndPr/>
    <w:sdtContent>
      <w:p w:rsidR="00D53118" w:rsidRDefault="00D53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66">
          <w:rPr>
            <w:noProof/>
          </w:rPr>
          <w:t>84</w:t>
        </w:r>
        <w:r>
          <w:fldChar w:fldCharType="end"/>
        </w:r>
      </w:p>
    </w:sdtContent>
  </w:sdt>
  <w:p w:rsidR="00D53118" w:rsidRDefault="00D53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C" w:rsidRDefault="00592BEC" w:rsidP="00D53118">
      <w:pPr>
        <w:spacing w:after="0" w:line="240" w:lineRule="auto"/>
      </w:pPr>
      <w:r>
        <w:separator/>
      </w:r>
    </w:p>
  </w:footnote>
  <w:footnote w:type="continuationSeparator" w:id="0">
    <w:p w:rsidR="00592BEC" w:rsidRDefault="00592BEC" w:rsidP="00D5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A"/>
    <w:rsid w:val="00356B66"/>
    <w:rsid w:val="00592BEC"/>
    <w:rsid w:val="00AF1922"/>
    <w:rsid w:val="00C729B9"/>
    <w:rsid w:val="00D53118"/>
    <w:rsid w:val="00DD54ED"/>
    <w:rsid w:val="00E11BFA"/>
    <w:rsid w:val="00E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118"/>
  </w:style>
  <w:style w:type="paragraph" w:styleId="a6">
    <w:name w:val="footer"/>
    <w:basedOn w:val="a"/>
    <w:link w:val="a7"/>
    <w:uiPriority w:val="99"/>
    <w:unhideWhenUsed/>
    <w:rsid w:val="00D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118"/>
  </w:style>
  <w:style w:type="paragraph" w:styleId="a6">
    <w:name w:val="footer"/>
    <w:basedOn w:val="a"/>
    <w:link w:val="a7"/>
    <w:uiPriority w:val="99"/>
    <w:unhideWhenUsed/>
    <w:rsid w:val="00D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1A3D-7C0F-4AC3-AE75-43C56B0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6</cp:revision>
  <cp:lastPrinted>2016-04-03T08:10:00Z</cp:lastPrinted>
  <dcterms:created xsi:type="dcterms:W3CDTF">2015-01-31T03:02:00Z</dcterms:created>
  <dcterms:modified xsi:type="dcterms:W3CDTF">2016-09-14T00:05:00Z</dcterms:modified>
</cp:coreProperties>
</file>