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FFC" w:rsidRPr="007907D1" w:rsidRDefault="00742FFC" w:rsidP="00742FFC">
      <w:pPr>
        <w:spacing w:after="160" w:line="259" w:lineRule="auto"/>
        <w:jc w:val="center"/>
        <w:rPr>
          <w:rFonts w:ascii="Calibri" w:eastAsia="Calibri" w:hAnsi="Calibri"/>
          <w:sz w:val="28"/>
          <w:szCs w:val="28"/>
        </w:rPr>
      </w:pPr>
      <w:r w:rsidRPr="007907D1">
        <w:rPr>
          <w:rFonts w:ascii="Calibri" w:eastAsia="Calibri" w:hAnsi="Calibri"/>
          <w:noProof/>
          <w:sz w:val="22"/>
          <w:szCs w:val="22"/>
        </w:rPr>
        <w:drawing>
          <wp:inline distT="0" distB="0" distL="0" distR="0">
            <wp:extent cx="447675" cy="533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inline>
        </w:drawing>
      </w:r>
    </w:p>
    <w:p w:rsidR="00742FFC" w:rsidRPr="007907D1" w:rsidRDefault="00742FFC" w:rsidP="00742FFC">
      <w:pPr>
        <w:widowControl w:val="0"/>
        <w:shd w:val="clear" w:color="auto" w:fill="FFFFFF"/>
        <w:autoSpaceDE w:val="0"/>
        <w:autoSpaceDN w:val="0"/>
        <w:adjustRightInd w:val="0"/>
        <w:jc w:val="center"/>
        <w:rPr>
          <w:sz w:val="28"/>
          <w:szCs w:val="28"/>
        </w:rPr>
      </w:pPr>
      <w:r w:rsidRPr="007907D1">
        <w:rPr>
          <w:b/>
          <w:bCs/>
          <w:spacing w:val="-1"/>
          <w:sz w:val="28"/>
          <w:szCs w:val="28"/>
        </w:rPr>
        <w:t>Российская Федерация</w:t>
      </w:r>
    </w:p>
    <w:p w:rsidR="00742FFC" w:rsidRPr="007907D1" w:rsidRDefault="00742FFC" w:rsidP="00742FFC">
      <w:pPr>
        <w:widowControl w:val="0"/>
        <w:shd w:val="clear" w:color="auto" w:fill="FFFFFF"/>
        <w:autoSpaceDE w:val="0"/>
        <w:autoSpaceDN w:val="0"/>
        <w:adjustRightInd w:val="0"/>
        <w:jc w:val="center"/>
        <w:rPr>
          <w:b/>
          <w:bCs/>
          <w:sz w:val="28"/>
          <w:szCs w:val="28"/>
        </w:rPr>
      </w:pPr>
      <w:r w:rsidRPr="007907D1">
        <w:rPr>
          <w:b/>
          <w:bCs/>
          <w:sz w:val="28"/>
          <w:szCs w:val="28"/>
        </w:rPr>
        <w:t xml:space="preserve">А Д М И Н И С Т Р А Ц И Я </w:t>
      </w:r>
    </w:p>
    <w:p w:rsidR="00742FFC" w:rsidRPr="007907D1" w:rsidRDefault="00742FFC" w:rsidP="00742FFC">
      <w:pPr>
        <w:widowControl w:val="0"/>
        <w:shd w:val="clear" w:color="auto" w:fill="FFFFFF"/>
        <w:autoSpaceDE w:val="0"/>
        <w:autoSpaceDN w:val="0"/>
        <w:adjustRightInd w:val="0"/>
        <w:jc w:val="center"/>
        <w:rPr>
          <w:sz w:val="28"/>
          <w:szCs w:val="28"/>
        </w:rPr>
      </w:pPr>
      <w:r w:rsidRPr="007907D1">
        <w:rPr>
          <w:b/>
          <w:bCs/>
          <w:spacing w:val="-1"/>
          <w:sz w:val="28"/>
          <w:szCs w:val="28"/>
        </w:rPr>
        <w:t>Среднинского</w:t>
      </w:r>
      <w:r w:rsidRPr="007907D1">
        <w:rPr>
          <w:b/>
          <w:bCs/>
          <w:sz w:val="28"/>
          <w:szCs w:val="28"/>
        </w:rPr>
        <w:t xml:space="preserve"> </w:t>
      </w:r>
      <w:r>
        <w:rPr>
          <w:b/>
          <w:bCs/>
          <w:sz w:val="28"/>
          <w:szCs w:val="28"/>
        </w:rPr>
        <w:t>г</w:t>
      </w:r>
      <w:r w:rsidRPr="007907D1">
        <w:rPr>
          <w:b/>
          <w:bCs/>
          <w:sz w:val="28"/>
          <w:szCs w:val="28"/>
        </w:rPr>
        <w:t>ородского поселения</w:t>
      </w:r>
    </w:p>
    <w:p w:rsidR="00742FFC" w:rsidRDefault="00742FFC" w:rsidP="00742FFC">
      <w:pPr>
        <w:widowControl w:val="0"/>
        <w:shd w:val="clear" w:color="auto" w:fill="FFFFFF"/>
        <w:autoSpaceDE w:val="0"/>
        <w:autoSpaceDN w:val="0"/>
        <w:adjustRightInd w:val="0"/>
        <w:jc w:val="center"/>
        <w:rPr>
          <w:b/>
          <w:bCs/>
          <w:spacing w:val="-1"/>
          <w:sz w:val="28"/>
          <w:szCs w:val="28"/>
        </w:rPr>
      </w:pPr>
      <w:r>
        <w:rPr>
          <w:b/>
          <w:bCs/>
          <w:spacing w:val="-1"/>
          <w:sz w:val="28"/>
          <w:szCs w:val="28"/>
        </w:rPr>
        <w:t xml:space="preserve">Усольского муниципального района </w:t>
      </w:r>
    </w:p>
    <w:p w:rsidR="00742FFC" w:rsidRPr="007907D1" w:rsidRDefault="00742FFC" w:rsidP="00742FFC">
      <w:pPr>
        <w:widowControl w:val="0"/>
        <w:shd w:val="clear" w:color="auto" w:fill="FFFFFF"/>
        <w:autoSpaceDE w:val="0"/>
        <w:autoSpaceDN w:val="0"/>
        <w:adjustRightInd w:val="0"/>
        <w:jc w:val="center"/>
        <w:rPr>
          <w:b/>
          <w:bCs/>
          <w:sz w:val="28"/>
          <w:szCs w:val="28"/>
        </w:rPr>
      </w:pPr>
      <w:r w:rsidRPr="007907D1">
        <w:rPr>
          <w:b/>
          <w:bCs/>
          <w:sz w:val="28"/>
          <w:szCs w:val="28"/>
        </w:rPr>
        <w:t>Иркутской области</w:t>
      </w:r>
    </w:p>
    <w:p w:rsidR="00742FFC" w:rsidRPr="007907D1" w:rsidRDefault="00742FFC" w:rsidP="00742FFC">
      <w:pPr>
        <w:widowControl w:val="0"/>
        <w:autoSpaceDE w:val="0"/>
        <w:autoSpaceDN w:val="0"/>
        <w:adjustRightInd w:val="0"/>
        <w:jc w:val="center"/>
        <w:rPr>
          <w:sz w:val="28"/>
          <w:szCs w:val="28"/>
        </w:rPr>
      </w:pPr>
    </w:p>
    <w:p w:rsidR="00742FFC" w:rsidRPr="007907D1" w:rsidRDefault="00742FFC" w:rsidP="00742FFC">
      <w:pPr>
        <w:widowControl w:val="0"/>
        <w:shd w:val="clear" w:color="auto" w:fill="FFFFFF"/>
        <w:autoSpaceDE w:val="0"/>
        <w:autoSpaceDN w:val="0"/>
        <w:adjustRightInd w:val="0"/>
        <w:jc w:val="center"/>
        <w:rPr>
          <w:b/>
          <w:sz w:val="28"/>
          <w:szCs w:val="28"/>
        </w:rPr>
      </w:pPr>
      <w:r w:rsidRPr="007907D1">
        <w:rPr>
          <w:b/>
          <w:sz w:val="28"/>
          <w:szCs w:val="28"/>
        </w:rPr>
        <w:t>П О С Т А Н О В Л Е Н И Е</w:t>
      </w:r>
    </w:p>
    <w:p w:rsidR="00742FFC" w:rsidRPr="007907D1" w:rsidRDefault="00742FFC" w:rsidP="00742FFC">
      <w:pPr>
        <w:rPr>
          <w:b/>
          <w:sz w:val="28"/>
          <w:szCs w:val="28"/>
        </w:rPr>
      </w:pPr>
    </w:p>
    <w:p w:rsidR="00742FFC" w:rsidRPr="007907D1" w:rsidRDefault="00742FFC" w:rsidP="00742FFC">
      <w:pPr>
        <w:jc w:val="both"/>
        <w:rPr>
          <w:b/>
          <w:sz w:val="28"/>
          <w:szCs w:val="28"/>
        </w:rPr>
      </w:pPr>
    </w:p>
    <w:p w:rsidR="00742FFC" w:rsidRDefault="00742FFC" w:rsidP="00742FFC">
      <w:pPr>
        <w:keepNext/>
        <w:outlineLvl w:val="1"/>
        <w:rPr>
          <w:sz w:val="28"/>
          <w:szCs w:val="28"/>
        </w:rPr>
      </w:pPr>
      <w:r w:rsidRPr="007907D1">
        <w:rPr>
          <w:sz w:val="28"/>
          <w:szCs w:val="28"/>
        </w:rPr>
        <w:t>От</w:t>
      </w:r>
      <w:r>
        <w:rPr>
          <w:sz w:val="28"/>
          <w:szCs w:val="28"/>
        </w:rPr>
        <w:t xml:space="preserve"> 16.06.</w:t>
      </w:r>
      <w:r w:rsidRPr="007907D1">
        <w:rPr>
          <w:sz w:val="28"/>
          <w:szCs w:val="28"/>
        </w:rPr>
        <w:t>202</w:t>
      </w:r>
      <w:r>
        <w:rPr>
          <w:sz w:val="28"/>
          <w:szCs w:val="28"/>
        </w:rPr>
        <w:t>2</w:t>
      </w:r>
      <w:r w:rsidRPr="007907D1">
        <w:rPr>
          <w:sz w:val="28"/>
          <w:szCs w:val="28"/>
        </w:rPr>
        <w:t xml:space="preserve"> г.                                    </w:t>
      </w:r>
      <w:r>
        <w:rPr>
          <w:sz w:val="28"/>
          <w:szCs w:val="28"/>
        </w:rPr>
        <w:t xml:space="preserve">                   </w:t>
      </w:r>
      <w:r w:rsidRPr="007907D1">
        <w:rPr>
          <w:sz w:val="28"/>
          <w:szCs w:val="28"/>
        </w:rPr>
        <w:t xml:space="preserve">                                     № </w:t>
      </w:r>
      <w:r>
        <w:rPr>
          <w:sz w:val="28"/>
          <w:szCs w:val="28"/>
        </w:rPr>
        <w:t>50</w:t>
      </w:r>
    </w:p>
    <w:p w:rsidR="00742FFC" w:rsidRPr="007907D1" w:rsidRDefault="00742FFC" w:rsidP="00742FFC">
      <w:pPr>
        <w:keepNext/>
        <w:jc w:val="center"/>
        <w:outlineLvl w:val="1"/>
        <w:rPr>
          <w:sz w:val="28"/>
          <w:szCs w:val="28"/>
        </w:rPr>
      </w:pPr>
      <w:r>
        <w:rPr>
          <w:sz w:val="28"/>
          <w:szCs w:val="28"/>
        </w:rPr>
        <w:t>р.</w:t>
      </w:r>
      <w:r w:rsidRPr="007907D1">
        <w:rPr>
          <w:sz w:val="28"/>
          <w:szCs w:val="28"/>
        </w:rPr>
        <w:t>п. Средний</w:t>
      </w:r>
    </w:p>
    <w:p w:rsidR="00742FFC" w:rsidRPr="007907D1" w:rsidRDefault="00742FFC" w:rsidP="00742FFC">
      <w:pPr>
        <w:rPr>
          <w:sz w:val="28"/>
          <w:szCs w:val="28"/>
        </w:rPr>
      </w:pPr>
    </w:p>
    <w:p w:rsidR="00742FFC" w:rsidRDefault="00742FFC" w:rsidP="00742FFC">
      <w:pPr>
        <w:pStyle w:val="a4"/>
        <w:spacing w:before="0" w:beforeAutospacing="0" w:after="0" w:afterAutospacing="0"/>
        <w:jc w:val="center"/>
        <w:rPr>
          <w:b/>
          <w:bCs/>
          <w:kern w:val="2"/>
          <w:sz w:val="27"/>
          <w:szCs w:val="27"/>
        </w:rPr>
      </w:pPr>
      <w:r>
        <w:rPr>
          <w:b/>
          <w:bCs/>
          <w:kern w:val="2"/>
          <w:sz w:val="27"/>
          <w:szCs w:val="27"/>
        </w:rPr>
        <w:t xml:space="preserve">О внесении изменений в Состав конкурсной комиссии по отбору управляющей организации для управления многоквартирными домами, расположенными на территории Среднинского городского поселения Усольского муниципального района Иркутской области </w:t>
      </w:r>
    </w:p>
    <w:p w:rsidR="00742FFC" w:rsidRPr="00494189" w:rsidRDefault="00742FFC" w:rsidP="00742FFC">
      <w:pPr>
        <w:pStyle w:val="a4"/>
        <w:spacing w:before="0" w:beforeAutospacing="0" w:after="0" w:afterAutospacing="0"/>
        <w:jc w:val="center"/>
        <w:rPr>
          <w:b/>
          <w:bCs/>
          <w:kern w:val="2"/>
          <w:sz w:val="27"/>
          <w:szCs w:val="27"/>
        </w:rPr>
      </w:pPr>
    </w:p>
    <w:p w:rsidR="00742FFC" w:rsidRDefault="00742FFC" w:rsidP="00742FFC">
      <w:pPr>
        <w:autoSpaceDE w:val="0"/>
        <w:autoSpaceDN w:val="0"/>
        <w:adjustRightInd w:val="0"/>
        <w:ind w:firstLine="709"/>
        <w:jc w:val="both"/>
        <w:rPr>
          <w:kern w:val="2"/>
          <w:sz w:val="28"/>
          <w:szCs w:val="28"/>
        </w:rPr>
      </w:pPr>
      <w:r>
        <w:rPr>
          <w:kern w:val="2"/>
          <w:sz w:val="28"/>
          <w:szCs w:val="28"/>
        </w:rPr>
        <w:t>В целях реализации статьи 161 Жилищного кодекса Российской Федерации по отбору управляющей организации для управления многоквартирными домами, расположенными на территории Среднинского городского поселения Усольского муниципального района Иркутской области, руководствуясь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статьями 7, 47 Устава Среднинского муниципального образования, Администрация Среднинского городского поселения Усольского муниципального района Иркутской области</w:t>
      </w:r>
    </w:p>
    <w:p w:rsidR="00742FFC" w:rsidRDefault="00742FFC" w:rsidP="00742FFC">
      <w:pPr>
        <w:autoSpaceDE w:val="0"/>
        <w:autoSpaceDN w:val="0"/>
        <w:adjustRightInd w:val="0"/>
        <w:jc w:val="both"/>
        <w:rPr>
          <w:kern w:val="2"/>
          <w:sz w:val="28"/>
          <w:szCs w:val="28"/>
        </w:rPr>
      </w:pPr>
      <w:r>
        <w:rPr>
          <w:kern w:val="2"/>
          <w:sz w:val="28"/>
          <w:szCs w:val="28"/>
        </w:rPr>
        <w:t>П О С Т А Н О В Л Я Е Т:</w:t>
      </w:r>
    </w:p>
    <w:p w:rsidR="00742FFC" w:rsidRDefault="00742FFC" w:rsidP="00742FFC">
      <w:pPr>
        <w:autoSpaceDE w:val="0"/>
        <w:autoSpaceDN w:val="0"/>
        <w:adjustRightInd w:val="0"/>
        <w:ind w:firstLine="709"/>
        <w:jc w:val="both"/>
        <w:rPr>
          <w:kern w:val="2"/>
          <w:sz w:val="28"/>
          <w:szCs w:val="28"/>
        </w:rPr>
      </w:pPr>
      <w:r>
        <w:rPr>
          <w:kern w:val="2"/>
          <w:sz w:val="28"/>
          <w:szCs w:val="28"/>
        </w:rPr>
        <w:t xml:space="preserve">1. Внести </w:t>
      </w:r>
      <w:r w:rsidRPr="0012023D">
        <w:rPr>
          <w:kern w:val="2"/>
          <w:sz w:val="28"/>
          <w:szCs w:val="28"/>
        </w:rPr>
        <w:t>в Состав конкурсной комиссии по отбору управляющей организации для управления многоквартирными домами, расположенными на территории Среднинского городского поселения Усольского муниципального района Иркутской области</w:t>
      </w:r>
      <w:r>
        <w:rPr>
          <w:kern w:val="2"/>
          <w:sz w:val="28"/>
          <w:szCs w:val="28"/>
        </w:rPr>
        <w:t xml:space="preserve">, утвержденный постановлением администрации Среднинского городского поселения Усольского муниципального района Иркутской области от 28 апреля 2022 года № 35 «Об утверждении Положения и Состава конкурсной комиссии по отбору управляющей организации для управления многоквартирными домами, расположенными на территории </w:t>
      </w:r>
      <w:r w:rsidRPr="0012023D">
        <w:rPr>
          <w:kern w:val="2"/>
          <w:sz w:val="28"/>
          <w:szCs w:val="28"/>
        </w:rPr>
        <w:t>Среднинского городского поселения Усольского муниципального района Иркутской области</w:t>
      </w:r>
      <w:r>
        <w:rPr>
          <w:kern w:val="2"/>
          <w:sz w:val="28"/>
          <w:szCs w:val="28"/>
        </w:rPr>
        <w:t xml:space="preserve"> следующее изменение:</w:t>
      </w:r>
    </w:p>
    <w:p w:rsidR="00742FFC" w:rsidRDefault="00742FFC" w:rsidP="00742FFC">
      <w:pPr>
        <w:autoSpaceDE w:val="0"/>
        <w:autoSpaceDN w:val="0"/>
        <w:adjustRightInd w:val="0"/>
        <w:ind w:firstLine="709"/>
        <w:jc w:val="both"/>
        <w:rPr>
          <w:kern w:val="2"/>
          <w:sz w:val="28"/>
          <w:szCs w:val="28"/>
        </w:rPr>
      </w:pPr>
    </w:p>
    <w:p w:rsidR="00742FFC" w:rsidRDefault="00742FFC" w:rsidP="00742FFC">
      <w:pPr>
        <w:autoSpaceDE w:val="0"/>
        <w:autoSpaceDN w:val="0"/>
        <w:adjustRightInd w:val="0"/>
        <w:ind w:firstLine="709"/>
        <w:jc w:val="both"/>
        <w:rPr>
          <w:kern w:val="2"/>
          <w:sz w:val="28"/>
          <w:szCs w:val="28"/>
        </w:rPr>
      </w:pPr>
      <w:r>
        <w:rPr>
          <w:kern w:val="2"/>
          <w:sz w:val="28"/>
          <w:szCs w:val="28"/>
        </w:rPr>
        <w:lastRenderedPageBreak/>
        <w:t>заменить «</w:t>
      </w:r>
      <w:proofErr w:type="spellStart"/>
      <w:r>
        <w:rPr>
          <w:kern w:val="2"/>
          <w:sz w:val="28"/>
          <w:szCs w:val="28"/>
        </w:rPr>
        <w:t>Мурсаева</w:t>
      </w:r>
      <w:proofErr w:type="spellEnd"/>
      <w:r>
        <w:rPr>
          <w:kern w:val="2"/>
          <w:sz w:val="28"/>
          <w:szCs w:val="28"/>
        </w:rPr>
        <w:t xml:space="preserve"> Наталья Александровна» на «</w:t>
      </w:r>
      <w:proofErr w:type="spellStart"/>
      <w:r>
        <w:rPr>
          <w:kern w:val="2"/>
          <w:sz w:val="28"/>
          <w:szCs w:val="28"/>
        </w:rPr>
        <w:t>Кропотова</w:t>
      </w:r>
      <w:proofErr w:type="spellEnd"/>
      <w:r>
        <w:rPr>
          <w:kern w:val="2"/>
          <w:sz w:val="28"/>
          <w:szCs w:val="28"/>
        </w:rPr>
        <w:t xml:space="preserve"> Анна Васильевна».</w:t>
      </w:r>
    </w:p>
    <w:p w:rsidR="00742FFC" w:rsidRDefault="00742FFC" w:rsidP="00742FFC">
      <w:pPr>
        <w:ind w:firstLine="709"/>
        <w:jc w:val="both"/>
        <w:rPr>
          <w:rFonts w:eastAsia="Calibri"/>
          <w:sz w:val="28"/>
          <w:szCs w:val="28"/>
          <w:lang w:eastAsia="en-US"/>
        </w:rPr>
      </w:pPr>
      <w:r>
        <w:rPr>
          <w:bCs/>
          <w:kern w:val="2"/>
          <w:sz w:val="28"/>
          <w:szCs w:val="28"/>
        </w:rPr>
        <w:t>2.</w:t>
      </w:r>
      <w:r w:rsidRPr="0038014C">
        <w:rPr>
          <w:rFonts w:eastAsia="Calibri"/>
          <w:sz w:val="28"/>
          <w:szCs w:val="28"/>
          <w:lang w:eastAsia="en-US"/>
        </w:rPr>
        <w:t xml:space="preserve"> Опубликовать данное </w:t>
      </w:r>
      <w:r>
        <w:rPr>
          <w:rFonts w:eastAsia="Calibri"/>
          <w:sz w:val="28"/>
          <w:szCs w:val="28"/>
          <w:lang w:eastAsia="en-US"/>
        </w:rPr>
        <w:t>постановление</w:t>
      </w:r>
      <w:r w:rsidRPr="0038014C">
        <w:rPr>
          <w:rFonts w:eastAsia="Calibri"/>
          <w:sz w:val="28"/>
          <w:szCs w:val="28"/>
          <w:lang w:eastAsia="en-US"/>
        </w:rPr>
        <w:t xml:space="preserve"> в средствах массовой информации (газета «Информационный бюллетень Среднинского муниципального образования) и разместить в сетевом издании «Официальный сайт городского поселения Среднинского муниципального образования в информационно-телекоммуникационной сети Интернет (</w:t>
      </w:r>
      <w:hyperlink r:id="rId5" w:history="1">
        <w:r w:rsidRPr="00EE7BC5">
          <w:rPr>
            <w:rStyle w:val="a3"/>
            <w:rFonts w:eastAsia="Calibri"/>
            <w:sz w:val="28"/>
            <w:szCs w:val="28"/>
            <w:lang w:eastAsia="en-US"/>
          </w:rPr>
          <w:t>http://srednyadm.ru</w:t>
        </w:r>
      </w:hyperlink>
      <w:r w:rsidRPr="0038014C">
        <w:rPr>
          <w:rFonts w:eastAsia="Calibri"/>
          <w:sz w:val="28"/>
          <w:szCs w:val="28"/>
          <w:lang w:eastAsia="en-US"/>
        </w:rPr>
        <w:t>).</w:t>
      </w:r>
    </w:p>
    <w:p w:rsidR="00742FFC" w:rsidRPr="0038014C" w:rsidRDefault="00742FFC" w:rsidP="00742FFC">
      <w:pPr>
        <w:ind w:firstLine="709"/>
        <w:jc w:val="both"/>
        <w:rPr>
          <w:rFonts w:eastAsia="Calibri"/>
          <w:sz w:val="28"/>
          <w:szCs w:val="28"/>
          <w:lang w:eastAsia="en-US"/>
        </w:rPr>
      </w:pPr>
      <w:r>
        <w:rPr>
          <w:rFonts w:eastAsia="Calibri"/>
          <w:sz w:val="28"/>
          <w:szCs w:val="28"/>
          <w:lang w:eastAsia="en-US"/>
        </w:rPr>
        <w:t>3</w:t>
      </w:r>
      <w:r w:rsidRPr="002C234B">
        <w:rPr>
          <w:bCs/>
          <w:kern w:val="2"/>
          <w:sz w:val="28"/>
          <w:szCs w:val="28"/>
        </w:rPr>
        <w:t xml:space="preserve">. Настоящее постановление </w:t>
      </w:r>
      <w:r w:rsidRPr="002C234B">
        <w:rPr>
          <w:kern w:val="2"/>
          <w:sz w:val="28"/>
          <w:szCs w:val="28"/>
        </w:rPr>
        <w:t>вступает в силу после дня его опубликования.</w:t>
      </w:r>
    </w:p>
    <w:p w:rsidR="00742FFC" w:rsidRDefault="00742FFC" w:rsidP="00742FFC">
      <w:pPr>
        <w:autoSpaceDE w:val="0"/>
        <w:autoSpaceDN w:val="0"/>
        <w:adjustRightInd w:val="0"/>
        <w:ind w:firstLine="709"/>
        <w:jc w:val="both"/>
        <w:rPr>
          <w:kern w:val="2"/>
          <w:sz w:val="28"/>
          <w:szCs w:val="28"/>
        </w:rPr>
      </w:pPr>
    </w:p>
    <w:p w:rsidR="00742FFC" w:rsidRPr="00494189" w:rsidRDefault="00742FFC" w:rsidP="00742FFC">
      <w:pPr>
        <w:autoSpaceDE w:val="0"/>
        <w:autoSpaceDN w:val="0"/>
        <w:adjustRightInd w:val="0"/>
        <w:ind w:firstLine="709"/>
        <w:jc w:val="both"/>
        <w:rPr>
          <w:kern w:val="2"/>
          <w:sz w:val="28"/>
          <w:szCs w:val="28"/>
        </w:rPr>
      </w:pPr>
    </w:p>
    <w:p w:rsidR="00742FFC" w:rsidRPr="00130D4D" w:rsidRDefault="00742FFC" w:rsidP="00742FFC">
      <w:pPr>
        <w:autoSpaceDE w:val="0"/>
        <w:autoSpaceDN w:val="0"/>
        <w:adjustRightInd w:val="0"/>
        <w:rPr>
          <w:sz w:val="28"/>
          <w:szCs w:val="28"/>
        </w:rPr>
      </w:pPr>
      <w:r>
        <w:rPr>
          <w:sz w:val="28"/>
          <w:szCs w:val="28"/>
        </w:rPr>
        <w:t xml:space="preserve">Глава Среднинского </w:t>
      </w:r>
      <w:r w:rsidRPr="00130D4D">
        <w:rPr>
          <w:sz w:val="28"/>
          <w:szCs w:val="28"/>
        </w:rPr>
        <w:t xml:space="preserve">городского поселения                                                        </w:t>
      </w:r>
    </w:p>
    <w:p w:rsidR="00742FFC" w:rsidRDefault="00742FFC" w:rsidP="00742FFC">
      <w:pPr>
        <w:autoSpaceDE w:val="0"/>
        <w:autoSpaceDN w:val="0"/>
        <w:adjustRightInd w:val="0"/>
        <w:rPr>
          <w:sz w:val="28"/>
          <w:szCs w:val="28"/>
        </w:rPr>
      </w:pPr>
      <w:r>
        <w:rPr>
          <w:sz w:val="28"/>
          <w:szCs w:val="28"/>
        </w:rPr>
        <w:t>Усольского</w:t>
      </w:r>
      <w:r w:rsidRPr="00130D4D">
        <w:rPr>
          <w:sz w:val="28"/>
          <w:szCs w:val="28"/>
        </w:rPr>
        <w:t xml:space="preserve"> муниципального </w:t>
      </w:r>
      <w:r>
        <w:rPr>
          <w:sz w:val="28"/>
          <w:szCs w:val="28"/>
        </w:rPr>
        <w:t>района</w:t>
      </w:r>
      <w:r w:rsidRPr="00130D4D">
        <w:rPr>
          <w:sz w:val="28"/>
          <w:szCs w:val="28"/>
        </w:rPr>
        <w:t xml:space="preserve">                          </w:t>
      </w:r>
      <w:r>
        <w:rPr>
          <w:sz w:val="28"/>
          <w:szCs w:val="28"/>
        </w:rPr>
        <w:t xml:space="preserve">               М.А. Семёнова</w:t>
      </w:r>
    </w:p>
    <w:p w:rsidR="00742FFC" w:rsidRDefault="00742FFC" w:rsidP="00742FFC">
      <w:pPr>
        <w:autoSpaceDE w:val="0"/>
        <w:autoSpaceDN w:val="0"/>
        <w:adjustRightInd w:val="0"/>
        <w:rPr>
          <w:sz w:val="28"/>
          <w:szCs w:val="28"/>
        </w:rPr>
      </w:pPr>
    </w:p>
    <w:p w:rsidR="00742FFC" w:rsidRDefault="00742FFC" w:rsidP="00742FFC">
      <w:pPr>
        <w:autoSpaceDE w:val="0"/>
        <w:autoSpaceDN w:val="0"/>
        <w:adjustRightInd w:val="0"/>
        <w:rPr>
          <w:sz w:val="28"/>
          <w:szCs w:val="28"/>
        </w:rPr>
      </w:pPr>
    </w:p>
    <w:p w:rsidR="00742FFC" w:rsidRDefault="00742FFC" w:rsidP="00742FFC">
      <w:pPr>
        <w:autoSpaceDE w:val="0"/>
        <w:autoSpaceDN w:val="0"/>
        <w:adjustRightInd w:val="0"/>
        <w:rPr>
          <w:sz w:val="28"/>
          <w:szCs w:val="28"/>
        </w:rPr>
      </w:pPr>
    </w:p>
    <w:p w:rsidR="00742FFC" w:rsidRDefault="00742FFC" w:rsidP="00742FFC">
      <w:pPr>
        <w:autoSpaceDE w:val="0"/>
        <w:autoSpaceDN w:val="0"/>
        <w:adjustRightInd w:val="0"/>
        <w:rPr>
          <w:sz w:val="28"/>
          <w:szCs w:val="28"/>
        </w:rPr>
      </w:pPr>
    </w:p>
    <w:p w:rsidR="00742FFC" w:rsidRDefault="00742FFC" w:rsidP="00742FFC">
      <w:pPr>
        <w:autoSpaceDE w:val="0"/>
        <w:autoSpaceDN w:val="0"/>
        <w:adjustRightInd w:val="0"/>
        <w:rPr>
          <w:sz w:val="28"/>
          <w:szCs w:val="28"/>
        </w:rPr>
      </w:pPr>
    </w:p>
    <w:p w:rsidR="00742FFC" w:rsidRDefault="00742FFC" w:rsidP="00742FFC">
      <w:pPr>
        <w:autoSpaceDE w:val="0"/>
        <w:autoSpaceDN w:val="0"/>
        <w:adjustRightInd w:val="0"/>
        <w:rPr>
          <w:sz w:val="28"/>
          <w:szCs w:val="28"/>
        </w:rPr>
      </w:pPr>
    </w:p>
    <w:p w:rsidR="00742FFC" w:rsidRDefault="00742FFC" w:rsidP="00742FFC">
      <w:pPr>
        <w:autoSpaceDE w:val="0"/>
        <w:autoSpaceDN w:val="0"/>
        <w:adjustRightInd w:val="0"/>
        <w:rPr>
          <w:sz w:val="28"/>
          <w:szCs w:val="28"/>
        </w:rPr>
      </w:pPr>
    </w:p>
    <w:p w:rsidR="00742FFC" w:rsidRDefault="00742FFC" w:rsidP="00742FFC">
      <w:pPr>
        <w:autoSpaceDE w:val="0"/>
        <w:autoSpaceDN w:val="0"/>
        <w:adjustRightInd w:val="0"/>
        <w:rPr>
          <w:sz w:val="28"/>
          <w:szCs w:val="28"/>
        </w:rPr>
      </w:pPr>
    </w:p>
    <w:p w:rsidR="00742FFC" w:rsidRDefault="00742FFC" w:rsidP="00742FFC">
      <w:pPr>
        <w:autoSpaceDE w:val="0"/>
        <w:autoSpaceDN w:val="0"/>
        <w:adjustRightInd w:val="0"/>
        <w:rPr>
          <w:sz w:val="28"/>
          <w:szCs w:val="28"/>
        </w:rPr>
      </w:pPr>
    </w:p>
    <w:p w:rsidR="00742FFC" w:rsidRDefault="00742FFC" w:rsidP="00742FFC">
      <w:pPr>
        <w:autoSpaceDE w:val="0"/>
        <w:autoSpaceDN w:val="0"/>
        <w:adjustRightInd w:val="0"/>
        <w:rPr>
          <w:sz w:val="28"/>
          <w:szCs w:val="28"/>
        </w:rPr>
      </w:pPr>
    </w:p>
    <w:p w:rsidR="00742FFC" w:rsidRDefault="00742FFC" w:rsidP="00742FFC">
      <w:pPr>
        <w:autoSpaceDE w:val="0"/>
        <w:autoSpaceDN w:val="0"/>
        <w:adjustRightInd w:val="0"/>
        <w:rPr>
          <w:sz w:val="28"/>
          <w:szCs w:val="28"/>
        </w:rPr>
      </w:pPr>
    </w:p>
    <w:p w:rsidR="00742FFC" w:rsidRDefault="00742FFC" w:rsidP="00742FFC">
      <w:pPr>
        <w:autoSpaceDE w:val="0"/>
        <w:autoSpaceDN w:val="0"/>
        <w:adjustRightInd w:val="0"/>
        <w:rPr>
          <w:sz w:val="28"/>
          <w:szCs w:val="28"/>
        </w:rPr>
      </w:pPr>
    </w:p>
    <w:p w:rsidR="00742FFC" w:rsidRDefault="00742FFC" w:rsidP="00742FFC">
      <w:pPr>
        <w:autoSpaceDE w:val="0"/>
        <w:autoSpaceDN w:val="0"/>
        <w:adjustRightInd w:val="0"/>
        <w:rPr>
          <w:sz w:val="28"/>
          <w:szCs w:val="28"/>
        </w:rPr>
      </w:pPr>
    </w:p>
    <w:p w:rsidR="00742FFC" w:rsidRDefault="00742FFC" w:rsidP="00742FFC">
      <w:pPr>
        <w:autoSpaceDE w:val="0"/>
        <w:autoSpaceDN w:val="0"/>
        <w:adjustRightInd w:val="0"/>
        <w:rPr>
          <w:sz w:val="28"/>
          <w:szCs w:val="28"/>
        </w:rPr>
      </w:pPr>
    </w:p>
    <w:p w:rsidR="00742FFC" w:rsidRDefault="00742FFC" w:rsidP="00742FFC">
      <w:pPr>
        <w:autoSpaceDE w:val="0"/>
        <w:autoSpaceDN w:val="0"/>
        <w:adjustRightInd w:val="0"/>
        <w:rPr>
          <w:sz w:val="28"/>
          <w:szCs w:val="28"/>
        </w:rPr>
      </w:pPr>
    </w:p>
    <w:p w:rsidR="00742FFC" w:rsidRDefault="00742FFC" w:rsidP="00742FFC">
      <w:pPr>
        <w:autoSpaceDE w:val="0"/>
        <w:autoSpaceDN w:val="0"/>
        <w:adjustRightInd w:val="0"/>
        <w:rPr>
          <w:sz w:val="28"/>
          <w:szCs w:val="28"/>
        </w:rPr>
      </w:pPr>
    </w:p>
    <w:p w:rsidR="00120B4D" w:rsidRDefault="00120B4D">
      <w:bookmarkStart w:id="0" w:name="_GoBack"/>
      <w:bookmarkEnd w:id="0"/>
    </w:p>
    <w:sectPr w:rsidR="00120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AE"/>
    <w:rsid w:val="00120B4D"/>
    <w:rsid w:val="006709AE"/>
    <w:rsid w:val="00742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35EEF-39C7-4104-97A9-EDB76D97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F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42FFC"/>
    <w:rPr>
      <w:color w:val="0563C1"/>
      <w:u w:val="single"/>
    </w:rPr>
  </w:style>
  <w:style w:type="paragraph" w:styleId="a4">
    <w:name w:val="Normal (Web)"/>
    <w:basedOn w:val="a"/>
    <w:uiPriority w:val="99"/>
    <w:unhideWhenUsed/>
    <w:rsid w:val="00742F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dnyadm.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2319</Characters>
  <Application>Microsoft Office Word</Application>
  <DocSecurity>0</DocSecurity>
  <Lines>19</Lines>
  <Paragraphs>5</Paragraphs>
  <ScaleCrop>false</ScaleCrop>
  <Company>SPecialiST RePack</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2</cp:revision>
  <dcterms:created xsi:type="dcterms:W3CDTF">2022-06-17T06:23:00Z</dcterms:created>
  <dcterms:modified xsi:type="dcterms:W3CDTF">2022-06-17T06:23:00Z</dcterms:modified>
</cp:coreProperties>
</file>