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2C" w:rsidRPr="006E652C" w:rsidRDefault="006E652C" w:rsidP="006E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6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2C" w:rsidRPr="006E652C" w:rsidRDefault="006E652C" w:rsidP="006E6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E652C" w:rsidRPr="006E652C" w:rsidRDefault="006E652C" w:rsidP="006E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E652C" w:rsidRPr="006E652C" w:rsidRDefault="006E652C" w:rsidP="006E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Усольский муниципальный район</w:t>
      </w:r>
    </w:p>
    <w:p w:rsidR="006E652C" w:rsidRPr="006E652C" w:rsidRDefault="006E652C" w:rsidP="006E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6E652C" w:rsidRPr="006E652C" w:rsidRDefault="006E652C" w:rsidP="006E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6E652C" w:rsidRPr="006E652C" w:rsidRDefault="006E652C" w:rsidP="006E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 Иркутской области</w:t>
      </w:r>
    </w:p>
    <w:p w:rsidR="006E652C" w:rsidRPr="006E652C" w:rsidRDefault="006E652C" w:rsidP="006E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2C" w:rsidRPr="006E652C" w:rsidRDefault="006E652C" w:rsidP="006E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6E652C" w:rsidRPr="006E652C" w:rsidRDefault="006E652C" w:rsidP="006E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2C" w:rsidRPr="006E652C" w:rsidRDefault="006E652C" w:rsidP="006E6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03.11.2022г.                                                                                        № 97</w:t>
      </w:r>
    </w:p>
    <w:p w:rsidR="006E652C" w:rsidRPr="006E652C" w:rsidRDefault="006E652C" w:rsidP="006E6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6E652C" w:rsidRPr="006E652C" w:rsidRDefault="006E652C" w:rsidP="006E65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6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</w:t>
      </w:r>
      <w:bookmarkStart w:id="0" w:name="_Hlk87539768"/>
      <w:r w:rsidRPr="006E6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на 2023 год в рамках </w:t>
      </w:r>
      <w:r w:rsidRPr="006E652C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контроля </w:t>
      </w:r>
      <w:r w:rsidRPr="006E6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автомобильном транспорте и в дорожном хозяйстве </w:t>
      </w:r>
      <w:r w:rsidRPr="006E652C">
        <w:rPr>
          <w:rFonts w:ascii="Times New Roman" w:eastAsia="Calibri" w:hAnsi="Times New Roman" w:cs="Times New Roman"/>
          <w:b/>
          <w:sz w:val="26"/>
          <w:szCs w:val="26"/>
        </w:rPr>
        <w:t>на территории</w:t>
      </w:r>
      <w:r w:rsidRPr="006E6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End w:id="0"/>
      <w:r w:rsidRPr="006E6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Среднинского городского поселения Усольского муниципального района Иркутской области</w:t>
      </w:r>
    </w:p>
    <w:p w:rsidR="006E652C" w:rsidRPr="006E652C" w:rsidRDefault="006E652C" w:rsidP="006E65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652C" w:rsidRPr="006E652C" w:rsidRDefault="006E652C" w:rsidP="006E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E652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Федеральным законом 31 июля 2020 года № 248-ФЗ «О государственном контроле (надзоре) и муниципальном контроле в Российской 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Уставом Среднинского муниципального образования, администрация Среднинского городского поселения Усольского муниципального района Иркутской области  </w:t>
      </w:r>
    </w:p>
    <w:p w:rsidR="006E652C" w:rsidRPr="006E652C" w:rsidRDefault="006E652C" w:rsidP="006E6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6E65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Я Е Т:</w:t>
      </w:r>
    </w:p>
    <w:p w:rsidR="006E652C" w:rsidRPr="006E652C" w:rsidRDefault="006E652C" w:rsidP="006E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6E6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 </w:t>
      </w:r>
      <w:r w:rsidRPr="006E652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Утвердить </w:t>
      </w:r>
      <w:r w:rsidRPr="006E652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Программу профилактики рисков причинения вреда (ущерба) охраняемым законом ценностям на 2023 год в рамках муниципального контроля на автомобильном транспорте и в дорожном хозяйстве на территории Среднинского городского поселения Усольского муниципального района Иркутской области.</w:t>
      </w:r>
    </w:p>
    <w:p w:rsidR="006E652C" w:rsidRPr="006E652C" w:rsidRDefault="006E652C" w:rsidP="006E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E652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(http:srednyadm.ru).</w:t>
      </w:r>
    </w:p>
    <w:p w:rsidR="006E652C" w:rsidRPr="006E652C" w:rsidRDefault="006E652C" w:rsidP="006E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52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 Настоящее постановление вступает в силу с 1 января 2023 года.</w:t>
      </w:r>
      <w:r w:rsidRPr="006E6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6E652C" w:rsidRPr="006E652C" w:rsidRDefault="006E652C" w:rsidP="006E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52C" w:rsidRPr="006E652C" w:rsidRDefault="006E652C" w:rsidP="006E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6E652C" w:rsidRPr="006E652C" w:rsidRDefault="006E652C" w:rsidP="006E652C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</w:pPr>
      <w:r w:rsidRPr="006E652C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 xml:space="preserve">Глава Среднинского городского поселения </w:t>
      </w:r>
    </w:p>
    <w:p w:rsidR="006E652C" w:rsidRPr="006E652C" w:rsidRDefault="006E652C" w:rsidP="006E652C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</w:pPr>
      <w:r w:rsidRPr="006E652C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>Усольского муниципального района                                         М.А. Семёнова</w:t>
      </w:r>
    </w:p>
    <w:p w:rsidR="006E652C" w:rsidRDefault="006E652C" w:rsidP="006E652C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157C" w:rsidRPr="006E652C" w:rsidRDefault="00BD157C" w:rsidP="006E652C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_GoBack"/>
      <w:bookmarkEnd w:id="1"/>
    </w:p>
    <w:p w:rsidR="006E652C" w:rsidRPr="006E652C" w:rsidRDefault="006E652C" w:rsidP="006E652C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r w:rsidRPr="006E652C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6E652C" w:rsidRPr="006E652C" w:rsidRDefault="006E652C" w:rsidP="006E652C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r w:rsidRPr="006E652C">
        <w:rPr>
          <w:rFonts w:ascii="Courier New" w:eastAsia="Times New Roman" w:hAnsi="Courier New" w:cs="Courier New"/>
          <w:lang w:eastAsia="ru-RU"/>
        </w:rPr>
        <w:t xml:space="preserve">Постановлением администрации Среднинского городского поселения Усольского муниципального района Иркутской области </w:t>
      </w:r>
    </w:p>
    <w:p w:rsidR="006E652C" w:rsidRPr="006E652C" w:rsidRDefault="006E652C" w:rsidP="006E652C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r w:rsidRPr="006E652C">
        <w:rPr>
          <w:rFonts w:ascii="Courier New" w:eastAsia="Times New Roman" w:hAnsi="Courier New" w:cs="Courier New"/>
          <w:lang w:eastAsia="ru-RU"/>
        </w:rPr>
        <w:t>от «03» ноября 2022 г. № 97</w:t>
      </w:r>
    </w:p>
    <w:p w:rsidR="006E652C" w:rsidRPr="006E652C" w:rsidRDefault="006E652C" w:rsidP="006E652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652C" w:rsidRPr="006E652C" w:rsidRDefault="006E652C" w:rsidP="006E65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2023 год в рамках муниципального контроля на автомобильном транспорте и в дорожном хозяйстве на территории на территории Среднинского городского поселения Усольского муниципального района Иркутской области</w:t>
      </w:r>
    </w:p>
    <w:p w:rsidR="006E652C" w:rsidRPr="006E652C" w:rsidRDefault="006E652C" w:rsidP="006E6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52C" w:rsidRPr="006E652C" w:rsidRDefault="006E652C" w:rsidP="006E652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рамках </w:t>
      </w:r>
      <w:r w:rsidRPr="006E652C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в дорожном хозяйстве</w:t>
      </w:r>
      <w:r w:rsidRPr="006E652C">
        <w:rPr>
          <w:rFonts w:ascii="Times New Roman" w:eastAsia="Calibri" w:hAnsi="Times New Roman" w:cs="Times New Roman"/>
          <w:sz w:val="28"/>
          <w:szCs w:val="28"/>
        </w:rPr>
        <w:t xml:space="preserve"> на территории</w:t>
      </w: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Среднинского городского поселения Усольского муниципального района Иркутской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E652C" w:rsidRPr="006E652C" w:rsidRDefault="006E652C" w:rsidP="006E6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 на территории Среднинского городского поселения Усольского муниципального района Иркутской области (далее по тексту – Администрация).</w:t>
      </w:r>
    </w:p>
    <w:p w:rsidR="006E652C" w:rsidRPr="006E652C" w:rsidRDefault="006E652C" w:rsidP="006E6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52C" w:rsidRPr="006E652C" w:rsidRDefault="006E652C" w:rsidP="006E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E652C" w:rsidRPr="006E652C" w:rsidRDefault="006E652C" w:rsidP="006E65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2C" w:rsidRPr="006E652C" w:rsidRDefault="006E652C" w:rsidP="006E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Pr="006E65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</w:t>
      </w:r>
      <w:proofErr w:type="gramStart"/>
      <w:r w:rsidRPr="006E65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транспорте  и</w:t>
      </w:r>
      <w:proofErr w:type="gramEnd"/>
      <w:r w:rsidRPr="006E65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дорожном хозяйстве в </w:t>
      </w: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пунктов.</w:t>
      </w:r>
    </w:p>
    <w:p w:rsidR="006E652C" w:rsidRPr="006E652C" w:rsidRDefault="006E652C" w:rsidP="006E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6E652C" w:rsidRPr="006E652C" w:rsidRDefault="006E652C" w:rsidP="006E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городского поселения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Среднинкого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автомобильные дороги местного значения или автомобильные дороги общего </w:t>
      </w: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пользования местного значения):</w:t>
      </w:r>
    </w:p>
    <w:p w:rsidR="006E652C" w:rsidRPr="006E652C" w:rsidRDefault="006E652C" w:rsidP="006E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E652C" w:rsidRPr="006E652C" w:rsidRDefault="006E652C" w:rsidP="006E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E652C" w:rsidRPr="006E652C" w:rsidRDefault="006E652C" w:rsidP="006E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  <w:r w:rsidRPr="006E652C">
        <w:rPr>
          <w:rFonts w:ascii="Times New Roman" w:eastAsia="Times New Roman" w:hAnsi="Times New Roman" w:cs="Arial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E652C" w:rsidRPr="006E652C" w:rsidRDefault="006E652C" w:rsidP="006E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6E652C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2022 году осуществляются следующие мероприятия:</w:t>
      </w:r>
    </w:p>
    <w:p w:rsidR="006E652C" w:rsidRPr="006E652C" w:rsidRDefault="006E652C" w:rsidP="006E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на официальном сайте администрации   в сети «</w:t>
      </w:r>
      <w:proofErr w:type="gramStart"/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 перечней</w:t>
      </w:r>
      <w:proofErr w:type="gramEnd"/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E652C" w:rsidRPr="006E652C" w:rsidRDefault="006E652C" w:rsidP="006E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E652C" w:rsidRPr="006E652C" w:rsidRDefault="006E652C" w:rsidP="006E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E652C" w:rsidRPr="006E652C" w:rsidRDefault="006E652C" w:rsidP="006E65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администрацией выдано 0 предостережений о недопустимости нарушения обязательных требований.</w:t>
      </w:r>
    </w:p>
    <w:p w:rsidR="006E652C" w:rsidRPr="006E652C" w:rsidRDefault="006E652C" w:rsidP="006E65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2C" w:rsidRPr="006E652C" w:rsidRDefault="006E652C" w:rsidP="006E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6E652C" w:rsidRPr="006E652C" w:rsidRDefault="006E652C" w:rsidP="006E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2C" w:rsidRPr="006E652C" w:rsidRDefault="006E652C" w:rsidP="006E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6E652C" w:rsidRPr="006E652C" w:rsidRDefault="006E652C" w:rsidP="006E65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2C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E652C" w:rsidRPr="006E652C" w:rsidRDefault="006E652C" w:rsidP="006E65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2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E65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E652C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E652C" w:rsidRPr="006E652C" w:rsidRDefault="006E652C" w:rsidP="006E65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2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6E65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E652C">
        <w:rPr>
          <w:rFonts w:ascii="Times New Roman" w:eastAsia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6E652C">
        <w:rPr>
          <w:rFonts w:ascii="Times New Roman" w:eastAsia="Times New Roman" w:hAnsi="Times New Roman" w:cs="Times New Roman"/>
          <w:sz w:val="28"/>
          <w:szCs w:val="28"/>
        </w:rPr>
        <w:lastRenderedPageBreak/>
        <w:t>охраняемым законом ценностям;</w:t>
      </w:r>
    </w:p>
    <w:p w:rsidR="006E652C" w:rsidRPr="006E652C" w:rsidRDefault="006E652C" w:rsidP="006E65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2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E652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E652C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E652C" w:rsidRPr="006E652C" w:rsidRDefault="006E652C" w:rsidP="006E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6E652C" w:rsidRPr="006E652C" w:rsidRDefault="006E652C" w:rsidP="006E65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6E652C" w:rsidRPr="006E652C" w:rsidRDefault="006E652C" w:rsidP="006E65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E652C" w:rsidRPr="006E652C" w:rsidRDefault="006E652C" w:rsidP="006E65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52C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6E652C" w:rsidRPr="006E652C" w:rsidRDefault="006E652C" w:rsidP="006E65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E652C" w:rsidRPr="006E652C" w:rsidRDefault="006E652C" w:rsidP="006E65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65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6E652C" w:rsidRPr="006E652C" w:rsidRDefault="006E652C" w:rsidP="006E652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6E652C" w:rsidRPr="006E652C" w:rsidTr="00395F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 реализации мероприятия</w:t>
            </w: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Ответственное должностное лицо</w:t>
            </w:r>
          </w:p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</w:tr>
      <w:tr w:rsidR="006E652C" w:rsidRPr="006E652C" w:rsidTr="00395F4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52C" w:rsidRPr="006E652C" w:rsidRDefault="006E652C" w:rsidP="006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 Информирование</w:t>
            </w:r>
          </w:p>
        </w:tc>
      </w:tr>
      <w:tr w:rsidR="006E652C" w:rsidRPr="006E652C" w:rsidTr="00395F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1.1.</w:t>
            </w:r>
          </w:p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65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2C" w:rsidRPr="006E652C" w:rsidRDefault="006E652C" w:rsidP="006E6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E652C" w:rsidRPr="006E652C" w:rsidTr="00395F4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52C" w:rsidRPr="006E652C" w:rsidRDefault="006E652C" w:rsidP="006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6E652C" w:rsidRPr="006E652C" w:rsidTr="00395F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2C" w:rsidRPr="006E652C" w:rsidRDefault="006E652C" w:rsidP="006E6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6E652C" w:rsidRPr="006E652C" w:rsidRDefault="006E652C" w:rsidP="006E6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1)организация и осуществление муниципального жилищного контроля;</w:t>
            </w:r>
          </w:p>
          <w:p w:rsidR="006E652C" w:rsidRPr="006E652C" w:rsidRDefault="006E652C" w:rsidP="006E6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2) порядок осуществления контрольных мероприятий, </w:t>
            </w:r>
          </w:p>
          <w:p w:rsidR="006E652C" w:rsidRPr="006E652C" w:rsidRDefault="006E652C" w:rsidP="006E6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:rsidR="006E652C" w:rsidRPr="006E652C" w:rsidRDefault="006E652C" w:rsidP="006E6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52C" w:rsidRPr="006E652C" w:rsidRDefault="006E652C" w:rsidP="006E65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E652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</w:tbl>
    <w:p w:rsidR="006E652C" w:rsidRPr="006E652C" w:rsidRDefault="006E652C" w:rsidP="006E65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C" w:rsidRPr="006E652C" w:rsidRDefault="006E652C" w:rsidP="006E65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65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6E652C" w:rsidRPr="006E652C" w:rsidRDefault="006E652C" w:rsidP="006E65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119"/>
      </w:tblGrid>
      <w:tr w:rsidR="006E652C" w:rsidRPr="006E652C" w:rsidTr="00395F45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2C" w:rsidRPr="006E652C" w:rsidRDefault="006E652C" w:rsidP="006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E652C" w:rsidRPr="006E652C" w:rsidRDefault="006E652C" w:rsidP="006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2C" w:rsidRPr="006E652C" w:rsidRDefault="006E652C" w:rsidP="006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52C" w:rsidRPr="006E652C" w:rsidRDefault="006E652C" w:rsidP="006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6E652C" w:rsidRPr="006E652C" w:rsidTr="00395F45">
        <w:trPr>
          <w:trHeight w:hRule="exact" w:val="2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2C" w:rsidRPr="006E652C" w:rsidRDefault="006E652C" w:rsidP="006E65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52C" w:rsidRPr="006E652C" w:rsidRDefault="006E652C" w:rsidP="006E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E652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6E652C" w:rsidRPr="006E652C" w:rsidRDefault="006E652C" w:rsidP="006E652C">
            <w:pPr>
              <w:spacing w:after="0" w:line="240" w:lineRule="auto"/>
              <w:ind w:left="129" w:right="41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52C" w:rsidRPr="006E652C" w:rsidRDefault="006E652C" w:rsidP="006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E652C" w:rsidRPr="006E652C" w:rsidTr="00395F45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52C" w:rsidRPr="006E652C" w:rsidRDefault="006E652C" w:rsidP="006E652C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E652C" w:rsidRPr="006E652C" w:rsidRDefault="006E652C" w:rsidP="006E652C">
            <w:pPr>
              <w:widowControl w:val="0"/>
              <w:spacing w:after="0" w:line="240" w:lineRule="auto"/>
              <w:ind w:left="129" w:right="416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2C" w:rsidRPr="006E652C" w:rsidRDefault="006E652C" w:rsidP="006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E652C" w:rsidRPr="006E652C" w:rsidTr="00395F45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52C" w:rsidRPr="006E652C" w:rsidRDefault="006E652C" w:rsidP="006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52C" w:rsidRPr="006E652C" w:rsidRDefault="006E652C" w:rsidP="006E652C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E652C" w:rsidRPr="006E652C" w:rsidRDefault="006E652C" w:rsidP="006E652C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2C" w:rsidRPr="006E652C" w:rsidRDefault="006E652C" w:rsidP="006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</w:tbl>
    <w:p w:rsidR="006E652C" w:rsidRPr="006E652C" w:rsidRDefault="006E652C" w:rsidP="006E65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A0" w:rsidRDefault="00437CA0"/>
    <w:sectPr w:rsidR="00437CA0" w:rsidSect="00E355D3">
      <w:headerReference w:type="default" r:id="rId7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03" w:rsidRDefault="00E96303">
      <w:pPr>
        <w:spacing w:after="0" w:line="240" w:lineRule="auto"/>
      </w:pPr>
      <w:r>
        <w:separator/>
      </w:r>
    </w:p>
  </w:endnote>
  <w:endnote w:type="continuationSeparator" w:id="0">
    <w:p w:rsidR="00E96303" w:rsidRDefault="00E9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03" w:rsidRDefault="00E96303">
      <w:pPr>
        <w:spacing w:after="0" w:line="240" w:lineRule="auto"/>
      </w:pPr>
      <w:r>
        <w:separator/>
      </w:r>
    </w:p>
  </w:footnote>
  <w:footnote w:type="continuationSeparator" w:id="0">
    <w:p w:rsidR="00E96303" w:rsidRDefault="00E9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23" w:rsidRDefault="00E96303" w:rsidP="00D30423">
    <w:pPr>
      <w:pStyle w:val="a3"/>
      <w:jc w:val="right"/>
      <w:rPr>
        <w:rFonts w:ascii="Times New Roman" w:hAnsi="Times New Roman" w:cs="Times New Roman"/>
      </w:rPr>
    </w:pPr>
  </w:p>
  <w:p w:rsidR="00D30423" w:rsidRDefault="00E96303" w:rsidP="00D30423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93"/>
    <w:rsid w:val="00437CA0"/>
    <w:rsid w:val="006E652C"/>
    <w:rsid w:val="00BD157C"/>
    <w:rsid w:val="00E16B93"/>
    <w:rsid w:val="00E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78A574"/>
  <w15:chartTrackingRefBased/>
  <w15:docId w15:val="{CCFFD296-7DBF-431D-B0BD-F370D413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52C"/>
  </w:style>
  <w:style w:type="paragraph" w:styleId="a5">
    <w:name w:val="Balloon Text"/>
    <w:basedOn w:val="a"/>
    <w:link w:val="a6"/>
    <w:uiPriority w:val="99"/>
    <w:semiHidden/>
    <w:unhideWhenUsed/>
    <w:rsid w:val="00BD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2022-11-07T05:48:00Z</cp:lastPrinted>
  <dcterms:created xsi:type="dcterms:W3CDTF">2022-11-07T05:29:00Z</dcterms:created>
  <dcterms:modified xsi:type="dcterms:W3CDTF">2022-11-07T05:48:00Z</dcterms:modified>
</cp:coreProperties>
</file>