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38" w:rsidRPr="00113E42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38" w:rsidRPr="00325AFF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7E3838" w:rsidRPr="00325AFF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городского поселения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7E3838" w:rsidRPr="00325AFF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7E3838" w:rsidRDefault="007E3838" w:rsidP="007E38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24.11.2021 </w:t>
      </w:r>
      <w:r w:rsidRPr="00CB4AD1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A3AB4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</w:p>
    <w:p w:rsidR="007E3838" w:rsidRPr="00AA3AB4" w:rsidRDefault="007E3838" w:rsidP="007E38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CB4AD1">
        <w:rPr>
          <w:sz w:val="28"/>
          <w:szCs w:val="28"/>
        </w:rPr>
        <w:t>п. Средний</w:t>
      </w:r>
    </w:p>
    <w:p w:rsidR="007E3838" w:rsidRDefault="007E3838" w:rsidP="007E38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E3838" w:rsidRDefault="007E3838" w:rsidP="007E38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E3838" w:rsidRDefault="007E3838" w:rsidP="007E383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E3838" w:rsidRDefault="007E3838" w:rsidP="007E38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21,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статьями 22, 47 Устава городского поселения Среднинского муниципального образования, администрация Среднинского городского поселения Усольского муниципального района</w:t>
      </w:r>
    </w:p>
    <w:p w:rsidR="007E3838" w:rsidRPr="00A2728E" w:rsidRDefault="007E3838" w:rsidP="007E383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2728E">
        <w:rPr>
          <w:bCs/>
          <w:sz w:val="28"/>
          <w:szCs w:val="28"/>
        </w:rPr>
        <w:t>П О С Т А Н О В Л Я Е Т:</w:t>
      </w:r>
    </w:p>
    <w:p w:rsidR="007E3838" w:rsidRPr="008043CE" w:rsidRDefault="007E3838" w:rsidP="007E38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2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E3838" w:rsidRDefault="007E3838" w:rsidP="007E38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3CE">
        <w:rPr>
          <w:sz w:val="28"/>
          <w:szCs w:val="28"/>
        </w:rPr>
        <w:t>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7E3838" w:rsidRPr="008043CE" w:rsidRDefault="007E3838" w:rsidP="007E38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4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через десять </w:t>
      </w:r>
      <w:proofErr w:type="gramStart"/>
      <w:r>
        <w:rPr>
          <w:sz w:val="28"/>
          <w:szCs w:val="28"/>
        </w:rPr>
        <w:t>календарных  дней</w:t>
      </w:r>
      <w:proofErr w:type="gramEnd"/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7E3838" w:rsidRDefault="007E3838" w:rsidP="007E3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3838" w:rsidRDefault="007E3838" w:rsidP="007E3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3838" w:rsidRDefault="007E3838" w:rsidP="007E3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1B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Среднинского городского поселения</w:t>
      </w:r>
    </w:p>
    <w:p w:rsidR="007E3838" w:rsidRPr="00981B5E" w:rsidRDefault="007E3838" w:rsidP="007E3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         </w:t>
      </w:r>
      <w:r w:rsidRPr="00981B5E">
        <w:rPr>
          <w:sz w:val="28"/>
          <w:szCs w:val="28"/>
        </w:rPr>
        <w:t xml:space="preserve">                     М.А. Семёнова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поселения Среднинского муниципального образования от 24.11.2021 г. № 74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5E8">
        <w:rPr>
          <w:b/>
          <w:sz w:val="28"/>
          <w:szCs w:val="28"/>
        </w:rPr>
        <w:t xml:space="preserve">Административный регламент по предоставлению муниципальной услуги «Дача письменных разъяснений налогоплательщикам по вопросам применения муниципальных нормативных актов и </w:t>
      </w:r>
      <w:proofErr w:type="gramStart"/>
      <w:r>
        <w:rPr>
          <w:b/>
          <w:sz w:val="28"/>
          <w:szCs w:val="28"/>
        </w:rPr>
        <w:t>местных налогах</w:t>
      </w:r>
      <w:proofErr w:type="gramEnd"/>
      <w:r w:rsidRPr="00E575E8">
        <w:rPr>
          <w:b/>
          <w:sz w:val="28"/>
          <w:szCs w:val="28"/>
        </w:rPr>
        <w:t xml:space="preserve"> и сборах»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75E8">
        <w:rPr>
          <w:sz w:val="28"/>
          <w:szCs w:val="28"/>
          <w:lang w:val="en-US"/>
        </w:rPr>
        <w:t>I</w:t>
      </w:r>
      <w:r w:rsidRPr="00E575E8">
        <w:rPr>
          <w:sz w:val="28"/>
          <w:szCs w:val="28"/>
        </w:rPr>
        <w:t xml:space="preserve">. Общие положения </w:t>
      </w:r>
    </w:p>
    <w:p w:rsidR="007E3838" w:rsidRPr="00E575E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838" w:rsidRPr="00E575E8" w:rsidRDefault="007E3838" w:rsidP="007E383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575E8">
        <w:rPr>
          <w:sz w:val="28"/>
          <w:szCs w:val="28"/>
        </w:rPr>
        <w:t>1.1. Предмет регулирования регламента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E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 «Дача письменных разъяснений налогоплательщика по вопросам применения муниципальных нормативных актов о местных налогах и сборах» (далее – муниципальная услуга), создания комфортных условий для получателей муниципальной услуги и определяет сроки и последовательность действий (далее – административные процедуры) при осуществлении полномочий по предоставлению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настоящего административного регламента по предоставлению муниципальной услуги являются отношения, возникающие между администраций городского поселения Среднинского муниципального образования (далее – Уполномоченный орган), и физическими и юридическими лицами, связанные с предоставлением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 термины, используемые в настоящем административном регламенте, применяются в тех же значениях, что и в Налоговом кодексе Российской Федерации.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Круг заявителей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муниципальной услуги, указанной в настоящем административном регламенте (далее – заявитель), являются налогоплательщики (организации и физические лица или их представитель о доверенности), на которых в соответствии с Налоговым кодексом Российской Федерации возложена обязанность уплачивать налоги, сборы, страховые взносы.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С уведомлением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информирования о предоставлении муниципальной </w:t>
      </w:r>
      <w:r>
        <w:rPr>
          <w:sz w:val="28"/>
          <w:szCs w:val="28"/>
        </w:rPr>
        <w:lastRenderedPageBreak/>
        <w:t xml:space="preserve">услуги: 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Уполномоченного органа: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5858">
        <w:rPr>
          <w:sz w:val="28"/>
          <w:szCs w:val="28"/>
        </w:rPr>
        <w:t xml:space="preserve">665475 Иркутская обл. Усольский р-н </w:t>
      </w:r>
      <w:r>
        <w:rPr>
          <w:sz w:val="28"/>
          <w:szCs w:val="28"/>
        </w:rPr>
        <w:t>р.п. Средний ул. 3-я Степная 1А, кабинет № 3.</w:t>
      </w:r>
    </w:p>
    <w:p w:rsidR="007E3838" w:rsidRPr="0092585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Уполномоченного органа: </w:t>
      </w:r>
      <w:r w:rsidRPr="00925858">
        <w:rPr>
          <w:sz w:val="28"/>
          <w:szCs w:val="28"/>
        </w:rPr>
        <w:t>665475 Иркутская обл. Усольский р-н р.п. Средний ул. 3-я Степная 1А.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по вопросам, связанным с предоставлением муниципальной услуги: 8(902) 5-760-245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5858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r w:rsidRPr="00925858">
        <w:rPr>
          <w:sz w:val="28"/>
          <w:szCs w:val="28"/>
        </w:rPr>
        <w:t xml:space="preserve">admsred@mail.ru     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интернет-сайта Администрации городского поселения</w:t>
      </w:r>
      <w:r w:rsidRPr="00925858">
        <w:rPr>
          <w:sz w:val="28"/>
          <w:szCs w:val="28"/>
        </w:rPr>
        <w:t xml:space="preserve"> Среднинс</w:t>
      </w:r>
      <w:r>
        <w:rPr>
          <w:sz w:val="28"/>
          <w:szCs w:val="28"/>
        </w:rPr>
        <w:t xml:space="preserve">кого муниципального образования: </w:t>
      </w:r>
      <w:hyperlink r:id="rId6" w:history="1">
        <w:r w:rsidRPr="000B7262">
          <w:rPr>
            <w:rStyle w:val="a5"/>
            <w:sz w:val="28"/>
            <w:szCs w:val="28"/>
          </w:rPr>
          <w:t>www.srednyadm.ru</w:t>
        </w:r>
      </w:hyperlink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0B7262">
          <w:rPr>
            <w:rStyle w:val="a5"/>
            <w:sz w:val="28"/>
            <w:szCs w:val="28"/>
            <w:lang w:val="en-US"/>
          </w:rPr>
          <w:t>www</w:t>
        </w:r>
        <w:r w:rsidRPr="000B7262">
          <w:rPr>
            <w:rStyle w:val="a5"/>
            <w:sz w:val="28"/>
            <w:szCs w:val="28"/>
          </w:rPr>
          <w:t>.</w:t>
        </w:r>
        <w:r w:rsidRPr="000B7262">
          <w:rPr>
            <w:rStyle w:val="a5"/>
            <w:sz w:val="28"/>
            <w:szCs w:val="28"/>
            <w:lang w:val="en-US"/>
          </w:rPr>
          <w:t>gosuslugi</w:t>
        </w:r>
        <w:r w:rsidRPr="000B7262">
          <w:rPr>
            <w:rStyle w:val="a5"/>
            <w:sz w:val="28"/>
            <w:szCs w:val="28"/>
          </w:rPr>
          <w:t>.</w:t>
        </w:r>
        <w:r w:rsidRPr="000B7262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Единый портал).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p w:rsidR="007E3838" w:rsidRPr="00E42CE3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CE3">
        <w:rPr>
          <w:sz w:val="28"/>
          <w:szCs w:val="28"/>
        </w:rPr>
        <w:t>понедельник – четверг с 8.00 ч. до 17.00 ч.</w:t>
      </w:r>
    </w:p>
    <w:p w:rsidR="007E3838" w:rsidRPr="00E42CE3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CE3">
        <w:rPr>
          <w:sz w:val="28"/>
          <w:szCs w:val="28"/>
        </w:rPr>
        <w:t>предпраздничные дни с 8.00 до 16.00 ч.</w:t>
      </w:r>
    </w:p>
    <w:p w:rsidR="007E3838" w:rsidRPr="00E42CE3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CE3">
        <w:rPr>
          <w:sz w:val="28"/>
          <w:szCs w:val="28"/>
        </w:rPr>
        <w:t>суббота, воскресенье – выходные дни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CE3">
        <w:rPr>
          <w:sz w:val="28"/>
          <w:szCs w:val="28"/>
        </w:rPr>
        <w:t>перерыв с 12.00 ч. до 13.00 ч.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связи;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помещениях Уполномоченного органа;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информационно-телекоммуникационных сетях общего пользования: на Интернет-сайте, </w:t>
      </w:r>
      <w:r w:rsidRPr="00D335D5">
        <w:rPr>
          <w:sz w:val="28"/>
          <w:szCs w:val="28"/>
        </w:rPr>
        <w:t>на Едином портале; на Региональном портале;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- при личном обращении заявителя или его представителя в МФЦ (по принципу «одного окна») в случае заключения соглашения о взаимодействии МФЦ с администрацией городского поселения Среднинского муниципального образования».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- информационных стендах Уполномоченного органа,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- на Интернет-сайте - www.srednyadm.ru;</w:t>
      </w:r>
    </w:p>
    <w:p w:rsidR="007E3838" w:rsidRPr="00D335D5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- на Едином портале;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5D5">
        <w:rPr>
          <w:sz w:val="28"/>
          <w:szCs w:val="28"/>
        </w:rPr>
        <w:t>- на Региональном портале.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Посредством телефонной связи может предоставляться информация: 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порядке предоставления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 сроках предоставления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 адресах официального сайта Уполномоченного органа.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об окончании предоставления муниципальной услуги либо мотивированном отказе в приёме уведомления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 мотивированном отказе в предоставлении муниципальной услуги, 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«Дача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представляющего муниципальную услуг.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поселения Среднинского муниципального образования, кабинет № 3;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или пребывания заявителя – в части приема и выдачи документов на предоставление муниципальной услуги (при условии заключения соглашения о взаимодействии с МФЦ).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Результат  предоставления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являются: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письменный отказ в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 предоставления муниципальной услуги может быть </w:t>
      </w:r>
      <w:r>
        <w:rPr>
          <w:sz w:val="28"/>
          <w:szCs w:val="28"/>
        </w:rPr>
        <w:lastRenderedPageBreak/>
        <w:t>предоставлен в форме электронного документа Единого портала, Регионального портала.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составляет не более семи рабочих дней со дня поступления в Уполномоченный орган документов, указанных в подпункте 2.6.1 настоящего административного регламента.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Результат предоставления муниципальной услуги выдается (направляется) заявителю способом, указанным в уведомлении в </w:t>
      </w:r>
      <w:proofErr w:type="gramStart"/>
      <w:r>
        <w:rPr>
          <w:sz w:val="28"/>
          <w:szCs w:val="28"/>
        </w:rPr>
        <w:t>течении  одного</w:t>
      </w:r>
      <w:proofErr w:type="gramEnd"/>
      <w:r>
        <w:rPr>
          <w:sz w:val="28"/>
          <w:szCs w:val="28"/>
        </w:rPr>
        <w:t xml:space="preserve"> рабочего дня со дня подписания уведомления, но не позднее срока. указанного в подпункте 2.4.1 настоящего административного регламента: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уведомлении почтовому адресу.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органа направляет результат предоставления муниципальной услуг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выдаёт заявителю.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Российской Федерации;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 октября 20003 года </w:t>
      </w:r>
      <w:proofErr w:type="gramStart"/>
      <w:r>
        <w:rPr>
          <w:sz w:val="28"/>
          <w:szCs w:val="28"/>
        </w:rPr>
        <w:t>« 131</w:t>
      </w:r>
      <w:proofErr w:type="gramEnd"/>
      <w:r>
        <w:rPr>
          <w:sz w:val="28"/>
          <w:szCs w:val="28"/>
        </w:rPr>
        <w:t>-ФЗ «Об общих принципах организации местного самоуправления в Российской Федерации»;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услуг,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С целью получения муниципальной услуги заявитель представляет (направляет):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gramStart"/>
      <w:r>
        <w:rPr>
          <w:sz w:val="28"/>
          <w:szCs w:val="28"/>
        </w:rPr>
        <w:t>заявление  о</w:t>
      </w:r>
      <w:proofErr w:type="gramEnd"/>
      <w:r>
        <w:rPr>
          <w:sz w:val="28"/>
          <w:szCs w:val="28"/>
        </w:rPr>
        <w:t xml:space="preserve"> даче письменных разъяснений по вопросам применения муниципальных правовых актов о налогах и сборах в письменно форме или в форме электронного документа (Приложение № 1 к настоящему регламенту);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может предоставить иные документы, которые, по его мнению, имеют значение при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 Документы, которые запрашиваются Уполномоченным органом посредством информационного межведомственного взаимодействия отсутствуют.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Запрещено требовать от заявителя: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регулирующими отношения;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возникающие в связи с предоставлением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3171"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2317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3171">
        <w:rPr>
          <w:sz w:val="28"/>
          <w:szCs w:val="28"/>
        </w:rPr>
        <w:t>В предоставлении муниципальной услуги отказывается в следующих случаях: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92"/>
      <w:bookmarkEnd w:id="1"/>
      <w:r>
        <w:rPr>
          <w:sz w:val="28"/>
          <w:szCs w:val="28"/>
        </w:rPr>
        <w:t>1) е</w:t>
      </w:r>
      <w:r w:rsidRPr="00923171">
        <w:rPr>
          <w:sz w:val="28"/>
          <w:szCs w:val="28"/>
        </w:rPr>
        <w:t>сли в письменном обращении не указан</w:t>
      </w:r>
      <w:r>
        <w:rPr>
          <w:sz w:val="28"/>
          <w:szCs w:val="28"/>
        </w:rPr>
        <w:t xml:space="preserve">ы фамилия, имя, отчество (при наличии) </w:t>
      </w:r>
      <w:r w:rsidRPr="00923171">
        <w:rPr>
          <w:sz w:val="28"/>
          <w:szCs w:val="28"/>
        </w:rPr>
        <w:t xml:space="preserve">гражданина, направившего обращение, </w:t>
      </w:r>
      <w:r>
        <w:rPr>
          <w:sz w:val="28"/>
          <w:szCs w:val="28"/>
        </w:rPr>
        <w:t>и/</w:t>
      </w:r>
      <w:r w:rsidRPr="00923171">
        <w:rPr>
          <w:sz w:val="28"/>
          <w:szCs w:val="28"/>
        </w:rPr>
        <w:t>или почтовый адрес, по которо</w:t>
      </w:r>
      <w:r>
        <w:rPr>
          <w:sz w:val="28"/>
          <w:szCs w:val="28"/>
        </w:rPr>
        <w:t>му должен быть направлен ответ;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е</w:t>
      </w:r>
      <w:r w:rsidRPr="00923171">
        <w:rPr>
          <w:sz w:val="28"/>
          <w:szCs w:val="28"/>
        </w:rPr>
        <w:t>сли текст письменного обращения не поддается прочтению, ответ на обращение не дается, также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Pr="00923171">
        <w:rPr>
          <w:sz w:val="28"/>
          <w:szCs w:val="28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923171">
        <w:rPr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</w:t>
      </w:r>
      <w:r>
        <w:rPr>
          <w:sz w:val="28"/>
          <w:szCs w:val="28"/>
        </w:rPr>
        <w:t>правивший обращение;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</w:t>
      </w:r>
      <w:r w:rsidRPr="00923171">
        <w:rPr>
          <w:sz w:val="28"/>
          <w:szCs w:val="28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AB010C">
        <w:rPr>
          <w:sz w:val="28"/>
          <w:szCs w:val="28"/>
        </w:rPr>
        <w:t>тайну</w:t>
      </w:r>
      <w:r w:rsidRPr="00923171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сведений;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е</w:t>
      </w:r>
      <w:r w:rsidRPr="00923171">
        <w:rPr>
          <w:sz w:val="28"/>
          <w:szCs w:val="28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</w:t>
      </w:r>
      <w:r>
        <w:rPr>
          <w:sz w:val="28"/>
          <w:szCs w:val="28"/>
        </w:rPr>
        <w:t>ления правом;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923171">
        <w:rPr>
          <w:sz w:val="28"/>
          <w:szCs w:val="28"/>
        </w:rPr>
        <w:t>снованием для отказа в рассмотрении обращений, поступивших в форме электронных сообщений, может являться указание автором недействительных сведений о себе и (или) адреса для ответа.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23171">
        <w:rPr>
          <w:sz w:val="28"/>
          <w:szCs w:val="28"/>
        </w:rPr>
        <w:t>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E3838" w:rsidRPr="00AB010C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B010C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10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E3838" w:rsidRPr="00D6161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6161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E3838" w:rsidRPr="00923171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618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3838" w:rsidRPr="00D6161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161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61618">
        <w:rPr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в том числе поступившее в электронной форме с использованием Единого портала, Регионального портала либо через МФЦ, регистрируется в течение одного рабочего дня со дня поступления уведомления в структурном подразделении Уполномоченного органа, ответственном за ведение делопроизводства.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2.15.1. Рабочие кабинеты Уполномоченного органа должны соответствовать санитарно-эпидемиологическим правилам и нормативам.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быть оборудованы противопожарной системой и средствами пожаротушения, средствами оповещения о возникновении чрезвычайно ситуации, системой охраны.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 достаточном для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размещению мест ожидания: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центральный вход в здание должен быть оборудован информационной табличкой (вывеской), содержащей информацию о режиме работы администрации городского поселения Среднинского муниципального образования;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вход и выход из здания оборудуются соответствующими указателями;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информационные таблички должны размещаться рядом с входом либо, на двери входа так, чтобы их хорошо видели посетители;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фасад здания должен быть оборудован осветительными приборами.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2.15.4. Требования к местам для информирования, предназначенным для ознакомления заявителей с информационными материалами: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информационными стендами, которые должны быть максимально заметны, хорошо просматриваемы и функциональны.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2.15.5 Требования к местам приема заявителей: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кабинет приема заявителей должен быть оборудован информационной табличкой с указанием: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времени работы и перерыва на обед;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2.15.6.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2.15.7.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</w:t>
      </w:r>
      <w:r>
        <w:rPr>
          <w:sz w:val="28"/>
          <w:szCs w:val="28"/>
        </w:rPr>
        <w:lastRenderedPageBreak/>
        <w:t>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степень удовлетворенности заявителей качеством и доступностью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2.16.3. При получении муниципальной услуги заявитель осуществляет не более двух взаимодействий с должностными лицами Уполномоченного органа. Продолжительность каждого взаимодействия не должна превышать 15 минут.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914F0A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F0A">
        <w:rPr>
          <w:sz w:val="28"/>
          <w:szCs w:val="28"/>
        </w:rPr>
        <w:t>3.1. Последовательность административных процедур.</w:t>
      </w: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F0A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F0A">
        <w:rPr>
          <w:sz w:val="28"/>
          <w:szCs w:val="28"/>
        </w:rPr>
        <w:lastRenderedPageBreak/>
        <w:t>- прием и регистрация обращения;</w:t>
      </w: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F0A">
        <w:rPr>
          <w:sz w:val="28"/>
          <w:szCs w:val="28"/>
        </w:rPr>
        <w:t>- рассмотрение обращения;</w:t>
      </w: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4F0A">
        <w:rPr>
          <w:sz w:val="28"/>
          <w:szCs w:val="28"/>
        </w:rPr>
        <w:t>- подготовка и направление ответа на обращение заявителю.</w:t>
      </w:r>
    </w:p>
    <w:p w:rsidR="007E3838" w:rsidRPr="00914F0A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14F0A">
        <w:rPr>
          <w:sz w:val="28"/>
          <w:szCs w:val="28"/>
        </w:rPr>
        <w:t>Прием и регистрация обращений.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Уполномоченном органе: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 заявителя,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МФЦ посредством личного обращения заявителя.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Прием заявления, необходимого для предоставления муниципальной услуги, осуществляют сотрудники Уполномоченного органа или сотрудники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городского поселения Среднинского муниципального образования и МФЦ, заключенными в установленном порядке, если исполнение данной административной процедуры предусмотрено заключёнными соглашениями.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При поступлении заявления посредством личного обращения заявителя в Уполномоченный орган или МФЦ, специалист, ответственный за прием и регистрацию документов, осуществляет следующую последовательность действий: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 пункта 2.6 настоящего административного регламента;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проверяет заявление на наличие подчисток, приписок, зачёркнутых слов и иных неоговоренных исправления, серьезных повреждений, не позволяющих однозначно истолковать их содержание;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регистрацию заявления в соответствии с порядком делопроизводства, установленным в Уполномоченном органе, в том числе осуществляет внесение соответствующих сведений в журнал регистрации </w:t>
      </w:r>
      <w:r>
        <w:rPr>
          <w:sz w:val="28"/>
          <w:szCs w:val="28"/>
        </w:rPr>
        <w:lastRenderedPageBreak/>
        <w:t>обращений Администрации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Сотрудник МФЦ, ответственный за организацию направления заявления в Уполномоченный орган, организует передачу заявления и документов, представленных заявителем, в Уполномоченный орган в соответствии с заключенным соглашением о взаимодействии и порядком делопроизводства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При отсутствии у заявителя, обратившегося лично, заполненного заявления или не правильном его заполнении, специалист Уполномоченного органа или МФЦ, ответственный за прием и регистрацию заявления, консультирует заявителя по вопросам заполнения заявления.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 При поступлении заявления в Уполномоченный орган посредством почтового отправления специалист Уполномоченного органа, ответственный за прием и регистрацию заявления, осуществляет действия согласно подпункту 3.2.3 пункта 3.3 настоящего административного регламента, кроме действий, предусмотренных подпунктами 2,3 подпункта 3.2.3 пункта 3.2 настоящего регламента.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 Регистрация заявления, полученного посредством личного обращения заявителя или почтового отправления, осуществляется в срок, не превышающий один рабочий день, с даты поступления заявления в Уполномоченный орган.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 Регистрация заявления, полученного Уполномоченным органом из МФЦ, осуществляется не позднее одного рабочего дня, следующего за днем их поступления в Уполномоченный орган.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3.2.9. После регистрации заявление направляется на рассмотрение специалисту Уполномоченного органа, ответственному за предоставление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3.2.10. Максимальный срок осуществления административного действия не может превышать двух рабочих дней.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3.2.11. Результатом исполнения административного действия является: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Уполномоченный орган – передача заявления специалисту, ответственному за предоставление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МФЦ – передача заявления в Уполномоченный орган.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3.2.12. Способом фиксации исполнения административной процедуры является внесение соответствующих сведений в журнал регистрации обращений Администрации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заявления и подготовка ответа: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 для начала осуществления административной процедуры является поступление специалисту, ответственному за предоставление муниципальной услуги, заявления (Приложение № 1).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ответственный за предоставление муниципальной услуги, проверяет заявление на наличие оснований для отказа в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При отсутствии оснований для отказа в предоставлении </w:t>
      </w:r>
      <w:r>
        <w:rPr>
          <w:sz w:val="28"/>
          <w:szCs w:val="28"/>
        </w:rPr>
        <w:lastRenderedPageBreak/>
        <w:t>муниципальной услуги, указанных в пункте 2.10 настоящего административного регламента, специалист, ответственный за предоставление муниципальной услуги, подготавливает ответ по существу поставленных в заявлении вопросов.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подготовка 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Максимальный срок осуществления административной процедуры не может превышать пяти рабочих дней со дня поступления в Уполномоченный орган документов, указанных в подпункте 2.6.1 настоящего административного регламента.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Способом фиксации результат административной процедуры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Уполномоченном органе, в том числе с внесением соответствующих сведений в журнал регистрации обращений администрации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Выдача (направление) заявителю документа, являющегося результатом муниципальной услуги: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 для начала административной процедуры является подписание и регистрации документа, являющегося результатом муниципальной услуги, в соответствии с порядком делопроизводства, установленным в Уполномоченном органе, в том числе с внесением соответствующих сведения в журнал регистрации обращения администрации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После регистрации документа, являющегося результатом муниципальной услуги, документ выдается (направляется) способом, указанным заявителем при подаче заявления на получение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указания заявителем на получение результата в МФЦ, Уполномоченный орган направляет результата предоставления муниципальной услуги в срок, установленный в соглашении, заключенным между администрацией городского поселения Среднинского муниципального образования и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Выдача документа, </w:t>
      </w:r>
      <w:proofErr w:type="gramStart"/>
      <w:r>
        <w:rPr>
          <w:sz w:val="28"/>
          <w:szCs w:val="28"/>
        </w:rPr>
        <w:t>являющегося  результатом</w:t>
      </w:r>
      <w:proofErr w:type="gramEnd"/>
      <w:r>
        <w:rPr>
          <w:sz w:val="28"/>
          <w:szCs w:val="28"/>
        </w:rPr>
        <w:t xml:space="preserve">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административной процедуры предусмотрено заключенными соглашениями.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выполнения административной процедуры не превышает 2 рабочих дней с даты подписания и регистрации документа, являющегося результатом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Результатов административной процедуры является направление </w:t>
      </w:r>
      <w:r>
        <w:rPr>
          <w:sz w:val="28"/>
          <w:szCs w:val="28"/>
        </w:rPr>
        <w:lastRenderedPageBreak/>
        <w:t>(выдача)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Порядок выполнения административных процедур МФЦ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осуществляется в порядке, установленном настоящим административным регламентов с учетом особенностей, определённых соглашением о взаимодействии между Уполномоченным органом, предоставляющим услугу, и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МФЦ не осуществляет: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в МФЦ для подачи уведомления осуществляется посредством самозаписи на официальном сайте ГОАУ «МФЦ» (</w:t>
      </w:r>
      <w:r w:rsidRPr="00D335D5">
        <w:rPr>
          <w:sz w:val="28"/>
          <w:szCs w:val="28"/>
          <w:lang w:val="en-US"/>
        </w:rPr>
        <w:t>https</w:t>
      </w:r>
      <w:r w:rsidRPr="00D335D5">
        <w:rPr>
          <w:sz w:val="28"/>
          <w:szCs w:val="28"/>
        </w:rPr>
        <w:t>://</w:t>
      </w:r>
      <w:r w:rsidRPr="00D335D5">
        <w:rPr>
          <w:sz w:val="28"/>
          <w:szCs w:val="28"/>
          <w:lang w:val="en-US"/>
        </w:rPr>
        <w:t>mfc</w:t>
      </w:r>
      <w:r w:rsidRPr="00D335D5">
        <w:rPr>
          <w:sz w:val="28"/>
          <w:szCs w:val="28"/>
        </w:rPr>
        <w:t>38.</w:t>
      </w:r>
      <w:r w:rsidRPr="00D335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по телефону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-центра: 88001000447, а также при личном обращении в структурное подразделение ГОАУ «МФЦ».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B0652">
        <w:rPr>
          <w:sz w:val="28"/>
          <w:szCs w:val="28"/>
        </w:rPr>
        <w:t>. Формы контроля за исполнением административного регламента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регламентов осуществляется руководителем Уполномоченного органа.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внеплановых проверок полноты и качества предоставления услуги, в том числе порядок и формы контроля полноты и качества предоставления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Внеплановые проверки полноты и качества предоставления услуги осуществляется руководителем Уполномоченного органа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за решения и действия (бездействие), осуществляемые в ходе предоставления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Специалисты, ответственные за предоставление муниципальной услуги, несут полную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МФЦ, работники МФЦ несут ответственность, установленную законодательством Российской Федерации: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полноту передаваемых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полноту и соответствие комплексному запросу передаваемых органу, предоставляющему муниципальную услуг,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своевременную передачу органу, предоставляющему государственную услуг,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услуг, органом, предоставляющим муниципальную услугу;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</w:t>
      </w:r>
      <w:proofErr w:type="gramStart"/>
      <w:r>
        <w:rPr>
          <w:sz w:val="28"/>
          <w:szCs w:val="28"/>
        </w:rPr>
        <w:t>ФЗ,а</w:t>
      </w:r>
      <w:proofErr w:type="gramEnd"/>
      <w:r>
        <w:rPr>
          <w:sz w:val="28"/>
          <w:szCs w:val="28"/>
        </w:rPr>
        <w:t xml:space="preserve"> также их должностных лиц, муниципальных служащих, работников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ходе предоставления муниципальной услуги заявитель имеет право обжаловать решения и действия (бездействия) Уполномоченного органа предоставляющего муниципальную услугу, должностного лица </w:t>
      </w:r>
      <w:r>
        <w:rPr>
          <w:sz w:val="28"/>
          <w:szCs w:val="28"/>
        </w:rPr>
        <w:lastRenderedPageBreak/>
        <w:t>Уполномоченного органа предоставляющего муниципальную услугу, муниципального служащего, работника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по основаниям и в порядке, предусмотренным статьями 11.1 и 11.2 Федерального закона от 27 июля 2010 года № 210-ФЗ «Об организации предоставления государственных и муниципальных услуг»;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 являются: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</w:t>
      </w:r>
      <w:r>
        <w:rPr>
          <w:sz w:val="28"/>
          <w:szCs w:val="28"/>
        </w:rPr>
        <w:lastRenderedPageBreak/>
        <w:t>результате предоставления муниципальной услуги документах либо, нарушение установленного срока таких исправлений. В указанном случае досудебное (внесудебное) обжалование заявителем решений и действий (бездействий)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 В указанном случае досудебное (внесудебное) обжалование заявителем решений и действий (бездействий) МФЦ, работника МФЦ возможно в случае, если на МФЦ, решения и действия (бездействия) которого обжалуются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Уполномоченный орган (Приложение № 2). Жалобы на решения, принятые руководителем Уполномоченного органа, подаются в администрацию городского поселения Среднинского муниципального образования.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области.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Интернет-сайта, Единого портала, Регионального портала, а также может быть принята при личном приеме заявителя.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E3838" w:rsidRDefault="007E3838" w:rsidP="007E38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портала;</w:t>
      </w:r>
    </w:p>
    <w:p w:rsidR="007E3838" w:rsidRDefault="007E3838" w:rsidP="007E38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Единого портала;</w:t>
      </w:r>
    </w:p>
    <w:p w:rsidR="007E3838" w:rsidRDefault="007E3838" w:rsidP="007E38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государственная информационная система «Досудебное обжалование»: </w:t>
      </w:r>
      <w:r w:rsidRPr="0013031B">
        <w:rPr>
          <w:sz w:val="28"/>
          <w:szCs w:val="28"/>
          <w:lang w:val="en-US"/>
        </w:rPr>
        <w:t>http</w:t>
      </w:r>
      <w:r w:rsidRPr="0013031B">
        <w:rPr>
          <w:sz w:val="28"/>
          <w:szCs w:val="28"/>
        </w:rPr>
        <w:t>://</w:t>
      </w:r>
      <w:r w:rsidRPr="0013031B">
        <w:rPr>
          <w:sz w:val="28"/>
          <w:szCs w:val="28"/>
          <w:lang w:val="en-US"/>
        </w:rPr>
        <w:t>gosuslugi</w:t>
      </w:r>
      <w:r w:rsidRPr="0013031B">
        <w:rPr>
          <w:sz w:val="28"/>
          <w:szCs w:val="28"/>
        </w:rPr>
        <w:t>.</w:t>
      </w:r>
      <w:r w:rsidRPr="0013031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E3838" w:rsidRPr="00796F06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F06">
        <w:rPr>
          <w:sz w:val="28"/>
          <w:szCs w:val="28"/>
        </w:rPr>
        <w:t>5.4. Основанием для начала процедуры досудебного (</w:t>
      </w:r>
      <w:proofErr w:type="gramStart"/>
      <w:r w:rsidRPr="00796F06">
        <w:rPr>
          <w:sz w:val="28"/>
          <w:szCs w:val="28"/>
        </w:rPr>
        <w:t>внесудебного)  обжалования</w:t>
      </w:r>
      <w:proofErr w:type="gramEnd"/>
      <w:r w:rsidRPr="00796F06">
        <w:rPr>
          <w:sz w:val="28"/>
          <w:szCs w:val="28"/>
        </w:rPr>
        <w:t xml:space="preserve"> является жалоба заявителя, поступившая на рассмотрение в Уполномоченный орган, должностному лицу Уполномоченного органа предоставляющего муниципальную услугу,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(бездействиях) органа, предоставляющего муниципальную услугу должностного лица органа, предоставляющего муниципальную услугу либо муниципального служащего, МФЦ, работника МФЦ;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Жалоба, поступившая в орган, предоставляющий муниципальную услугу МФЦ, учредителю МФЦ, подлежит рассмотрению в течение 15 рабочих дней со дня ее регистрации, а в случае обжалования отказа органа, предоставляющего муниципальную услуг, МФЦ.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 (Приложение № 3):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норамтивными правовыми актами;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удовлетворении жалобы отказывается.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действующим законодательством, незамедлительно направляет имеющиеся материалы в органы прокуратуры.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информируется о порядке подачи и рассмотрения жалобы на личном приеме заявителя, а также и использованием Интернет-сайта, почтовой, телефонной связи, посредством электронной почты, Регионального портала, Единого портала.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>Приложение № 1</w:t>
      </w: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87AA0">
        <w:rPr>
          <w:sz w:val="20"/>
          <w:szCs w:val="20"/>
        </w:rPr>
        <w:t>(указать наименование органа)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87AA0">
        <w:rPr>
          <w:sz w:val="20"/>
          <w:szCs w:val="20"/>
        </w:rPr>
        <w:t>(Ф.И.О. или наименование организации)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87AA0">
        <w:rPr>
          <w:sz w:val="20"/>
          <w:szCs w:val="20"/>
        </w:rPr>
        <w:t>(адрес)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C87AA0">
        <w:rPr>
          <w:sz w:val="20"/>
          <w:szCs w:val="20"/>
        </w:rPr>
        <w:t>(контактный телефон)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217">
        <w:rPr>
          <w:b/>
          <w:sz w:val="28"/>
          <w:szCs w:val="28"/>
        </w:rPr>
        <w:t>заявление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217">
        <w:rPr>
          <w:b/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Прошу дать разъяснение по вопросу_________________________________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муниципальной услуги даю согласие на сбор, обработку, систематизацию, накопление, хранение, уточнение, использования указанных мною персональных данных в соответствии с Федеральным законом от 27 июля 2006 года № 152-ФЗ «О персональных данных».</w:t>
      </w:r>
    </w:p>
    <w:p w:rsidR="007E3838" w:rsidRDefault="007E3838" w:rsidP="007E3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Заявитель: 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(подпись)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217">
        <w:rPr>
          <w:sz w:val="28"/>
          <w:szCs w:val="28"/>
        </w:rPr>
        <w:t>«___</w:t>
      </w:r>
      <w:proofErr w:type="gramStart"/>
      <w:r w:rsidRPr="00B60217">
        <w:rPr>
          <w:sz w:val="28"/>
          <w:szCs w:val="28"/>
        </w:rPr>
        <w:t>_»_</w:t>
      </w:r>
      <w:proofErr w:type="gramEnd"/>
      <w:r w:rsidRPr="00B60217">
        <w:rPr>
          <w:sz w:val="28"/>
          <w:szCs w:val="28"/>
        </w:rPr>
        <w:t>____________20___г.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both"/>
      </w:pPr>
      <w:r w:rsidRPr="00B60217">
        <w:lastRenderedPageBreak/>
        <w:t xml:space="preserve">Исх. от _________№ ______                 </w:t>
      </w:r>
      <w:r>
        <w:t xml:space="preserve">                                      </w:t>
      </w:r>
      <w:r w:rsidRPr="00B60217">
        <w:t xml:space="preserve"> ______________________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both"/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217">
        <w:rPr>
          <w:b/>
          <w:sz w:val="28"/>
          <w:szCs w:val="28"/>
        </w:rPr>
        <w:t>Жалоба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*</w:t>
      </w:r>
      <w:r w:rsidRPr="00B60217">
        <w:t xml:space="preserve">Полное наименование юридического лица/ Ф.И.О. физического лица </w:t>
      </w:r>
      <w:r>
        <w:t>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*Местонахождение юридического/физического лица 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7AA0">
        <w:rPr>
          <w:sz w:val="20"/>
          <w:szCs w:val="20"/>
        </w:rPr>
        <w:t>(фактический адрес)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Телефон: 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Адрес электронной почты: 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Код учета: ИНН _____________________________________________________________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both"/>
      </w:pPr>
      <w:r>
        <w:t>*Ф.И.О. руководителя юридического лица________________________________________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*на действия (бездействие): 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или должность, ФИО должностного лица органа)</w:t>
      </w:r>
    </w:p>
    <w:p w:rsidR="007E3838" w:rsidRPr="009E15D5" w:rsidRDefault="007E3838" w:rsidP="007E3838">
      <w:pPr>
        <w:widowControl w:val="0"/>
        <w:autoSpaceDE w:val="0"/>
        <w:autoSpaceDN w:val="0"/>
        <w:adjustRightInd w:val="0"/>
        <w:jc w:val="both"/>
      </w:pPr>
      <w:r w:rsidRPr="009E15D5">
        <w:t xml:space="preserve">*существо жалобы: 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AA0">
        <w:rPr>
          <w:sz w:val="20"/>
          <w:szCs w:val="20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</w:p>
    <w:p w:rsidR="007E3838" w:rsidRPr="009E15D5" w:rsidRDefault="007E3838" w:rsidP="007E3838">
      <w:pPr>
        <w:widowControl w:val="0"/>
        <w:autoSpaceDE w:val="0"/>
        <w:autoSpaceDN w:val="0"/>
        <w:adjustRightInd w:val="0"/>
        <w:jc w:val="both"/>
      </w:pPr>
      <w:r w:rsidRPr="009E15D5">
        <w:t>Поля, отмеченные звездочкой (*), обязательны для заполнения.</w:t>
      </w:r>
    </w:p>
    <w:p w:rsidR="007E3838" w:rsidRPr="009E15D5" w:rsidRDefault="007E3838" w:rsidP="007E3838">
      <w:pPr>
        <w:widowControl w:val="0"/>
        <w:autoSpaceDE w:val="0"/>
        <w:autoSpaceDN w:val="0"/>
        <w:adjustRightInd w:val="0"/>
        <w:jc w:val="both"/>
      </w:pPr>
      <w:r w:rsidRPr="009E15D5">
        <w:t>Перечень прилагаемой документации: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7E3838" w:rsidRPr="009E15D5" w:rsidRDefault="007E3838" w:rsidP="007E3838">
      <w:pPr>
        <w:widowControl w:val="0"/>
        <w:autoSpaceDE w:val="0"/>
        <w:autoSpaceDN w:val="0"/>
        <w:adjustRightInd w:val="0"/>
        <w:jc w:val="both"/>
      </w:pPr>
      <w:r w:rsidRPr="009E15D5">
        <w:t>(подпись руководителя юридического лица, физического лица)</w:t>
      </w: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ind w:firstLine="709"/>
        <w:jc w:val="center"/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7E3838" w:rsidRPr="00C8143C" w:rsidRDefault="007E3838" w:rsidP="007E3838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C8143C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Pr="00B60217" w:rsidRDefault="007E3838" w:rsidP="007E3838">
      <w:pPr>
        <w:widowControl w:val="0"/>
        <w:autoSpaceDE w:val="0"/>
        <w:autoSpaceDN w:val="0"/>
        <w:adjustRightInd w:val="0"/>
        <w:jc w:val="both"/>
      </w:pPr>
      <w:r w:rsidRPr="00B60217">
        <w:t xml:space="preserve">Исх. от _________№ ______                 </w:t>
      </w:r>
      <w:r>
        <w:t xml:space="preserve">                                      </w:t>
      </w:r>
      <w:r w:rsidRPr="00B60217">
        <w:t xml:space="preserve"> 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7AA0">
        <w:rPr>
          <w:b/>
        </w:rPr>
        <w:t>РЕШЕНИЕ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7AA0">
        <w:rPr>
          <w:b/>
        </w:rPr>
        <w:t>по жалобе на решение, действие (бездействие)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7AA0">
        <w:rPr>
          <w:b/>
        </w:rPr>
        <w:t>органа или его должностного лица</w:t>
      </w:r>
    </w:p>
    <w:p w:rsidR="007E3838" w:rsidRPr="009E15D5" w:rsidRDefault="007E3838" w:rsidP="007E3838">
      <w:pPr>
        <w:widowControl w:val="0"/>
        <w:autoSpaceDE w:val="0"/>
        <w:autoSpaceDN w:val="0"/>
        <w:adjustRightInd w:val="0"/>
        <w:ind w:firstLine="709"/>
        <w:jc w:val="center"/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 w:rsidRPr="009E15D5">
        <w:t xml:space="preserve">Наименование органа или </w:t>
      </w:r>
      <w:r>
        <w:t>должность, фамилия и инициалы должностного лица органа, принявшего решение по жалобе: 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Наименование юридического лица или фамилия, имя, отчество физического лица, обратившегося с жалобой: 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Номер жалобы, дата и место принятия решения: 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Pr="009E15D5" w:rsidRDefault="007E3838" w:rsidP="007E3838">
      <w:pPr>
        <w:widowControl w:val="0"/>
        <w:autoSpaceDE w:val="0"/>
        <w:autoSpaceDN w:val="0"/>
        <w:adjustRightInd w:val="0"/>
        <w:jc w:val="both"/>
      </w:pPr>
      <w:r>
        <w:t>Изложение жалобы по существу: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Изложение возражений, объяснений заявителя: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AA0">
        <w:rPr>
          <w:b/>
        </w:rPr>
        <w:t>УСТАНОВЛЕНО: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Фактические и иные обстоятельства дела, установленные органом или должностным лицом, рассматривающим жалобы: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На основании изложенного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7AA0">
        <w:rPr>
          <w:b/>
        </w:rPr>
        <w:t>РЕШЕНО:</w:t>
      </w:r>
    </w:p>
    <w:p w:rsidR="007E3838" w:rsidRDefault="007E3838" w:rsidP="007E38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</w:pPr>
      <w:r>
        <w:t>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ind w:hanging="11"/>
        <w:jc w:val="center"/>
        <w:rPr>
          <w:sz w:val="20"/>
          <w:szCs w:val="20"/>
        </w:rPr>
      </w:pPr>
      <w:r w:rsidRPr="00C87AA0">
        <w:rPr>
          <w:sz w:val="20"/>
          <w:szCs w:val="20"/>
        </w:rPr>
        <w:t xml:space="preserve">(решение, принятое в отношении обжалованного действия (бездействия), признано правомерным или неправомерным </w:t>
      </w:r>
      <w:proofErr w:type="gramStart"/>
      <w:r w:rsidRPr="00C87AA0">
        <w:rPr>
          <w:sz w:val="20"/>
          <w:szCs w:val="20"/>
        </w:rPr>
        <w:t>полностью</w:t>
      </w:r>
      <w:proofErr w:type="gramEnd"/>
      <w:r w:rsidRPr="00C87AA0">
        <w:rPr>
          <w:sz w:val="20"/>
          <w:szCs w:val="20"/>
        </w:rPr>
        <w:t xml:space="preserve"> или частично или отменено полностью или частично)</w:t>
      </w:r>
    </w:p>
    <w:p w:rsidR="007E3838" w:rsidRDefault="007E3838" w:rsidP="007E38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</w:pPr>
      <w:r>
        <w:t>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AA0">
        <w:rPr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E3838" w:rsidRDefault="007E3838" w:rsidP="007E38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11"/>
        <w:jc w:val="both"/>
      </w:pPr>
      <w:r>
        <w:t>________________________________________________________________________</w:t>
      </w:r>
    </w:p>
    <w:p w:rsidR="007E3838" w:rsidRPr="00C87AA0" w:rsidRDefault="007E3838" w:rsidP="007E38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87AA0"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Настоящее решение может быть обжаловано в суде, арбитражном суде Иркутской области.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Копия настоящего решения направлена по адресу: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E3838" w:rsidRDefault="007E3838" w:rsidP="007E383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(должность лица уполномоченного, (подпись) (инициалы, фамилия) принявшего решение по жалобе)</w:t>
      </w:r>
      <w:r>
        <w:rPr>
          <w:sz w:val="18"/>
          <w:szCs w:val="18"/>
        </w:rPr>
        <w:t xml:space="preserve"> </w:t>
      </w:r>
    </w:p>
    <w:p w:rsidR="0084614F" w:rsidRDefault="0084614F"/>
    <w:sectPr w:rsidR="008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BAF"/>
    <w:multiLevelType w:val="hybridMultilevel"/>
    <w:tmpl w:val="4DD2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3F4"/>
    <w:multiLevelType w:val="hybridMultilevel"/>
    <w:tmpl w:val="809A00AA"/>
    <w:lvl w:ilvl="0" w:tplc="982C33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7"/>
    <w:rsid w:val="007E3838"/>
    <w:rsid w:val="0084614F"/>
    <w:rsid w:val="00B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BB32-6357-4D76-B3B6-8422E50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838"/>
    <w:pPr>
      <w:spacing w:before="100" w:beforeAutospacing="1" w:after="100" w:afterAutospacing="1"/>
    </w:pPr>
  </w:style>
  <w:style w:type="character" w:styleId="a4">
    <w:name w:val="Strong"/>
    <w:qFormat/>
    <w:rsid w:val="007E3838"/>
    <w:rPr>
      <w:b/>
      <w:bCs/>
    </w:rPr>
  </w:style>
  <w:style w:type="character" w:styleId="a5">
    <w:name w:val="Hyperlink"/>
    <w:rsid w:val="007E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7802</Words>
  <Characters>44474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2021-12-06T06:26:00Z</dcterms:created>
  <dcterms:modified xsi:type="dcterms:W3CDTF">2021-12-06T06:27:00Z</dcterms:modified>
</cp:coreProperties>
</file>