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DC9" w:rsidRPr="00851DC9" w:rsidRDefault="00851DC9" w:rsidP="002124D4">
      <w:pPr>
        <w:spacing w:after="0" w:line="240" w:lineRule="auto"/>
        <w:jc w:val="center"/>
        <w:rPr>
          <w:rFonts w:ascii="Times New Roman" w:hAnsi="Times New Roman" w:cs="Times New Roman"/>
          <w:b/>
          <w:sz w:val="28"/>
          <w:szCs w:val="28"/>
          <w:lang w:eastAsia="ru-RU"/>
        </w:rPr>
      </w:pPr>
      <w:r w:rsidRPr="00851DC9">
        <w:rPr>
          <w:rFonts w:ascii="Times New Roman" w:hAnsi="Times New Roman" w:cs="Times New Roman"/>
          <w:noProof/>
          <w:sz w:val="28"/>
          <w:szCs w:val="28"/>
          <w:lang w:eastAsia="ru-RU"/>
        </w:rPr>
        <w:drawing>
          <wp:inline distT="0" distB="0" distL="0" distR="0" wp14:anchorId="2C692671" wp14:editId="58F48608">
            <wp:extent cx="438150" cy="609600"/>
            <wp:effectExtent l="0" t="0" r="0" b="0"/>
            <wp:docPr id="1" name="Рисунок 1" descr="Описание: 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герб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851DC9" w:rsidRPr="00851DC9" w:rsidRDefault="00851DC9" w:rsidP="007B26A0">
      <w:pPr>
        <w:spacing w:after="0" w:line="240" w:lineRule="auto"/>
        <w:jc w:val="center"/>
        <w:rPr>
          <w:rFonts w:ascii="Times New Roman" w:hAnsi="Times New Roman" w:cs="Times New Roman"/>
          <w:b/>
          <w:bCs/>
          <w:sz w:val="28"/>
          <w:szCs w:val="28"/>
          <w:lang w:eastAsia="ru-RU"/>
        </w:rPr>
      </w:pPr>
      <w:r w:rsidRPr="00851DC9">
        <w:rPr>
          <w:rFonts w:ascii="Times New Roman" w:hAnsi="Times New Roman" w:cs="Times New Roman"/>
          <w:b/>
          <w:bCs/>
          <w:sz w:val="28"/>
          <w:szCs w:val="28"/>
          <w:lang w:eastAsia="ru-RU"/>
        </w:rPr>
        <w:t>Российская Федерация</w:t>
      </w:r>
    </w:p>
    <w:p w:rsidR="00851DC9" w:rsidRPr="00851DC9" w:rsidRDefault="00851DC9" w:rsidP="007B26A0">
      <w:pPr>
        <w:spacing w:after="0" w:line="240" w:lineRule="auto"/>
        <w:jc w:val="center"/>
        <w:rPr>
          <w:rFonts w:ascii="Times New Roman" w:hAnsi="Times New Roman" w:cs="Times New Roman"/>
          <w:b/>
          <w:bCs/>
          <w:sz w:val="28"/>
          <w:szCs w:val="28"/>
          <w:lang w:eastAsia="ru-RU"/>
        </w:rPr>
      </w:pPr>
      <w:r w:rsidRPr="00851DC9">
        <w:rPr>
          <w:rFonts w:ascii="Times New Roman" w:hAnsi="Times New Roman" w:cs="Times New Roman"/>
          <w:b/>
          <w:bCs/>
          <w:sz w:val="28"/>
          <w:szCs w:val="28"/>
          <w:lang w:eastAsia="ru-RU"/>
        </w:rPr>
        <w:t>Иркутская область</w:t>
      </w:r>
    </w:p>
    <w:p w:rsidR="00851DC9" w:rsidRPr="00851DC9" w:rsidRDefault="00851DC9" w:rsidP="007B26A0">
      <w:pPr>
        <w:spacing w:after="0" w:line="240" w:lineRule="auto"/>
        <w:jc w:val="center"/>
        <w:rPr>
          <w:rFonts w:ascii="Times New Roman" w:hAnsi="Times New Roman" w:cs="Times New Roman"/>
          <w:b/>
          <w:bCs/>
          <w:sz w:val="28"/>
          <w:szCs w:val="28"/>
          <w:lang w:eastAsia="ru-RU"/>
        </w:rPr>
      </w:pPr>
      <w:r w:rsidRPr="00851DC9">
        <w:rPr>
          <w:rFonts w:ascii="Times New Roman" w:hAnsi="Times New Roman" w:cs="Times New Roman"/>
          <w:b/>
          <w:bCs/>
          <w:sz w:val="28"/>
          <w:szCs w:val="28"/>
          <w:lang w:eastAsia="ru-RU"/>
        </w:rPr>
        <w:t>Усольское районное муниципальное образование</w:t>
      </w:r>
    </w:p>
    <w:p w:rsidR="00851DC9" w:rsidRPr="00851DC9" w:rsidRDefault="00851DC9" w:rsidP="007B26A0">
      <w:pPr>
        <w:spacing w:after="0" w:line="240" w:lineRule="auto"/>
        <w:jc w:val="center"/>
        <w:rPr>
          <w:rFonts w:ascii="Times New Roman" w:hAnsi="Times New Roman" w:cs="Times New Roman"/>
          <w:b/>
          <w:bCs/>
          <w:sz w:val="28"/>
          <w:szCs w:val="28"/>
          <w:lang w:eastAsia="ru-RU"/>
        </w:rPr>
      </w:pPr>
      <w:r w:rsidRPr="00851DC9">
        <w:rPr>
          <w:rFonts w:ascii="Times New Roman" w:hAnsi="Times New Roman" w:cs="Times New Roman"/>
          <w:b/>
          <w:bCs/>
          <w:sz w:val="28"/>
          <w:szCs w:val="28"/>
          <w:lang w:eastAsia="ru-RU"/>
        </w:rPr>
        <w:t>Д У М А</w:t>
      </w:r>
    </w:p>
    <w:p w:rsidR="00851DC9" w:rsidRPr="00851DC9" w:rsidRDefault="00851DC9" w:rsidP="007B26A0">
      <w:pPr>
        <w:spacing w:after="0" w:line="240" w:lineRule="auto"/>
        <w:jc w:val="center"/>
        <w:rPr>
          <w:rFonts w:ascii="Times New Roman" w:hAnsi="Times New Roman" w:cs="Times New Roman"/>
          <w:b/>
          <w:bCs/>
          <w:sz w:val="28"/>
          <w:szCs w:val="28"/>
          <w:lang w:eastAsia="ru-RU"/>
        </w:rPr>
      </w:pPr>
      <w:r w:rsidRPr="00851DC9">
        <w:rPr>
          <w:rFonts w:ascii="Times New Roman" w:hAnsi="Times New Roman" w:cs="Times New Roman"/>
          <w:b/>
          <w:bCs/>
          <w:sz w:val="28"/>
          <w:szCs w:val="28"/>
          <w:lang w:eastAsia="ru-RU"/>
        </w:rPr>
        <w:t>Городского поселения</w:t>
      </w:r>
    </w:p>
    <w:p w:rsidR="00851DC9" w:rsidRPr="00851DC9" w:rsidRDefault="00851DC9" w:rsidP="007B26A0">
      <w:pPr>
        <w:spacing w:after="0" w:line="240" w:lineRule="auto"/>
        <w:jc w:val="center"/>
        <w:rPr>
          <w:rFonts w:ascii="Times New Roman" w:hAnsi="Times New Roman" w:cs="Times New Roman"/>
          <w:b/>
          <w:bCs/>
          <w:sz w:val="28"/>
          <w:szCs w:val="28"/>
          <w:lang w:eastAsia="ru-RU"/>
        </w:rPr>
      </w:pPr>
      <w:r w:rsidRPr="00851DC9">
        <w:rPr>
          <w:rFonts w:ascii="Times New Roman" w:hAnsi="Times New Roman" w:cs="Times New Roman"/>
          <w:b/>
          <w:bCs/>
          <w:sz w:val="28"/>
          <w:szCs w:val="28"/>
          <w:lang w:eastAsia="ru-RU"/>
        </w:rPr>
        <w:t>Среднинского муниципального образования</w:t>
      </w:r>
    </w:p>
    <w:p w:rsidR="00851DC9" w:rsidRPr="00851DC9" w:rsidRDefault="00851DC9" w:rsidP="007B26A0">
      <w:pPr>
        <w:spacing w:after="0" w:line="240" w:lineRule="auto"/>
        <w:jc w:val="center"/>
        <w:rPr>
          <w:rFonts w:ascii="Times New Roman" w:hAnsi="Times New Roman" w:cs="Times New Roman"/>
          <w:b/>
          <w:bCs/>
          <w:sz w:val="28"/>
          <w:szCs w:val="28"/>
          <w:lang w:eastAsia="ru-RU"/>
        </w:rPr>
      </w:pPr>
      <w:r w:rsidRPr="00851DC9">
        <w:rPr>
          <w:rFonts w:ascii="Times New Roman" w:hAnsi="Times New Roman" w:cs="Times New Roman"/>
          <w:b/>
          <w:bCs/>
          <w:sz w:val="28"/>
          <w:szCs w:val="28"/>
          <w:lang w:eastAsia="ru-RU"/>
        </w:rPr>
        <w:t>Четвертого созыва</w:t>
      </w:r>
    </w:p>
    <w:p w:rsidR="00851DC9" w:rsidRPr="00851DC9" w:rsidRDefault="00851DC9" w:rsidP="007B26A0">
      <w:pPr>
        <w:spacing w:after="0" w:line="240" w:lineRule="auto"/>
        <w:jc w:val="center"/>
        <w:rPr>
          <w:rFonts w:ascii="Times New Roman" w:hAnsi="Times New Roman" w:cs="Times New Roman"/>
          <w:b/>
          <w:bCs/>
          <w:sz w:val="28"/>
          <w:szCs w:val="28"/>
          <w:lang w:eastAsia="ru-RU"/>
        </w:rPr>
      </w:pPr>
    </w:p>
    <w:p w:rsidR="00851DC9" w:rsidRPr="00851DC9" w:rsidRDefault="00851DC9" w:rsidP="007B26A0">
      <w:pPr>
        <w:spacing w:after="0" w:line="240" w:lineRule="auto"/>
        <w:jc w:val="center"/>
        <w:rPr>
          <w:rFonts w:ascii="Times New Roman" w:hAnsi="Times New Roman" w:cs="Times New Roman"/>
          <w:b/>
          <w:bCs/>
          <w:sz w:val="28"/>
          <w:szCs w:val="28"/>
          <w:lang w:eastAsia="ru-RU"/>
        </w:rPr>
      </w:pPr>
      <w:r w:rsidRPr="00851DC9">
        <w:rPr>
          <w:rFonts w:ascii="Times New Roman" w:hAnsi="Times New Roman" w:cs="Times New Roman"/>
          <w:b/>
          <w:bCs/>
          <w:sz w:val="28"/>
          <w:szCs w:val="28"/>
          <w:lang w:eastAsia="ru-RU"/>
        </w:rPr>
        <w:t>РЕШЕНИЕ</w:t>
      </w:r>
    </w:p>
    <w:p w:rsidR="00851DC9" w:rsidRPr="00851DC9" w:rsidRDefault="00851DC9" w:rsidP="007B26A0">
      <w:pPr>
        <w:spacing w:after="0" w:line="240" w:lineRule="auto"/>
        <w:jc w:val="center"/>
        <w:rPr>
          <w:rFonts w:ascii="Times New Roman" w:hAnsi="Times New Roman" w:cs="Times New Roman"/>
          <w:sz w:val="28"/>
          <w:szCs w:val="28"/>
          <w:lang w:eastAsia="ru-RU"/>
        </w:rPr>
      </w:pPr>
    </w:p>
    <w:p w:rsidR="00851DC9" w:rsidRDefault="00851DC9" w:rsidP="002124D4">
      <w:pPr>
        <w:spacing w:after="0" w:line="240" w:lineRule="auto"/>
        <w:rPr>
          <w:rFonts w:ascii="Times New Roman" w:hAnsi="Times New Roman" w:cs="Times New Roman"/>
          <w:sz w:val="28"/>
          <w:szCs w:val="28"/>
          <w:lang w:eastAsia="ru-RU"/>
        </w:rPr>
      </w:pPr>
      <w:r w:rsidRPr="00851DC9">
        <w:rPr>
          <w:rFonts w:ascii="Times New Roman" w:hAnsi="Times New Roman" w:cs="Times New Roman"/>
          <w:sz w:val="28"/>
          <w:szCs w:val="28"/>
          <w:lang w:eastAsia="ru-RU"/>
        </w:rPr>
        <w:t xml:space="preserve">От </w:t>
      </w:r>
      <w:r w:rsidR="002124D4">
        <w:rPr>
          <w:rFonts w:ascii="Times New Roman" w:hAnsi="Times New Roman" w:cs="Times New Roman"/>
          <w:sz w:val="28"/>
          <w:szCs w:val="28"/>
          <w:lang w:eastAsia="ru-RU"/>
        </w:rPr>
        <w:t>26.12.</w:t>
      </w:r>
      <w:r w:rsidRPr="00851DC9">
        <w:rPr>
          <w:rFonts w:ascii="Times New Roman" w:hAnsi="Times New Roman" w:cs="Times New Roman"/>
          <w:sz w:val="28"/>
          <w:szCs w:val="28"/>
          <w:lang w:eastAsia="ru-RU"/>
        </w:rPr>
        <w:t xml:space="preserve">2018г.                             </w:t>
      </w:r>
      <w:r w:rsidR="002124D4">
        <w:rPr>
          <w:rFonts w:ascii="Times New Roman" w:hAnsi="Times New Roman" w:cs="Times New Roman"/>
          <w:sz w:val="28"/>
          <w:szCs w:val="28"/>
          <w:lang w:eastAsia="ru-RU"/>
        </w:rPr>
        <w:t xml:space="preserve"> </w:t>
      </w:r>
      <w:r w:rsidRPr="00851DC9">
        <w:rPr>
          <w:rFonts w:ascii="Times New Roman" w:hAnsi="Times New Roman" w:cs="Times New Roman"/>
          <w:sz w:val="28"/>
          <w:szCs w:val="28"/>
          <w:lang w:eastAsia="ru-RU"/>
        </w:rPr>
        <w:t>р.п. Средний                                       №</w:t>
      </w:r>
      <w:r w:rsidR="002124D4">
        <w:rPr>
          <w:rFonts w:ascii="Times New Roman" w:hAnsi="Times New Roman" w:cs="Times New Roman"/>
          <w:sz w:val="28"/>
          <w:szCs w:val="28"/>
          <w:lang w:eastAsia="ru-RU"/>
        </w:rPr>
        <w:t xml:space="preserve"> 63</w:t>
      </w:r>
    </w:p>
    <w:p w:rsidR="007B26A0" w:rsidRPr="00851DC9" w:rsidRDefault="007B26A0" w:rsidP="007B26A0">
      <w:pPr>
        <w:spacing w:after="0" w:line="240" w:lineRule="auto"/>
        <w:jc w:val="center"/>
        <w:rPr>
          <w:rFonts w:ascii="Times New Roman" w:hAnsi="Times New Roman" w:cs="Times New Roman"/>
          <w:sz w:val="28"/>
          <w:szCs w:val="28"/>
          <w:lang w:eastAsia="ru-RU"/>
        </w:rPr>
      </w:pPr>
    </w:p>
    <w:p w:rsidR="00851DC9" w:rsidRDefault="007B26A0" w:rsidP="007B26A0">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w:t>
      </w:r>
      <w:r w:rsidRPr="00851DC9">
        <w:rPr>
          <w:rFonts w:ascii="Times New Roman" w:hAnsi="Times New Roman" w:cs="Times New Roman"/>
          <w:b/>
          <w:sz w:val="28"/>
          <w:szCs w:val="28"/>
          <w:lang w:eastAsia="ru-RU"/>
        </w:rPr>
        <w:t>б утверждении порядка участия городского поселения Среднинского муниципального образования в организациях межмуниципального сотрудничества</w:t>
      </w:r>
    </w:p>
    <w:p w:rsidR="002124D4" w:rsidRPr="00851DC9" w:rsidRDefault="002124D4" w:rsidP="007B26A0">
      <w:pPr>
        <w:spacing w:after="0" w:line="240" w:lineRule="auto"/>
        <w:jc w:val="center"/>
        <w:rPr>
          <w:rFonts w:ascii="Times New Roman" w:hAnsi="Times New Roman" w:cs="Times New Roman"/>
          <w:b/>
          <w:sz w:val="28"/>
          <w:szCs w:val="28"/>
          <w:lang w:eastAsia="ru-RU"/>
        </w:rPr>
      </w:pP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В целях установления порядка участия городского поселения Среднинского муниципального образования в организациях межмуниципального сотрудничества, руководствуясь Федеральным законом от 6 октября 2003 года № 131-ФЗ «Об общих принципах организации местного самоуправления в Российской Федерации», руководствуясь статьями 23, 47, 71 Устава</w:t>
      </w:r>
      <w:r w:rsidRPr="00851DC9">
        <w:rPr>
          <w:rFonts w:ascii="Times New Roman" w:hAnsi="Times New Roman" w:cs="Times New Roman"/>
          <w:color w:val="FF0000"/>
          <w:sz w:val="28"/>
          <w:szCs w:val="28"/>
          <w:lang w:eastAsia="ru-RU"/>
        </w:rPr>
        <w:t xml:space="preserve"> </w:t>
      </w:r>
      <w:r w:rsidRPr="00851DC9">
        <w:rPr>
          <w:rFonts w:ascii="Times New Roman" w:hAnsi="Times New Roman" w:cs="Times New Roman"/>
          <w:sz w:val="28"/>
          <w:szCs w:val="28"/>
          <w:lang w:eastAsia="ru-RU"/>
        </w:rPr>
        <w:t xml:space="preserve">городского поселения Среднинского муниципального образования, Дума городского поселения Среднинского муниципального образования </w:t>
      </w:r>
    </w:p>
    <w:p w:rsidR="00851DC9" w:rsidRPr="00851DC9" w:rsidRDefault="00851DC9" w:rsidP="007B26A0">
      <w:pPr>
        <w:spacing w:after="0"/>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РЕШИЛА:</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1.Утвердить Порядок участия городского поселения Среднинского муниципального образования в организациях межмуниципального сотрудничества.</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 xml:space="preserve">2. Признать утратившим силу решение Думы городского поселения </w:t>
      </w:r>
      <w:r w:rsidR="007B26A0" w:rsidRPr="00851DC9">
        <w:rPr>
          <w:rFonts w:ascii="Times New Roman" w:hAnsi="Times New Roman" w:cs="Times New Roman"/>
          <w:sz w:val="28"/>
          <w:szCs w:val="28"/>
          <w:lang w:eastAsia="ru-RU"/>
        </w:rPr>
        <w:t>Среднинского</w:t>
      </w:r>
      <w:r w:rsidRPr="00851DC9">
        <w:rPr>
          <w:rFonts w:ascii="Times New Roman" w:hAnsi="Times New Roman" w:cs="Times New Roman"/>
          <w:sz w:val="28"/>
          <w:szCs w:val="28"/>
          <w:lang w:eastAsia="ru-RU"/>
        </w:rPr>
        <w:t xml:space="preserve"> муниципального образования от 29.11.2006 года № 77 «</w:t>
      </w:r>
      <w:r w:rsidRPr="00851DC9">
        <w:rPr>
          <w:rFonts w:ascii="Times New Roman" w:hAnsi="Times New Roman" w:cs="Times New Roman"/>
          <w:bCs/>
          <w:sz w:val="28"/>
          <w:szCs w:val="28"/>
          <w:lang w:eastAsia="ru-RU"/>
        </w:rPr>
        <w:t>Об утверждении Положения о порядке участия органов местного самоуправления в межмуниципальном сотрудничестве</w:t>
      </w:r>
      <w:r w:rsidRPr="00851DC9">
        <w:rPr>
          <w:rFonts w:ascii="Times New Roman" w:hAnsi="Times New Roman" w:cs="Times New Roman"/>
          <w:sz w:val="28"/>
          <w:szCs w:val="28"/>
          <w:lang w:eastAsia="ru-RU"/>
        </w:rPr>
        <w:t>».</w:t>
      </w:r>
    </w:p>
    <w:p w:rsidR="00851DC9" w:rsidRPr="007B26A0" w:rsidRDefault="00851DC9" w:rsidP="007B26A0">
      <w:pPr>
        <w:spacing w:after="0"/>
        <w:ind w:firstLine="709"/>
        <w:jc w:val="both"/>
        <w:rPr>
          <w:rFonts w:ascii="Times New Roman" w:eastAsia="Calibri" w:hAnsi="Times New Roman" w:cs="Times New Roman"/>
          <w:color w:val="000000" w:themeColor="text1"/>
          <w:sz w:val="28"/>
          <w:szCs w:val="28"/>
          <w:lang w:eastAsia="ru-RU"/>
        </w:rPr>
      </w:pPr>
      <w:r w:rsidRPr="00851DC9">
        <w:rPr>
          <w:rFonts w:ascii="Times New Roman" w:hAnsi="Times New Roman" w:cs="Times New Roman"/>
          <w:sz w:val="28"/>
          <w:szCs w:val="28"/>
          <w:lang w:eastAsia="ru-RU"/>
        </w:rPr>
        <w:t>3.</w:t>
      </w:r>
      <w:r w:rsidRPr="00851DC9">
        <w:rPr>
          <w:rFonts w:ascii="Times New Roman" w:hAnsi="Times New Roman" w:cs="Times New Roman"/>
          <w:spacing w:val="2"/>
          <w:sz w:val="28"/>
          <w:szCs w:val="28"/>
          <w:lang w:eastAsia="ru-RU"/>
        </w:rPr>
        <w:t xml:space="preserve"> </w:t>
      </w:r>
      <w:r w:rsidRPr="00851DC9">
        <w:rPr>
          <w:rFonts w:ascii="Times New Roman" w:eastAsia="Calibri" w:hAnsi="Times New Roman" w:cs="Times New Roman"/>
          <w:sz w:val="28"/>
          <w:szCs w:val="28"/>
          <w:lang w:eastAsia="ru-RU"/>
        </w:rPr>
        <w:t xml:space="preserve">Специалисту делопроизводителю – Сопленковой Оксане Александровне опубликовать в средствах массовой информации и официальном информационном сайте в сети Интернет </w:t>
      </w:r>
      <w:r w:rsidRPr="00851DC9">
        <w:rPr>
          <w:rFonts w:ascii="Times New Roman" w:eastAsia="Calibri" w:hAnsi="Times New Roman" w:cs="Times New Roman"/>
          <w:sz w:val="28"/>
          <w:szCs w:val="28"/>
          <w:lang w:val="en-US" w:eastAsia="ru-RU"/>
        </w:rPr>
        <w:t>http</w:t>
      </w:r>
      <w:r w:rsidRPr="00851DC9">
        <w:rPr>
          <w:rFonts w:ascii="Times New Roman" w:eastAsia="Calibri" w:hAnsi="Times New Roman" w:cs="Times New Roman"/>
          <w:sz w:val="28"/>
          <w:szCs w:val="28"/>
          <w:lang w:eastAsia="ru-RU"/>
        </w:rPr>
        <w:t>:</w:t>
      </w:r>
      <w:hyperlink r:id="rId7" w:history="1">
        <w:r w:rsidRPr="007B26A0">
          <w:rPr>
            <w:rFonts w:ascii="Times New Roman" w:eastAsia="Calibri" w:hAnsi="Times New Roman" w:cs="Times New Roman"/>
            <w:color w:val="000000" w:themeColor="text1"/>
            <w:sz w:val="28"/>
            <w:szCs w:val="28"/>
            <w:lang w:val="en-US" w:eastAsia="ru-RU"/>
          </w:rPr>
          <w:t>srednyadm</w:t>
        </w:r>
        <w:r w:rsidRPr="007B26A0">
          <w:rPr>
            <w:rFonts w:ascii="Times New Roman" w:eastAsia="Calibri" w:hAnsi="Times New Roman" w:cs="Times New Roman"/>
            <w:color w:val="000000" w:themeColor="text1"/>
            <w:sz w:val="28"/>
            <w:szCs w:val="28"/>
            <w:lang w:eastAsia="ru-RU"/>
          </w:rPr>
          <w:t>.</w:t>
        </w:r>
        <w:r w:rsidRPr="007B26A0">
          <w:rPr>
            <w:rFonts w:ascii="Times New Roman" w:eastAsia="Calibri" w:hAnsi="Times New Roman" w:cs="Times New Roman"/>
            <w:color w:val="000000" w:themeColor="text1"/>
            <w:sz w:val="28"/>
            <w:szCs w:val="28"/>
            <w:lang w:val="en-US" w:eastAsia="ru-RU"/>
          </w:rPr>
          <w:t>ru</w:t>
        </w:r>
      </w:hyperlink>
      <w:r w:rsidRPr="007B26A0">
        <w:rPr>
          <w:rFonts w:ascii="Times New Roman" w:eastAsia="Calibri" w:hAnsi="Times New Roman" w:cs="Times New Roman"/>
          <w:color w:val="000000" w:themeColor="text1"/>
          <w:sz w:val="28"/>
          <w:szCs w:val="28"/>
          <w:lang w:eastAsia="ru-RU"/>
        </w:rPr>
        <w:t>.</w:t>
      </w:r>
    </w:p>
    <w:p w:rsidR="00851DC9" w:rsidRPr="00851DC9" w:rsidRDefault="00851DC9" w:rsidP="007B26A0">
      <w:pPr>
        <w:spacing w:after="0"/>
        <w:ind w:firstLine="709"/>
        <w:jc w:val="both"/>
        <w:rPr>
          <w:rFonts w:ascii="Times New Roman" w:eastAsia="Calibri" w:hAnsi="Times New Roman" w:cs="Times New Roman"/>
          <w:sz w:val="28"/>
          <w:szCs w:val="28"/>
          <w:lang w:eastAsia="ru-RU"/>
        </w:rPr>
      </w:pPr>
      <w:r w:rsidRPr="00851DC9">
        <w:rPr>
          <w:rFonts w:ascii="Times New Roman" w:eastAsia="Calibri" w:hAnsi="Times New Roman" w:cs="Times New Roman"/>
          <w:sz w:val="28"/>
          <w:szCs w:val="28"/>
          <w:lang w:eastAsia="ru-RU"/>
        </w:rPr>
        <w:t xml:space="preserve">4. </w:t>
      </w:r>
      <w:r w:rsidRPr="00851DC9">
        <w:rPr>
          <w:rFonts w:ascii="Times New Roman" w:eastAsia="Calibri" w:hAnsi="Times New Roman" w:cs="Times New Roman"/>
          <w:sz w:val="28"/>
          <w:szCs w:val="28"/>
        </w:rPr>
        <w:t>Контроль за исполнением данного решения оставляю за собой.</w:t>
      </w:r>
    </w:p>
    <w:p w:rsidR="00851DC9" w:rsidRPr="00851DC9" w:rsidRDefault="00851DC9" w:rsidP="007B26A0">
      <w:pPr>
        <w:spacing w:after="0"/>
        <w:ind w:firstLine="709"/>
        <w:jc w:val="both"/>
        <w:rPr>
          <w:rFonts w:ascii="Times New Roman" w:eastAsia="Calibri" w:hAnsi="Times New Roman" w:cs="Times New Roman"/>
          <w:sz w:val="28"/>
          <w:szCs w:val="28"/>
          <w:lang w:eastAsia="ru-RU"/>
        </w:rPr>
      </w:pPr>
      <w:r w:rsidRPr="00851DC9">
        <w:rPr>
          <w:rFonts w:ascii="Times New Roman" w:eastAsia="Calibri" w:hAnsi="Times New Roman" w:cs="Times New Roman"/>
          <w:sz w:val="28"/>
          <w:szCs w:val="28"/>
          <w:lang w:eastAsia="ru-RU"/>
        </w:rPr>
        <w:t>5</w:t>
      </w:r>
      <w:r w:rsidRPr="00851DC9">
        <w:rPr>
          <w:rFonts w:ascii="Times New Roman" w:hAnsi="Times New Roman" w:cs="Times New Roman"/>
          <w:sz w:val="28"/>
          <w:szCs w:val="28"/>
          <w:lang w:eastAsia="ru-RU"/>
        </w:rPr>
        <w:t>.Настоящее решение вступает в силу после его официального опубликования.</w:t>
      </w:r>
    </w:p>
    <w:p w:rsidR="007B26A0" w:rsidRDefault="007B26A0" w:rsidP="00851DC9">
      <w:pPr>
        <w:spacing w:after="0"/>
        <w:jc w:val="both"/>
        <w:rPr>
          <w:rFonts w:ascii="Times New Roman" w:hAnsi="Times New Roman" w:cs="Times New Roman"/>
          <w:sz w:val="28"/>
          <w:szCs w:val="28"/>
          <w:lang w:eastAsia="ru-RU"/>
        </w:rPr>
      </w:pPr>
    </w:p>
    <w:p w:rsidR="00851DC9" w:rsidRPr="00851DC9" w:rsidRDefault="00851DC9" w:rsidP="00851DC9">
      <w:pPr>
        <w:spacing w:after="0"/>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 xml:space="preserve">Председатель Думы городского поселения </w:t>
      </w:r>
    </w:p>
    <w:p w:rsidR="00851DC9" w:rsidRPr="00851DC9" w:rsidRDefault="00851DC9" w:rsidP="00851DC9">
      <w:pPr>
        <w:spacing w:after="0"/>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Среднинского муниципального образования                                  Е.Ю.</w:t>
      </w:r>
      <w:r w:rsidR="007B26A0">
        <w:rPr>
          <w:rFonts w:ascii="Times New Roman" w:hAnsi="Times New Roman" w:cs="Times New Roman"/>
          <w:sz w:val="28"/>
          <w:szCs w:val="28"/>
          <w:lang w:eastAsia="ru-RU"/>
        </w:rPr>
        <w:t xml:space="preserve"> </w:t>
      </w:r>
      <w:r w:rsidRPr="00851DC9">
        <w:rPr>
          <w:rFonts w:ascii="Times New Roman" w:hAnsi="Times New Roman" w:cs="Times New Roman"/>
          <w:sz w:val="28"/>
          <w:szCs w:val="28"/>
          <w:lang w:eastAsia="ru-RU"/>
        </w:rPr>
        <w:t>Евсеев</w:t>
      </w:r>
    </w:p>
    <w:p w:rsidR="00851DC9" w:rsidRPr="00851DC9" w:rsidRDefault="00851DC9" w:rsidP="00851DC9">
      <w:pPr>
        <w:spacing w:after="0"/>
        <w:jc w:val="both"/>
        <w:rPr>
          <w:rFonts w:ascii="Times New Roman" w:eastAsia="Calibri" w:hAnsi="Times New Roman" w:cs="Times New Roman"/>
          <w:b/>
          <w:sz w:val="28"/>
          <w:szCs w:val="28"/>
        </w:rPr>
      </w:pPr>
    </w:p>
    <w:p w:rsidR="00851DC9" w:rsidRPr="00851DC9" w:rsidRDefault="00851DC9" w:rsidP="00851DC9">
      <w:pPr>
        <w:spacing w:after="0"/>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Глава городского поселения</w:t>
      </w:r>
    </w:p>
    <w:p w:rsidR="00851DC9" w:rsidRPr="00851DC9" w:rsidRDefault="00851DC9" w:rsidP="007B26A0">
      <w:pPr>
        <w:spacing w:after="0"/>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Среднинского муниципального образования                                В.Д.</w:t>
      </w:r>
      <w:r w:rsidR="007B26A0">
        <w:rPr>
          <w:rFonts w:ascii="Times New Roman" w:hAnsi="Times New Roman" w:cs="Times New Roman"/>
          <w:sz w:val="28"/>
          <w:szCs w:val="28"/>
          <w:lang w:eastAsia="ru-RU"/>
        </w:rPr>
        <w:t xml:space="preserve"> </w:t>
      </w:r>
      <w:r w:rsidRPr="00851DC9">
        <w:rPr>
          <w:rFonts w:ascii="Times New Roman" w:hAnsi="Times New Roman" w:cs="Times New Roman"/>
          <w:sz w:val="28"/>
          <w:szCs w:val="28"/>
          <w:lang w:eastAsia="ru-RU"/>
        </w:rPr>
        <w:t>Барчуков</w:t>
      </w:r>
    </w:p>
    <w:p w:rsidR="00851DC9" w:rsidRPr="00851DC9" w:rsidRDefault="00851DC9" w:rsidP="00851DC9">
      <w:pPr>
        <w:jc w:val="both"/>
        <w:rPr>
          <w:rFonts w:ascii="Times New Roman" w:hAnsi="Times New Roman" w:cs="Times New Roman"/>
          <w:sz w:val="28"/>
          <w:szCs w:val="28"/>
          <w:lang w:eastAsia="ru-RU"/>
        </w:rPr>
        <w:sectPr w:rsidR="00851DC9" w:rsidRPr="00851DC9" w:rsidSect="007B26A0">
          <w:pgSz w:w="11906" w:h="16838"/>
          <w:pgMar w:top="426" w:right="850" w:bottom="284" w:left="1701" w:header="708" w:footer="708" w:gutter="0"/>
          <w:cols w:space="720"/>
        </w:sectPr>
      </w:pPr>
    </w:p>
    <w:p w:rsidR="00851DC9" w:rsidRPr="00851DC9" w:rsidRDefault="00851DC9" w:rsidP="002124D4">
      <w:pPr>
        <w:spacing w:after="0"/>
        <w:ind w:left="6237"/>
        <w:rPr>
          <w:rFonts w:ascii="Times New Roman" w:hAnsi="Times New Roman" w:cs="Times New Roman"/>
          <w:sz w:val="28"/>
          <w:szCs w:val="28"/>
          <w:lang w:eastAsia="ru-RU"/>
        </w:rPr>
      </w:pPr>
      <w:r w:rsidRPr="00851DC9">
        <w:rPr>
          <w:rFonts w:ascii="Times New Roman" w:hAnsi="Times New Roman" w:cs="Times New Roman"/>
          <w:sz w:val="28"/>
          <w:szCs w:val="28"/>
          <w:lang w:eastAsia="ru-RU"/>
        </w:rPr>
        <w:lastRenderedPageBreak/>
        <w:t>УТВЕРЖДЕНО</w:t>
      </w:r>
    </w:p>
    <w:p w:rsidR="00851DC9" w:rsidRPr="00851DC9" w:rsidRDefault="00851DC9" w:rsidP="002124D4">
      <w:pPr>
        <w:spacing w:after="0"/>
        <w:ind w:left="6237"/>
        <w:rPr>
          <w:rFonts w:ascii="Times New Roman" w:hAnsi="Times New Roman" w:cs="Times New Roman"/>
          <w:sz w:val="28"/>
          <w:szCs w:val="28"/>
          <w:lang w:eastAsia="ru-RU"/>
        </w:rPr>
      </w:pPr>
      <w:r w:rsidRPr="00851DC9">
        <w:rPr>
          <w:rFonts w:ascii="Times New Roman" w:hAnsi="Times New Roman" w:cs="Times New Roman"/>
          <w:sz w:val="28"/>
          <w:szCs w:val="28"/>
          <w:lang w:eastAsia="ru-RU"/>
        </w:rPr>
        <w:t xml:space="preserve">решением Думы городского </w:t>
      </w:r>
    </w:p>
    <w:p w:rsidR="00851DC9" w:rsidRPr="00851DC9" w:rsidRDefault="00851DC9" w:rsidP="002124D4">
      <w:pPr>
        <w:spacing w:after="0"/>
        <w:ind w:left="6237"/>
        <w:jc w:val="center"/>
        <w:rPr>
          <w:rFonts w:ascii="Times New Roman" w:hAnsi="Times New Roman" w:cs="Times New Roman"/>
          <w:sz w:val="28"/>
          <w:szCs w:val="28"/>
          <w:lang w:eastAsia="ru-RU"/>
        </w:rPr>
      </w:pPr>
      <w:r w:rsidRPr="00851DC9">
        <w:rPr>
          <w:rFonts w:ascii="Times New Roman" w:hAnsi="Times New Roman" w:cs="Times New Roman"/>
          <w:sz w:val="28"/>
          <w:szCs w:val="28"/>
          <w:lang w:eastAsia="ru-RU"/>
        </w:rPr>
        <w:t>поселения Среднинского</w:t>
      </w:r>
    </w:p>
    <w:p w:rsidR="00851DC9" w:rsidRPr="00851DC9" w:rsidRDefault="00851DC9" w:rsidP="002124D4">
      <w:pPr>
        <w:spacing w:after="0"/>
        <w:ind w:left="6237"/>
        <w:rPr>
          <w:rFonts w:ascii="Times New Roman" w:hAnsi="Times New Roman" w:cs="Times New Roman"/>
          <w:sz w:val="28"/>
          <w:szCs w:val="28"/>
          <w:lang w:eastAsia="ru-RU"/>
        </w:rPr>
      </w:pPr>
      <w:r w:rsidRPr="00851DC9">
        <w:rPr>
          <w:rFonts w:ascii="Times New Roman" w:hAnsi="Times New Roman" w:cs="Times New Roman"/>
          <w:sz w:val="28"/>
          <w:szCs w:val="28"/>
          <w:lang w:eastAsia="ru-RU"/>
        </w:rPr>
        <w:t xml:space="preserve">муниципального образования </w:t>
      </w:r>
    </w:p>
    <w:p w:rsidR="00851DC9" w:rsidRPr="00851DC9" w:rsidRDefault="00851DC9" w:rsidP="002124D4">
      <w:pPr>
        <w:spacing w:after="0"/>
        <w:ind w:left="6237"/>
        <w:rPr>
          <w:rFonts w:ascii="Times New Roman" w:hAnsi="Times New Roman" w:cs="Times New Roman"/>
          <w:sz w:val="28"/>
          <w:szCs w:val="28"/>
          <w:lang w:eastAsia="ru-RU"/>
        </w:rPr>
      </w:pPr>
      <w:r w:rsidRPr="00851DC9">
        <w:rPr>
          <w:rFonts w:ascii="Times New Roman" w:hAnsi="Times New Roman" w:cs="Times New Roman"/>
          <w:sz w:val="28"/>
          <w:szCs w:val="28"/>
          <w:lang w:eastAsia="ru-RU"/>
        </w:rPr>
        <w:t xml:space="preserve">от </w:t>
      </w:r>
      <w:r w:rsidR="002124D4">
        <w:rPr>
          <w:rFonts w:ascii="Times New Roman" w:hAnsi="Times New Roman" w:cs="Times New Roman"/>
          <w:sz w:val="28"/>
          <w:szCs w:val="28"/>
          <w:lang w:eastAsia="ru-RU"/>
        </w:rPr>
        <w:t>26.12.</w:t>
      </w:r>
      <w:r w:rsidRPr="00851DC9">
        <w:rPr>
          <w:rFonts w:ascii="Times New Roman" w:hAnsi="Times New Roman" w:cs="Times New Roman"/>
          <w:sz w:val="28"/>
          <w:szCs w:val="28"/>
          <w:lang w:eastAsia="ru-RU"/>
        </w:rPr>
        <w:t xml:space="preserve">2018 года № </w:t>
      </w:r>
      <w:r w:rsidR="002124D4">
        <w:rPr>
          <w:rFonts w:ascii="Times New Roman" w:hAnsi="Times New Roman" w:cs="Times New Roman"/>
          <w:sz w:val="28"/>
          <w:szCs w:val="28"/>
          <w:lang w:eastAsia="ru-RU"/>
        </w:rPr>
        <w:t>63</w:t>
      </w:r>
    </w:p>
    <w:p w:rsidR="002124D4" w:rsidRDefault="002124D4" w:rsidP="002124D4">
      <w:pPr>
        <w:spacing w:after="0"/>
        <w:jc w:val="center"/>
        <w:rPr>
          <w:rFonts w:ascii="Times New Roman" w:hAnsi="Times New Roman" w:cs="Times New Roman"/>
          <w:b/>
          <w:sz w:val="28"/>
          <w:szCs w:val="28"/>
          <w:lang w:eastAsia="ru-RU"/>
        </w:rPr>
      </w:pPr>
      <w:bookmarkStart w:id="0" w:name="Par24"/>
      <w:bookmarkEnd w:id="0"/>
    </w:p>
    <w:p w:rsidR="00851DC9" w:rsidRPr="00851DC9" w:rsidRDefault="00851DC9" w:rsidP="002124D4">
      <w:pPr>
        <w:spacing w:after="0"/>
        <w:jc w:val="center"/>
        <w:rPr>
          <w:rFonts w:ascii="Times New Roman" w:hAnsi="Times New Roman" w:cs="Times New Roman"/>
          <w:b/>
          <w:sz w:val="28"/>
          <w:szCs w:val="28"/>
          <w:lang w:eastAsia="ru-RU"/>
        </w:rPr>
      </w:pPr>
      <w:r w:rsidRPr="00851DC9">
        <w:rPr>
          <w:rFonts w:ascii="Times New Roman" w:hAnsi="Times New Roman" w:cs="Times New Roman"/>
          <w:b/>
          <w:sz w:val="28"/>
          <w:szCs w:val="28"/>
          <w:lang w:eastAsia="ru-RU"/>
        </w:rPr>
        <w:t>ПОРЯДОК</w:t>
      </w:r>
    </w:p>
    <w:p w:rsidR="00851DC9" w:rsidRDefault="00851DC9" w:rsidP="002124D4">
      <w:pPr>
        <w:spacing w:after="0"/>
        <w:jc w:val="center"/>
        <w:rPr>
          <w:rFonts w:ascii="Times New Roman" w:hAnsi="Times New Roman" w:cs="Times New Roman"/>
          <w:b/>
          <w:sz w:val="28"/>
          <w:szCs w:val="28"/>
          <w:lang w:eastAsia="ru-RU"/>
        </w:rPr>
      </w:pPr>
      <w:r w:rsidRPr="00851DC9">
        <w:rPr>
          <w:rFonts w:ascii="Times New Roman" w:hAnsi="Times New Roman" w:cs="Times New Roman"/>
          <w:b/>
          <w:sz w:val="28"/>
          <w:szCs w:val="28"/>
          <w:lang w:eastAsia="ru-RU"/>
        </w:rPr>
        <w:t>УЧАСТИЯ ГОРОДСКОГО ПОСЕЛЕНИЯ СРЕДНИНСКОГО МУНИЦИПАЛЬНОГО ОБРАЗОВАНИЯ В ОРГАНИЗАЦИЯХ МЕЖМУНИЦИПАЛЬНОГО СОТРУДНИЧЕСТВА</w:t>
      </w:r>
    </w:p>
    <w:p w:rsidR="002124D4" w:rsidRPr="00851DC9" w:rsidRDefault="002124D4" w:rsidP="002124D4">
      <w:pPr>
        <w:spacing w:after="0"/>
        <w:jc w:val="center"/>
        <w:rPr>
          <w:rFonts w:ascii="Times New Roman" w:hAnsi="Times New Roman" w:cs="Times New Roman"/>
          <w:b/>
          <w:sz w:val="28"/>
          <w:szCs w:val="28"/>
          <w:lang w:eastAsia="ru-RU"/>
        </w:rPr>
      </w:pP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 xml:space="preserve">1. </w:t>
      </w:r>
      <w:r w:rsidRPr="00851DC9">
        <w:rPr>
          <w:rFonts w:ascii="Times New Roman" w:hAnsi="Times New Roman" w:cs="Times New Roman"/>
          <w:bCs/>
          <w:kern w:val="2"/>
          <w:sz w:val="28"/>
          <w:szCs w:val="28"/>
          <w:lang w:eastAsia="ru-RU"/>
        </w:rPr>
        <w:t xml:space="preserve">Настоящий </w:t>
      </w:r>
      <w:r w:rsidRPr="00851DC9">
        <w:rPr>
          <w:rFonts w:ascii="Times New Roman" w:hAnsi="Times New Roman" w:cs="Times New Roman"/>
          <w:sz w:val="28"/>
          <w:szCs w:val="28"/>
          <w:lang w:eastAsia="ru-RU"/>
        </w:rPr>
        <w:t>Порядок в соответствии с Конституцией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1995 года № 208-ФЗ «Об акционерных обществах», Федеральным законом от 12 января 1996 года № 7-ФЗ «О некоммерческих организациях», Федеральным законом от 8 февраля 1998 года № 14-ФЗ «Об обществах с ограниченной ответственностью», иными нормативными правовыми актами Российской Федерации, Уставом городского поселения Среднинского муниципального образования, иными муниципальными нормативными правовыми актами городского поселения Среднинского муниципального образования определяет процедуру участия муниципального образования городского поселения Среднинского муниципального образования (далее – Муниципалитет</w:t>
      </w:r>
      <w:r w:rsidRPr="00851DC9">
        <w:rPr>
          <w:rFonts w:ascii="Times New Roman" w:hAnsi="Times New Roman" w:cs="Times New Roman"/>
          <w:sz w:val="28"/>
          <w:szCs w:val="28"/>
          <w:vertAlign w:val="superscript"/>
          <w:lang w:eastAsia="ru-RU"/>
        </w:rPr>
        <w:footnoteReference w:id="1"/>
      </w:r>
      <w:r w:rsidRPr="00851DC9">
        <w:rPr>
          <w:rFonts w:ascii="Times New Roman" w:hAnsi="Times New Roman" w:cs="Times New Roman"/>
          <w:sz w:val="28"/>
          <w:szCs w:val="28"/>
          <w:lang w:eastAsia="ru-RU"/>
        </w:rPr>
        <w:t>) в организациях межмуниципального сотрудничества.</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2. Под организациями межмуниципального сотрудничества в настоящем Порядке понимаются межмуниципальные объединения (Ассоциация муниципальных образований Иркутской области, иные объединения муниципальных образований), межмуниципальные организации (межмуниципальные хозяйственные общества в форме закрытых акционерных обществ и обществ с ограниченной ответственностью), некоммерческие организации муниципальных образований (в форме автономных некоммерческих организаций и фондов).</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3. Целями межмуниципального сотрудничества являются:</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1) повышение эффективности решения вопросов местного значения;</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lastRenderedPageBreak/>
        <w:t>2) обмен опытом в области организации и осуществления местного самоуправления;</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3) содействие развитию местного самоуправления;</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4) объединение финансовых средств, материальных и иных ресурсов для совместного решения вопросов местного значения;</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5) организация взаимодействия по вопросам местного значения органов местного самоуправления Муниципалитета с органами местного самоуправления других муниципальных образований;</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6) выражение и защита общих интересов Муниципалитета</w:t>
      </w:r>
      <w:r w:rsidRPr="00851DC9">
        <w:rPr>
          <w:rFonts w:ascii="Times New Roman" w:hAnsi="Times New Roman" w:cs="Times New Roman"/>
          <w:i/>
          <w:sz w:val="28"/>
          <w:szCs w:val="28"/>
          <w:lang w:eastAsia="ru-RU"/>
        </w:rPr>
        <w:t xml:space="preserve"> </w:t>
      </w:r>
      <w:r w:rsidRPr="00851DC9">
        <w:rPr>
          <w:rFonts w:ascii="Times New Roman" w:hAnsi="Times New Roman" w:cs="Times New Roman"/>
          <w:sz w:val="28"/>
          <w:szCs w:val="28"/>
          <w:lang w:eastAsia="ru-RU"/>
        </w:rPr>
        <w:t>с другими муниципальными образованиями;</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7) формирование условий стабильного развития экономики Муниципалитета</w:t>
      </w:r>
      <w:r w:rsidRPr="00851DC9">
        <w:rPr>
          <w:rFonts w:ascii="Times New Roman" w:hAnsi="Times New Roman" w:cs="Times New Roman"/>
          <w:i/>
          <w:sz w:val="28"/>
          <w:szCs w:val="28"/>
          <w:lang w:eastAsia="ru-RU"/>
        </w:rPr>
        <w:t xml:space="preserve"> </w:t>
      </w:r>
      <w:r w:rsidRPr="00851DC9">
        <w:rPr>
          <w:rFonts w:ascii="Times New Roman" w:hAnsi="Times New Roman" w:cs="Times New Roman"/>
          <w:sz w:val="28"/>
          <w:szCs w:val="28"/>
          <w:lang w:eastAsia="ru-RU"/>
        </w:rPr>
        <w:t>в интересах повышения жизненного уровня населения и в иных целях.</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4. Участие Муниципалитета</w:t>
      </w:r>
      <w:r w:rsidRPr="00851DC9">
        <w:rPr>
          <w:rFonts w:ascii="Times New Roman" w:hAnsi="Times New Roman" w:cs="Times New Roman"/>
          <w:i/>
          <w:sz w:val="28"/>
          <w:szCs w:val="28"/>
          <w:lang w:eastAsia="ru-RU"/>
        </w:rPr>
        <w:t xml:space="preserve"> </w:t>
      </w:r>
      <w:r w:rsidRPr="00851DC9">
        <w:rPr>
          <w:rFonts w:ascii="Times New Roman" w:hAnsi="Times New Roman" w:cs="Times New Roman"/>
          <w:sz w:val="28"/>
          <w:szCs w:val="28"/>
          <w:lang w:eastAsia="ru-RU"/>
        </w:rPr>
        <w:t>в организациях межмуниципального сотрудничества осуществляется в порядке, предусмотренном гражданским законодательством и иными актами, содержащими нормы гражданского права, путем:</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1) участия в учреждении (создании) организаций межмуниципального сотрудничества;</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2) вхождения в состав учредителей (приема в состав участников) организаций межмуниципального сотрудничества, вступления (принятия) в организации межмуниципального сотрудничества;</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3) участия в управлении деятельностью организаций межмуниципального сотрудничества;</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eastAsia="Calibri" w:hAnsi="Times New Roman" w:cs="Times New Roman"/>
          <w:sz w:val="28"/>
          <w:szCs w:val="28"/>
        </w:rPr>
        <w:t xml:space="preserve">4) </w:t>
      </w:r>
      <w:r w:rsidRPr="00851DC9">
        <w:rPr>
          <w:rFonts w:ascii="Times New Roman" w:hAnsi="Times New Roman" w:cs="Times New Roman"/>
          <w:sz w:val="28"/>
          <w:szCs w:val="28"/>
          <w:lang w:eastAsia="ru-RU"/>
        </w:rPr>
        <w:t>выхода из состава учредителей (участников) организаций межмуниципального сотрудничества, выхода из организаций межмуниципального сотрудничества</w:t>
      </w:r>
      <w:r w:rsidRPr="00851DC9">
        <w:rPr>
          <w:rFonts w:ascii="Times New Roman" w:eastAsia="Calibri" w:hAnsi="Times New Roman" w:cs="Times New Roman"/>
          <w:sz w:val="28"/>
          <w:szCs w:val="28"/>
        </w:rPr>
        <w:t>;</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eastAsia="Calibri" w:hAnsi="Times New Roman" w:cs="Times New Roman"/>
          <w:sz w:val="28"/>
          <w:szCs w:val="28"/>
        </w:rPr>
        <w:t>5) участия в ликвидации организаций межмуниципального сотрудничества.</w:t>
      </w:r>
    </w:p>
    <w:p w:rsidR="00851DC9" w:rsidRPr="004F0711" w:rsidRDefault="00851DC9" w:rsidP="007B26A0">
      <w:pPr>
        <w:spacing w:after="0"/>
        <w:ind w:firstLine="709"/>
        <w:jc w:val="both"/>
        <w:rPr>
          <w:rFonts w:ascii="Times New Roman" w:hAnsi="Times New Roman" w:cs="Times New Roman"/>
          <w:sz w:val="28"/>
          <w:szCs w:val="28"/>
        </w:rPr>
      </w:pPr>
      <w:r w:rsidRPr="00851DC9">
        <w:rPr>
          <w:rFonts w:ascii="Times New Roman" w:hAnsi="Times New Roman" w:cs="Times New Roman"/>
          <w:sz w:val="28"/>
          <w:szCs w:val="28"/>
          <w:lang w:eastAsia="ru-RU"/>
        </w:rPr>
        <w:t xml:space="preserve">5. </w:t>
      </w:r>
      <w:r w:rsidRPr="004F0711">
        <w:rPr>
          <w:rFonts w:ascii="Times New Roman" w:hAnsi="Times New Roman" w:cs="Times New Roman"/>
          <w:sz w:val="28"/>
          <w:szCs w:val="28"/>
        </w:rPr>
        <w:t>Глава муниципального образования городского поселения Среднинского муниципального образования в соответствии с уставом городского поселения Среднинского муниципального образования (далее – Глава</w:t>
      </w:r>
      <w:r w:rsidRPr="004F0711">
        <w:rPr>
          <w:rFonts w:ascii="Times New Roman" w:hAnsi="Times New Roman" w:cs="Times New Roman"/>
          <w:sz w:val="28"/>
          <w:szCs w:val="28"/>
        </w:rPr>
        <w:footnoteReference w:id="2"/>
      </w:r>
      <w:r w:rsidRPr="004F0711">
        <w:rPr>
          <w:rFonts w:ascii="Times New Roman" w:hAnsi="Times New Roman" w:cs="Times New Roman"/>
          <w:sz w:val="28"/>
          <w:szCs w:val="28"/>
        </w:rPr>
        <w:t xml:space="preserve">) либо иное должностное лицо по поручению Главы представляет интересы Муниципалитета в отношениях с другими муниципальными образованиями по вопросам участия Муниципалитета в организациях межмуниципального сотрудничества, в том числе заключает договоры (соглашения) об учреждении (создании) организаций межмуниципального сотрудничества. </w:t>
      </w:r>
      <w:bookmarkStart w:id="1" w:name="_GoBack"/>
      <w:bookmarkEnd w:id="1"/>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lastRenderedPageBreak/>
        <w:t>6. Решение об участии Муниципалитета в организациях межмуниципального сотрудничества в формах, предусмотренных подпунктами 1, 2, 4, 5 пункта 4 настоящего Порядка (далее – решение), принимается Д</w:t>
      </w:r>
      <w:r w:rsidRPr="00851DC9">
        <w:rPr>
          <w:rFonts w:ascii="Times New Roman" w:eastAsia="Calibri" w:hAnsi="Times New Roman" w:cs="Times New Roman"/>
          <w:kern w:val="2"/>
          <w:sz w:val="28"/>
          <w:szCs w:val="28"/>
          <w:lang w:eastAsia="ru-RU"/>
        </w:rPr>
        <w:t xml:space="preserve">умой муниципального образования </w:t>
      </w:r>
      <w:r w:rsidRPr="00851DC9">
        <w:rPr>
          <w:rFonts w:ascii="Times New Roman" w:hAnsi="Times New Roman" w:cs="Times New Roman"/>
          <w:sz w:val="28"/>
          <w:szCs w:val="28"/>
          <w:lang w:eastAsia="ru-RU"/>
        </w:rPr>
        <w:t>городского поселения Среднинского муниципального образования</w:t>
      </w:r>
      <w:r w:rsidRPr="00851DC9">
        <w:rPr>
          <w:rFonts w:ascii="Times New Roman" w:eastAsia="Calibri" w:hAnsi="Times New Roman" w:cs="Times New Roman"/>
          <w:sz w:val="28"/>
          <w:szCs w:val="28"/>
        </w:rPr>
        <w:t xml:space="preserve"> (далее – Дума</w:t>
      </w:r>
      <w:r w:rsidRPr="00851DC9">
        <w:rPr>
          <w:rFonts w:ascii="Times New Roman" w:eastAsia="Calibri" w:hAnsi="Times New Roman" w:cs="Times New Roman"/>
          <w:sz w:val="28"/>
          <w:szCs w:val="28"/>
          <w:vertAlign w:val="superscript"/>
        </w:rPr>
        <w:footnoteReference w:id="3"/>
      </w:r>
      <w:r w:rsidRPr="00851DC9">
        <w:rPr>
          <w:rFonts w:ascii="Times New Roman" w:eastAsia="Calibri" w:hAnsi="Times New Roman" w:cs="Times New Roman"/>
          <w:sz w:val="28"/>
          <w:szCs w:val="28"/>
        </w:rPr>
        <w:t>)</w:t>
      </w:r>
      <w:r w:rsidRPr="00851DC9">
        <w:rPr>
          <w:rFonts w:ascii="Times New Roman" w:hAnsi="Times New Roman" w:cs="Times New Roman"/>
          <w:sz w:val="28"/>
          <w:szCs w:val="28"/>
          <w:lang w:eastAsia="ru-RU"/>
        </w:rPr>
        <w:t>.</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7. Проект решения может быть внесен на рассмотрение Думы:</w:t>
      </w:r>
    </w:p>
    <w:p w:rsidR="00851DC9" w:rsidRPr="00851DC9" w:rsidRDefault="00851DC9" w:rsidP="007B26A0">
      <w:pPr>
        <w:spacing w:after="0"/>
        <w:ind w:firstLine="709"/>
        <w:jc w:val="both"/>
        <w:rPr>
          <w:rFonts w:ascii="Times New Roman" w:eastAsia="Calibri" w:hAnsi="Times New Roman" w:cs="Times New Roman"/>
          <w:kern w:val="2"/>
          <w:sz w:val="28"/>
          <w:szCs w:val="28"/>
          <w:lang w:eastAsia="ru-RU"/>
        </w:rPr>
      </w:pPr>
      <w:r w:rsidRPr="00851DC9">
        <w:rPr>
          <w:rFonts w:ascii="Times New Roman" w:eastAsia="Calibri" w:hAnsi="Times New Roman" w:cs="Times New Roman"/>
          <w:kern w:val="2"/>
          <w:sz w:val="28"/>
          <w:szCs w:val="28"/>
          <w:lang w:eastAsia="ru-RU"/>
        </w:rPr>
        <w:t>1) Главой;</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eastAsia="Calibri" w:hAnsi="Times New Roman" w:cs="Times New Roman"/>
          <w:kern w:val="2"/>
          <w:sz w:val="28"/>
          <w:szCs w:val="28"/>
          <w:lang w:eastAsia="ru-RU"/>
        </w:rPr>
        <w:t>2) депутатами Думы в количестве 7 от общего числа избранных депутатов Думы</w:t>
      </w:r>
      <w:r w:rsidRPr="00851DC9">
        <w:rPr>
          <w:rFonts w:ascii="Times New Roman" w:hAnsi="Times New Roman" w:cs="Times New Roman"/>
          <w:sz w:val="28"/>
          <w:szCs w:val="28"/>
          <w:lang w:eastAsia="ru-RU"/>
        </w:rPr>
        <w:t>.</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 xml:space="preserve">8. К проекту решения прилагаются следующие документы: </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1) учредительные документы (проекты учредительных документов) организации межмуниципального сотрудничества;</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 xml:space="preserve">2) финансово-экономическое обоснование. Если принятие решения об участии Муниципалитета в организации межмуниципального сотрудничества влечет необходимость внесения </w:t>
      </w:r>
      <w:r w:rsidRPr="00851DC9">
        <w:rPr>
          <w:rFonts w:ascii="Times New Roman" w:eastAsia="Calibri" w:hAnsi="Times New Roman" w:cs="Times New Roman"/>
          <w:sz w:val="28"/>
          <w:szCs w:val="28"/>
        </w:rPr>
        <w:t xml:space="preserve">имущественного взноса и (или) оплаты долей в уставном капитале, акций, членских взносов, иных платежей, предусмотренных гражданским законодательством, в </w:t>
      </w:r>
      <w:r w:rsidRPr="00851DC9">
        <w:rPr>
          <w:rFonts w:ascii="Times New Roman" w:hAnsi="Times New Roman" w:cs="Times New Roman"/>
          <w:sz w:val="28"/>
          <w:szCs w:val="28"/>
          <w:lang w:eastAsia="ru-RU"/>
        </w:rPr>
        <w:t>финансово-экономическом обосновании указывается перечень имущества, находящегося в собственности Муниципалитета и подлежащего внесению в качестве имущественного взноса, и (или) источники финансирования соответствующих расходов;</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3) договор (соглашение) об учреждении (создании) или о ликвидации организации межмуниципального сотрудничества – при наличии;</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4) гражданско-правовой договор о приобретении (отчуждении) доли в уставном капитале (акций) межмуниципального хозяйственного общества – при наличии.</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9. К проекту решения могут прилагаться иные документы, обосновывающие целесообразность принятия соответствующего решения.</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10. Дума оставляет без рассмотрения проект решения и прилагаемые к нему документы в следующих случаях:</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1) указанные документы внесены лицом, не предусмотренным пунктом 7 настоящего Порядка;</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2) представлены не все документы, предусмотренные пунктами 7 и 8 настоящего Порядка;</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 xml:space="preserve">3) в </w:t>
      </w:r>
      <w:r w:rsidRPr="00851DC9">
        <w:rPr>
          <w:rFonts w:ascii="Times New Roman" w:eastAsia="Calibri" w:hAnsi="Times New Roman" w:cs="Times New Roman"/>
          <w:sz w:val="28"/>
          <w:szCs w:val="28"/>
        </w:rPr>
        <w:t>проекте решения не указан перечень имущества, которое необходимо внести в качестве имущественного взноса, и (или) размер оплаты долей в уставном капитале, акций, членских взносов или иных платежей, предусмотренных гражданским законодательством, – если принимается решение, требующее внесения такого имущественного взноса и (или) оплаты.</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lastRenderedPageBreak/>
        <w:t>11. В случае внесения проекта решения и прилагаемых к нему документов депутатами Думы в соответствии с подпунктом 2 пункта 7 настоящего Порядка, Дума не позднее двух рабочих дней со дня поступления указанных документов направляет их Главе для подготовки заключения.</w:t>
      </w:r>
    </w:p>
    <w:p w:rsidR="00851DC9" w:rsidRPr="00851DC9" w:rsidRDefault="00851DC9" w:rsidP="007B26A0">
      <w:pPr>
        <w:spacing w:after="0"/>
        <w:ind w:firstLine="709"/>
        <w:jc w:val="both"/>
        <w:rPr>
          <w:rFonts w:ascii="Times New Roman" w:hAnsi="Times New Roman" w:cs="Times New Roman"/>
          <w:sz w:val="28"/>
          <w:szCs w:val="28"/>
          <w:lang w:eastAsia="ru-RU"/>
        </w:rPr>
      </w:pPr>
      <w:r w:rsidRPr="00851DC9">
        <w:rPr>
          <w:rFonts w:ascii="Times New Roman" w:hAnsi="Times New Roman" w:cs="Times New Roman"/>
          <w:sz w:val="28"/>
          <w:szCs w:val="28"/>
          <w:lang w:eastAsia="ru-RU"/>
        </w:rPr>
        <w:t>12. Глава не позднее 7 рабочих дней со дня поступления проекта решения и прилагаемых к нему документов составляет заключение и направляет его в Думу.</w:t>
      </w:r>
    </w:p>
    <w:p w:rsidR="00851DC9" w:rsidRPr="00851DC9" w:rsidRDefault="00851DC9" w:rsidP="007B26A0">
      <w:pPr>
        <w:spacing w:after="0"/>
        <w:ind w:firstLine="709"/>
        <w:jc w:val="both"/>
        <w:rPr>
          <w:rFonts w:ascii="Times New Roman" w:eastAsia="Calibri" w:hAnsi="Times New Roman" w:cs="Times New Roman"/>
          <w:sz w:val="28"/>
          <w:szCs w:val="28"/>
        </w:rPr>
      </w:pPr>
      <w:r w:rsidRPr="00851DC9">
        <w:rPr>
          <w:rFonts w:ascii="Times New Roman" w:hAnsi="Times New Roman" w:cs="Times New Roman"/>
          <w:sz w:val="28"/>
          <w:szCs w:val="28"/>
          <w:lang w:eastAsia="ru-RU"/>
        </w:rPr>
        <w:t xml:space="preserve">13. </w:t>
      </w:r>
      <w:r w:rsidRPr="00851DC9">
        <w:rPr>
          <w:rFonts w:ascii="Times New Roman" w:eastAsia="Calibri" w:hAnsi="Times New Roman" w:cs="Times New Roman"/>
          <w:sz w:val="28"/>
          <w:szCs w:val="28"/>
        </w:rPr>
        <w:t xml:space="preserve">Передача имущества в целях внесения имущественного взноса, оплата долей в уставном капитале, акций, членских взносов или иных платежей, предусмотренных гражданским законодательством, связанных с участием Муниципалитета в организациях межмуниципального сотрудничества, осуществляется администрацией </w:t>
      </w:r>
      <w:r w:rsidRPr="00851DC9">
        <w:rPr>
          <w:rFonts w:ascii="Times New Roman" w:hAnsi="Times New Roman" w:cs="Times New Roman"/>
          <w:sz w:val="28"/>
          <w:szCs w:val="28"/>
          <w:lang w:eastAsia="ru-RU"/>
        </w:rPr>
        <w:t>городского поселения Среднинского муниципального образования.</w:t>
      </w:r>
    </w:p>
    <w:p w:rsidR="00851DC9" w:rsidRPr="00851DC9" w:rsidRDefault="00851DC9" w:rsidP="007B26A0">
      <w:pPr>
        <w:spacing w:after="0"/>
        <w:ind w:firstLine="709"/>
        <w:jc w:val="both"/>
        <w:rPr>
          <w:rFonts w:ascii="Times New Roman" w:eastAsia="Calibri" w:hAnsi="Times New Roman" w:cs="Times New Roman"/>
          <w:sz w:val="28"/>
          <w:szCs w:val="28"/>
        </w:rPr>
      </w:pPr>
      <w:r w:rsidRPr="00851DC9">
        <w:rPr>
          <w:rFonts w:ascii="Times New Roman" w:eastAsia="Calibri" w:hAnsi="Times New Roman" w:cs="Times New Roman"/>
          <w:sz w:val="28"/>
          <w:szCs w:val="28"/>
        </w:rPr>
        <w:t>14. Глава назначает представителей интересов Муниципалитета в органах управления и контроля организаций межмуниципального сотрудничества. Представителями интересов Муниципалитета могут быть муниципальные служащие Муниципалитета, а также иные лица в соответствии с законодательством Российской Федерации.</w:t>
      </w:r>
    </w:p>
    <w:p w:rsidR="00851DC9" w:rsidRPr="00851DC9" w:rsidRDefault="00851DC9" w:rsidP="007B26A0">
      <w:pPr>
        <w:spacing w:after="0"/>
        <w:ind w:firstLine="709"/>
        <w:jc w:val="both"/>
        <w:rPr>
          <w:rFonts w:ascii="Times New Roman" w:eastAsia="Calibri" w:hAnsi="Times New Roman" w:cs="Times New Roman"/>
          <w:sz w:val="28"/>
          <w:szCs w:val="28"/>
        </w:rPr>
      </w:pPr>
      <w:r w:rsidRPr="00851DC9">
        <w:rPr>
          <w:rFonts w:ascii="Times New Roman" w:eastAsia="Calibri" w:hAnsi="Times New Roman" w:cs="Times New Roman"/>
          <w:sz w:val="28"/>
          <w:szCs w:val="28"/>
        </w:rPr>
        <w:t>Представление интересов Муниципалитета в органах управления и контроля организаций межмуниципального сотрудничества приравнивается к исполнению должностных обязанностей и осуществляется безвозмездно.</w:t>
      </w:r>
    </w:p>
    <w:p w:rsidR="00851DC9" w:rsidRPr="00851DC9" w:rsidRDefault="00851DC9" w:rsidP="007B26A0">
      <w:pPr>
        <w:spacing w:after="0"/>
        <w:ind w:firstLine="709"/>
        <w:jc w:val="both"/>
        <w:rPr>
          <w:rFonts w:ascii="Times New Roman" w:eastAsia="Calibri" w:hAnsi="Times New Roman" w:cs="Times New Roman"/>
          <w:sz w:val="28"/>
          <w:szCs w:val="28"/>
        </w:rPr>
      </w:pPr>
      <w:r w:rsidRPr="00851DC9">
        <w:rPr>
          <w:rFonts w:ascii="Times New Roman" w:eastAsia="Calibri" w:hAnsi="Times New Roman" w:cs="Times New Roman"/>
          <w:sz w:val="28"/>
          <w:szCs w:val="28"/>
        </w:rPr>
        <w:t>15. Расходы, связанные с участием Муниципалитета в организациях межмуниципального сотрудничества, предусматриваются в бюджете Муниципалитета, исходя из размеров членских взносов и иных платежей, связанных с участием Муниципалитета в организациях межмуниципального сотрудничества, с учетом финансовых возможностей бюджета Муниципалитета на очередной финансовый год.</w:t>
      </w:r>
    </w:p>
    <w:p w:rsidR="00851DC9" w:rsidRPr="00851DC9" w:rsidRDefault="00851DC9" w:rsidP="007B26A0">
      <w:pPr>
        <w:ind w:firstLine="709"/>
        <w:rPr>
          <w:rFonts w:ascii="Calibri" w:eastAsia="Calibri" w:hAnsi="Calibri"/>
        </w:rPr>
      </w:pPr>
    </w:p>
    <w:p w:rsidR="00851DC9" w:rsidRPr="00851DC9" w:rsidRDefault="00851DC9" w:rsidP="007B26A0">
      <w:pPr>
        <w:ind w:firstLine="709"/>
      </w:pPr>
    </w:p>
    <w:p w:rsidR="00195B6A" w:rsidRDefault="00195B6A" w:rsidP="007B26A0">
      <w:pPr>
        <w:ind w:firstLine="709"/>
      </w:pPr>
    </w:p>
    <w:sectPr w:rsidR="00195B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EF2" w:rsidRDefault="00C40EF2" w:rsidP="00851DC9">
      <w:pPr>
        <w:spacing w:after="0" w:line="240" w:lineRule="auto"/>
      </w:pPr>
      <w:r>
        <w:separator/>
      </w:r>
    </w:p>
  </w:endnote>
  <w:endnote w:type="continuationSeparator" w:id="0">
    <w:p w:rsidR="00C40EF2" w:rsidRDefault="00C40EF2" w:rsidP="0085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EF2" w:rsidRDefault="00C40EF2" w:rsidP="00851DC9">
      <w:pPr>
        <w:spacing w:after="0" w:line="240" w:lineRule="auto"/>
      </w:pPr>
      <w:r>
        <w:separator/>
      </w:r>
    </w:p>
  </w:footnote>
  <w:footnote w:type="continuationSeparator" w:id="0">
    <w:p w:rsidR="00C40EF2" w:rsidRDefault="00C40EF2" w:rsidP="00851DC9">
      <w:pPr>
        <w:spacing w:after="0" w:line="240" w:lineRule="auto"/>
      </w:pPr>
      <w:r>
        <w:continuationSeparator/>
      </w:r>
    </w:p>
  </w:footnote>
  <w:footnote w:id="1">
    <w:p w:rsidR="00851DC9" w:rsidRDefault="00851DC9" w:rsidP="00851DC9">
      <w:pPr>
        <w:pStyle w:val="a3"/>
        <w:jc w:val="both"/>
      </w:pPr>
      <w:r>
        <w:rPr>
          <w:rStyle w:val="a5"/>
        </w:rPr>
        <w:footnoteRef/>
      </w:r>
      <w:r>
        <w:t xml:space="preserve"> Сокращение «Муниципалитет» подлежит замене на сокращенное наименование муниципального образования.</w:t>
      </w:r>
    </w:p>
  </w:footnote>
  <w:footnote w:id="2">
    <w:p w:rsidR="00851DC9" w:rsidRDefault="00851DC9" w:rsidP="00851DC9">
      <w:pPr>
        <w:pStyle w:val="a3"/>
        <w:jc w:val="both"/>
      </w:pPr>
      <w:r>
        <w:rPr>
          <w:rStyle w:val="a5"/>
        </w:rPr>
        <w:footnoteRef/>
      </w:r>
      <w:r>
        <w:t xml:space="preserve"> Данное сокращение может быть заменено на наиболее распространенное сокращенное наименование главы муниципального образования (</w:t>
      </w:r>
      <w:r w:rsidR="002124D4">
        <w:t>например,</w:t>
      </w:r>
      <w:r>
        <w:t xml:space="preserve"> «Глава поселения».)</w:t>
      </w:r>
    </w:p>
  </w:footnote>
  <w:footnote w:id="3">
    <w:p w:rsidR="00851DC9" w:rsidRDefault="00851DC9" w:rsidP="00851DC9">
      <w:pPr>
        <w:pStyle w:val="a3"/>
        <w:jc w:val="both"/>
      </w:pPr>
      <w:r>
        <w:rPr>
          <w:rStyle w:val="a5"/>
        </w:rPr>
        <w:footnoteRef/>
      </w:r>
      <w:r>
        <w:t xml:space="preserve"> Данное сокращение может быть заменено на наиболее распространенное сокращенное наименование представительного органа муниципального образования (</w:t>
      </w:r>
      <w:proofErr w:type="gramStart"/>
      <w:r>
        <w:t>например</w:t>
      </w:r>
      <w:proofErr w:type="gramEnd"/>
      <w:r>
        <w:t>: «дума поселения»).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B1"/>
    <w:rsid w:val="00195B6A"/>
    <w:rsid w:val="002124D4"/>
    <w:rsid w:val="004F0711"/>
    <w:rsid w:val="007448D0"/>
    <w:rsid w:val="00796860"/>
    <w:rsid w:val="007B26A0"/>
    <w:rsid w:val="00851DC9"/>
    <w:rsid w:val="00C40EF2"/>
    <w:rsid w:val="00DB27B1"/>
    <w:rsid w:val="00F57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723EA-EC3C-4760-AF37-51286D00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51DC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851DC9"/>
    <w:rPr>
      <w:rFonts w:ascii="Times New Roman" w:eastAsia="Times New Roman" w:hAnsi="Times New Roman" w:cs="Times New Roman"/>
      <w:sz w:val="20"/>
      <w:szCs w:val="20"/>
      <w:lang w:eastAsia="ru-RU"/>
    </w:rPr>
  </w:style>
  <w:style w:type="character" w:styleId="a5">
    <w:name w:val="footnote reference"/>
    <w:semiHidden/>
    <w:unhideWhenUsed/>
    <w:rsid w:val="00851DC9"/>
    <w:rPr>
      <w:vertAlign w:val="superscript"/>
    </w:rPr>
  </w:style>
  <w:style w:type="paragraph" w:styleId="a6">
    <w:name w:val="Balloon Text"/>
    <w:basedOn w:val="a"/>
    <w:link w:val="a7"/>
    <w:uiPriority w:val="99"/>
    <w:semiHidden/>
    <w:unhideWhenUsed/>
    <w:rsid w:val="007B26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B2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redny@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1406</Words>
  <Characters>8019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8</cp:revision>
  <cp:lastPrinted>2018-12-27T02:59:00Z</cp:lastPrinted>
  <dcterms:created xsi:type="dcterms:W3CDTF">2018-12-07T05:45:00Z</dcterms:created>
  <dcterms:modified xsi:type="dcterms:W3CDTF">2018-12-27T05:31:00Z</dcterms:modified>
</cp:coreProperties>
</file>