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41" w:rsidRPr="00065E41" w:rsidRDefault="00065E41" w:rsidP="00065E41">
      <w:pPr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  <w:r w:rsidRPr="00065E4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4767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E41" w:rsidRPr="00065E41" w:rsidRDefault="00065E41" w:rsidP="00065E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065E41" w:rsidRPr="00065E41" w:rsidRDefault="00065E41" w:rsidP="00065E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065E41" w:rsidRPr="00065E41" w:rsidRDefault="00065E41" w:rsidP="00065E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</w:t>
      </w:r>
      <w:r w:rsidRPr="00065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</w:t>
      </w:r>
    </w:p>
    <w:p w:rsidR="00065E41" w:rsidRPr="00065E41" w:rsidRDefault="00065E41" w:rsidP="00065E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муниципального района </w:t>
      </w:r>
    </w:p>
    <w:p w:rsidR="00065E41" w:rsidRPr="00065E41" w:rsidRDefault="00065E41" w:rsidP="00065E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Иркутской области</w:t>
      </w:r>
    </w:p>
    <w:p w:rsidR="00065E41" w:rsidRPr="00065E41" w:rsidRDefault="00065E41" w:rsidP="00065E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41" w:rsidRPr="00065E41" w:rsidRDefault="00065E41" w:rsidP="00065E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065E41" w:rsidRPr="00065E41" w:rsidRDefault="00065E41" w:rsidP="00065E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E41" w:rsidRPr="00065E41" w:rsidRDefault="00065E41" w:rsidP="00065E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E41" w:rsidRPr="00065E41" w:rsidRDefault="00065E41" w:rsidP="00065E4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065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.07.2022 г.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</w:p>
    <w:p w:rsidR="00065E41" w:rsidRPr="00065E41" w:rsidRDefault="00065E41" w:rsidP="00065E4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Средний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65E41" w:rsidRPr="00065E41" w:rsidRDefault="00065E41" w:rsidP="00065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5E4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065E41" w:rsidRPr="00065E41" w:rsidRDefault="00065E41" w:rsidP="00065E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65E41">
        <w:rPr>
          <w:rFonts w:ascii="Times New Roman" w:eastAsia="Calibri" w:hAnsi="Times New Roman" w:cs="Times New Roman"/>
          <w:b/>
          <w:sz w:val="28"/>
          <w:szCs w:val="28"/>
        </w:rPr>
        <w:t>Об утверждении Положения о Совете по поддержке</w:t>
      </w:r>
      <w:r w:rsidRPr="00065E41">
        <w:rPr>
          <w:rFonts w:ascii="Times New Roman" w:eastAsia="Calibri" w:hAnsi="Times New Roman" w:cs="Times New Roman"/>
          <w:b/>
          <w:sz w:val="28"/>
          <w:szCs w:val="28"/>
        </w:rPr>
        <w:br/>
        <w:t>и развитию малого и среднего предпринимательства при администрации Среднинского городского поселения Усольского муниципального района Иркутской области</w:t>
      </w:r>
    </w:p>
    <w:p w:rsidR="00065E41" w:rsidRPr="00065E41" w:rsidRDefault="00065E41" w:rsidP="00065E4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65E41">
        <w:rPr>
          <w:rFonts w:ascii="Times New Roman" w:eastAsia="Calibri" w:hAnsi="Times New Roman" w:cs="Times New Roman"/>
          <w:bCs/>
          <w:sz w:val="27"/>
          <w:szCs w:val="27"/>
        </w:rPr>
        <w:t xml:space="preserve">В целях создания благоприятных условий для развития предпринимательства в Среднинском городском поселении Усольского муниципального района Иркутской области, взаимодействия органов местного самоуправления с представителями малого и среднего предпринимательства, на основании Федерального закона от 6 октября 2003 года № 131-ФЗ «Об общих принципах организации местного самоуправления в Российской Федерации», Федерального закона от 24 июля 2007 года № 209-ФЗ «О развитии малого и среднего предпринимательства в Российской Федерации», руководствуясь статьей 6, 47 Устава Среднинского муниципального образования, администрация </w:t>
      </w:r>
      <w:bookmarkStart w:id="0" w:name="_Hlk106286034"/>
      <w:r w:rsidRPr="00065E41">
        <w:rPr>
          <w:rFonts w:ascii="Times New Roman" w:eastAsia="Calibri" w:hAnsi="Times New Roman" w:cs="Times New Roman"/>
          <w:bCs/>
          <w:sz w:val="27"/>
          <w:szCs w:val="27"/>
        </w:rPr>
        <w:t>Среднинского городского поселения Усольского муниципального района Иркутской области</w:t>
      </w:r>
    </w:p>
    <w:bookmarkEnd w:id="0"/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65E41">
        <w:rPr>
          <w:rFonts w:ascii="Times New Roman" w:eastAsia="Calibri" w:hAnsi="Times New Roman" w:cs="Times New Roman"/>
          <w:bCs/>
          <w:sz w:val="27"/>
          <w:szCs w:val="27"/>
        </w:rPr>
        <w:t xml:space="preserve">П О С Т А Н О В Л Я Е Т: 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5E41">
        <w:rPr>
          <w:rFonts w:ascii="Times New Roman" w:eastAsia="Calibri" w:hAnsi="Times New Roman" w:cs="Times New Roman"/>
          <w:sz w:val="27"/>
          <w:szCs w:val="27"/>
        </w:rPr>
        <w:t>1. Создать Совет по поддержке и развитию малого и среднего предпринимательства при администрации Среднинского городского поселения Усольского муниципального района Иркутской области.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65E41">
        <w:rPr>
          <w:rFonts w:ascii="Times New Roman" w:eastAsia="Calibri" w:hAnsi="Times New Roman" w:cs="Times New Roman"/>
          <w:sz w:val="27"/>
          <w:szCs w:val="27"/>
        </w:rPr>
        <w:t xml:space="preserve">2. Утвердить </w:t>
      </w:r>
      <w:hyperlink r:id="rId7" w:history="1">
        <w:r w:rsidRPr="00065E41">
          <w:rPr>
            <w:rFonts w:ascii="Times New Roman" w:eastAsia="Calibri" w:hAnsi="Times New Roman" w:cs="Times New Roman"/>
            <w:sz w:val="27"/>
            <w:szCs w:val="27"/>
          </w:rPr>
          <w:t>Положение</w:t>
        </w:r>
      </w:hyperlink>
      <w:r w:rsidRPr="00065E41">
        <w:rPr>
          <w:rFonts w:ascii="Times New Roman" w:eastAsia="Calibri" w:hAnsi="Times New Roman" w:cs="Times New Roman"/>
          <w:sz w:val="27"/>
          <w:szCs w:val="27"/>
        </w:rPr>
        <w:t xml:space="preserve"> о Совете по поддержке и развитию малого и среднего предпринимательства при </w:t>
      </w:r>
      <w:r w:rsidRPr="00065E41">
        <w:rPr>
          <w:rFonts w:ascii="Times New Roman" w:eastAsia="Calibri" w:hAnsi="Times New Roman" w:cs="Times New Roman"/>
          <w:bCs/>
          <w:sz w:val="27"/>
          <w:szCs w:val="27"/>
        </w:rPr>
        <w:t>Среднинского городского поселения Усольского муниципального района Иркутской области</w:t>
      </w:r>
      <w:r w:rsidRPr="00065E41">
        <w:rPr>
          <w:rFonts w:ascii="Times New Roman" w:eastAsia="Calibri" w:hAnsi="Times New Roman" w:cs="Times New Roman"/>
          <w:sz w:val="27"/>
          <w:szCs w:val="27"/>
        </w:rPr>
        <w:t xml:space="preserve"> (Приложение 1).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65E41">
        <w:rPr>
          <w:rFonts w:ascii="Times New Roman" w:eastAsia="Calibri" w:hAnsi="Times New Roman" w:cs="Times New Roman"/>
          <w:sz w:val="27"/>
          <w:szCs w:val="27"/>
        </w:rPr>
        <w:t xml:space="preserve">3. Утвердить </w:t>
      </w:r>
      <w:hyperlink r:id="rId8" w:history="1">
        <w:r w:rsidRPr="00065E41">
          <w:rPr>
            <w:rFonts w:ascii="Times New Roman" w:eastAsia="Calibri" w:hAnsi="Times New Roman" w:cs="Times New Roman"/>
            <w:sz w:val="27"/>
            <w:szCs w:val="27"/>
          </w:rPr>
          <w:t>состав</w:t>
        </w:r>
      </w:hyperlink>
      <w:r w:rsidRPr="00065E41">
        <w:rPr>
          <w:rFonts w:ascii="Times New Roman" w:eastAsia="Calibri" w:hAnsi="Times New Roman" w:cs="Times New Roman"/>
          <w:sz w:val="27"/>
          <w:szCs w:val="27"/>
        </w:rPr>
        <w:t xml:space="preserve"> Совета по поддержке и развитию малого и среднего предпринимательства при администрации </w:t>
      </w:r>
      <w:r w:rsidRPr="00065E41">
        <w:rPr>
          <w:rFonts w:ascii="Times New Roman" w:eastAsia="Calibri" w:hAnsi="Times New Roman" w:cs="Times New Roman"/>
          <w:bCs/>
          <w:sz w:val="27"/>
          <w:szCs w:val="27"/>
        </w:rPr>
        <w:t xml:space="preserve">Среднинского городского поселения Усольского муниципального района Иркутской области </w:t>
      </w:r>
      <w:r w:rsidRPr="00065E41">
        <w:rPr>
          <w:rFonts w:ascii="Times New Roman" w:eastAsia="Calibri" w:hAnsi="Times New Roman" w:cs="Times New Roman"/>
          <w:sz w:val="27"/>
          <w:szCs w:val="27"/>
        </w:rPr>
        <w:t>(Приложение 2).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65E41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 xml:space="preserve">4. Настоящее постановление </w:t>
      </w:r>
      <w:r w:rsidRPr="00065E41">
        <w:rPr>
          <w:rFonts w:ascii="Times New Roman" w:eastAsia="Calibri" w:hAnsi="Times New Roman" w:cs="Times New Roman"/>
          <w:sz w:val="27"/>
          <w:szCs w:val="27"/>
        </w:rPr>
        <w:t>вступает в силу после дня его официального опубликования в</w:t>
      </w:r>
      <w:r w:rsidRPr="00065E41">
        <w:rPr>
          <w:rFonts w:ascii="Calibri" w:eastAsia="Calibri" w:hAnsi="Calibri" w:cs="Times New Roman"/>
        </w:rPr>
        <w:t xml:space="preserve"> </w:t>
      </w:r>
      <w:r w:rsidRPr="00065E41">
        <w:rPr>
          <w:rFonts w:ascii="Times New Roman" w:eastAsia="Calibri" w:hAnsi="Times New Roman" w:cs="Times New Roman"/>
          <w:sz w:val="27"/>
          <w:szCs w:val="27"/>
        </w:rPr>
        <w:t>газете «Информационный бюллетень Среднинского муниципального образования», а также подлежит размещению на официальном сайте Среднинского</w:t>
      </w:r>
      <w:r w:rsidRPr="00065E41">
        <w:rPr>
          <w:rFonts w:ascii="Calibri" w:eastAsia="Calibri" w:hAnsi="Calibri" w:cs="Times New Roman"/>
        </w:rPr>
        <w:t xml:space="preserve"> </w:t>
      </w:r>
      <w:r w:rsidRPr="00065E41">
        <w:rPr>
          <w:rFonts w:ascii="Times New Roman" w:eastAsia="Calibri" w:hAnsi="Times New Roman" w:cs="Times New Roman"/>
          <w:sz w:val="27"/>
          <w:szCs w:val="27"/>
        </w:rPr>
        <w:t>муниципального образования http://srednyadm.ru/ в информационно-телекоммуникационной сети «Интернет».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65E41" w:rsidRPr="00065E41" w:rsidRDefault="00065E41" w:rsidP="00065E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:rsidR="00065E41" w:rsidRPr="00065E41" w:rsidRDefault="00065E41" w:rsidP="00065E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М.А. Семёнова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065E41" w:rsidRPr="00065E41" w:rsidRDefault="00065E41" w:rsidP="00065E41">
      <w:pPr>
        <w:spacing w:line="256" w:lineRule="auto"/>
        <w:rPr>
          <w:rFonts w:ascii="Times New Roman" w:eastAsia="Calibri" w:hAnsi="Times New Roman" w:cs="Times New Roman"/>
        </w:rPr>
      </w:pPr>
    </w:p>
    <w:p w:rsidR="00065E41" w:rsidRPr="00065E41" w:rsidRDefault="00065E41" w:rsidP="00065E41">
      <w:pPr>
        <w:spacing w:line="256" w:lineRule="auto"/>
        <w:rPr>
          <w:rFonts w:ascii="Times New Roman" w:eastAsia="Calibri" w:hAnsi="Times New Roman" w:cs="Times New Roman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hd w:val="clear" w:color="auto" w:fill="FFFFFF"/>
        <w:spacing w:line="25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065E41" w:rsidRPr="00065E41" w:rsidRDefault="00065E41" w:rsidP="00065E41">
      <w:pPr>
        <w:spacing w:line="256" w:lineRule="auto"/>
        <w:rPr>
          <w:rFonts w:ascii="Times New Roman" w:eastAsia="Calibri" w:hAnsi="Times New Roman" w:cs="Times New Roman"/>
        </w:rPr>
        <w:sectPr w:rsidR="00065E41" w:rsidRPr="00065E41" w:rsidSect="006741F8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780"/>
      </w:tblGrid>
      <w:tr w:rsidR="00065E41" w:rsidRPr="00065E41" w:rsidTr="006E47BC">
        <w:tc>
          <w:tcPr>
            <w:tcW w:w="4644" w:type="dxa"/>
            <w:shd w:val="clear" w:color="auto" w:fill="auto"/>
          </w:tcPr>
          <w:p w:rsidR="00065E41" w:rsidRPr="00065E41" w:rsidRDefault="00065E41" w:rsidP="00065E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kern w:val="2"/>
                <w:sz w:val="28"/>
                <w:szCs w:val="28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br w:type="page"/>
            </w:r>
            <w:r w:rsidRPr="00065E41">
              <w:rPr>
                <w:rFonts w:ascii="Times New Roman" w:eastAsia="Calibri" w:hAnsi="Times New Roman" w:cs="Times New Roman"/>
                <w:kern w:val="2"/>
              </w:rPr>
              <w:br w:type="page"/>
            </w:r>
          </w:p>
        </w:tc>
        <w:tc>
          <w:tcPr>
            <w:tcW w:w="4820" w:type="dxa"/>
            <w:shd w:val="clear" w:color="auto" w:fill="auto"/>
          </w:tcPr>
          <w:p w:rsidR="00065E41" w:rsidRPr="00065E41" w:rsidRDefault="00065E41" w:rsidP="00065E41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  <w:caps/>
                <w:kern w:val="2"/>
              </w:rPr>
            </w:pPr>
            <w:r w:rsidRPr="00065E41">
              <w:rPr>
                <w:rFonts w:ascii="Courier New" w:eastAsia="Calibri" w:hAnsi="Courier New" w:cs="Courier New"/>
                <w:caps/>
                <w:kern w:val="2"/>
              </w:rPr>
              <w:t>УтвержденО</w:t>
            </w:r>
          </w:p>
          <w:p w:rsidR="00065E41" w:rsidRPr="00065E41" w:rsidRDefault="00065E41" w:rsidP="00065E41">
            <w:pPr>
              <w:spacing w:after="0" w:line="240" w:lineRule="auto"/>
              <w:rPr>
                <w:rFonts w:ascii="Courier New" w:eastAsia="Calibri" w:hAnsi="Courier New" w:cs="Courier New"/>
                <w:iCs/>
                <w:kern w:val="2"/>
              </w:rPr>
            </w:pPr>
            <w:r w:rsidRPr="00065E41">
              <w:rPr>
                <w:rFonts w:ascii="Courier New" w:eastAsia="Calibri" w:hAnsi="Courier New" w:cs="Courier New"/>
                <w:kern w:val="2"/>
              </w:rPr>
              <w:t xml:space="preserve">постановлением </w:t>
            </w:r>
            <w:r w:rsidRPr="00065E41">
              <w:rPr>
                <w:rFonts w:ascii="Courier New" w:eastAsia="Calibri" w:hAnsi="Courier New" w:cs="Courier New"/>
                <w:iCs/>
                <w:kern w:val="2"/>
              </w:rPr>
              <w:t>администрации Среднинского городского поселения Усольского муниципального района Иркутской области</w:t>
            </w:r>
          </w:p>
          <w:p w:rsidR="00065E41" w:rsidRPr="00065E41" w:rsidRDefault="00065E41" w:rsidP="00065E41">
            <w:pPr>
              <w:spacing w:after="0" w:line="240" w:lineRule="auto"/>
              <w:rPr>
                <w:rFonts w:ascii="Courier New" w:eastAsia="Calibri" w:hAnsi="Courier New" w:cs="Courier New"/>
                <w:kern w:val="2"/>
              </w:rPr>
            </w:pPr>
            <w:r>
              <w:rPr>
                <w:rFonts w:ascii="Courier New" w:eastAsia="Calibri" w:hAnsi="Courier New" w:cs="Courier New"/>
                <w:kern w:val="2"/>
              </w:rPr>
              <w:t>от 13</w:t>
            </w:r>
            <w:r w:rsidRPr="00065E41">
              <w:rPr>
                <w:rFonts w:ascii="Courier New" w:eastAsia="Calibri" w:hAnsi="Courier New" w:cs="Courier New"/>
                <w:kern w:val="2"/>
              </w:rPr>
              <w:t xml:space="preserve"> июля 2022 года №</w:t>
            </w:r>
            <w:r>
              <w:rPr>
                <w:rFonts w:ascii="Courier New" w:eastAsia="Calibri" w:hAnsi="Courier New" w:cs="Courier New"/>
                <w:kern w:val="2"/>
              </w:rPr>
              <w:t xml:space="preserve"> 63</w:t>
            </w:r>
          </w:p>
        </w:tc>
      </w:tr>
    </w:tbl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bookmarkStart w:id="2" w:name="Par24"/>
      <w:bookmarkStart w:id="3" w:name="Par35"/>
      <w:bookmarkEnd w:id="2"/>
      <w:bookmarkEnd w:id="3"/>
      <w:r w:rsidRPr="00065E41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Положение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о Совете по поддержке и развитию 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малого и среднего предпринимательства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при администрации Среднинского городского поселения Усольского муниципального района Иркутской области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65E4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1. Общие положения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Cs/>
          <w:kern w:val="2"/>
          <w:sz w:val="28"/>
          <w:szCs w:val="28"/>
        </w:rPr>
        <w:t>1. Настоящим Положением определяется порядок формирования, деятельности и состав Совета по поддержке и развитию малого и среднего предпринимательства при администрации Среднинского городского поселения Усольского муниципального района Иркутской области (далее соответственно – Совет, Администрация).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Cs/>
          <w:kern w:val="2"/>
          <w:sz w:val="28"/>
          <w:szCs w:val="28"/>
        </w:rPr>
        <w:t>2.</w:t>
      </w: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Совет является постоянно действующим совещательным органом, образованным с целью обеспечения практического взаимодействия органов местного самоуправления Среднинского городского поселения Усольского муниципального района Иркутской области</w:t>
      </w:r>
      <w:r w:rsidRPr="00065E41">
        <w:rPr>
          <w:rFonts w:ascii="Times New Roman" w:eastAsia="Calibri" w:hAnsi="Times New Roman" w:cs="Times New Roman"/>
          <w:i/>
          <w:kern w:val="2"/>
          <w:sz w:val="28"/>
          <w:szCs w:val="28"/>
        </w:rPr>
        <w:t xml:space="preserve"> 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 xml:space="preserve">(далее – муниципальное образование) </w:t>
      </w: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и субъектов малого и среднего предпринимательства, консолидирования их интересов для выработки предложений по основным направлениям развития малого и среднего предпринимательства на территории 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 образования.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>3.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Уставом Среднинского муниципального образования, муниципальными правовыми актами муниципального образования и настоящим Положением.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lang w:eastAsia="ru-RU"/>
        </w:rPr>
      </w:pPr>
      <w:r w:rsidRPr="00065E4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2. Основные задачи Совета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4. Основными задачами Совета являются: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1) содействие созданию условий для развития малого и среднего предпринимательства на территории 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 образования;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2) исследование и обобщение проблем малого и среднего предпринимательства на территории 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 образования</w:t>
      </w: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выработка предложений по их устранению;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обеспечение взаимодействия органов местного самоуправления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субъектов малого и среднего </w:t>
      </w: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предпринимательства, некоммерческих организаций, выражающих интересы субъектов малого и среднего предпринимательства;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представление </w:t>
      </w:r>
      <w:r w:rsidRPr="00065E41">
        <w:rPr>
          <w:rFonts w:ascii="Times New Roman" w:eastAsia="Calibri" w:hAnsi="Times New Roman" w:cs="Times New Roman"/>
          <w:bCs/>
          <w:kern w:val="2"/>
          <w:sz w:val="28"/>
          <w:szCs w:val="28"/>
        </w:rPr>
        <w:t>Администрации</w:t>
      </w: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рекомендаций при определении приоритетов в сфере развития малого и среднего предпринимательства, а также предложений по совершенствованию муниципальных правовых актов 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 образования</w:t>
      </w: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в сфере развития малого и среднего предпринимательства.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65E4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3. Функции Совета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5. Совет в целях реализации возложенных на него основных задач выполняет следующие функции: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>1) анализирует тенденции развития малого и среднего предпринимательства в муниципальном образовании;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 xml:space="preserve">2) рассматривает предложения субъектов малого и среднего предпринимательства, </w:t>
      </w: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некоммерческих организаций, выражающих интересы субъектов малого и среднего предпринимательства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«Налог на профессиональный доход», при разработке комплекса мер, направленных на создание благоприятных условий развития малого и среднего предпринимательства в муниципальном образовании;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подготавливает и вносит в Администрацию предложения по вопросам поддержки и развития малого и среднего предпринимательства, в том числе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 xml:space="preserve"> предложения о проведении мероприятий (совещаний, конференций, семинаров) по вопросам поддержки и развития субъектов малого и среднего предпринимательства в муниципальном образовании;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4) принимает участие в разработке и реализации муниципальных программ и подпрограмм по поддержке и развитию малого и среднего предпринимательства и других муниципальных программ, направленных на решение актуальных социально-экономических проблем 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 образования</w:t>
      </w: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, привлекая к их реализации субъекты малого и среднего предпринимательства, некоммерческие организации, выражающих интересы субъектов малого и среднего предпринимательства, организации, образующие инфраструктуру поддержки субъектов малого и среднего предпринимательства, а также 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65E4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4.</w:t>
      </w:r>
      <w:r w:rsidRPr="00065E41">
        <w:rPr>
          <w:rFonts w:ascii="Times New Roman" w:eastAsia="Calibri" w:hAnsi="Times New Roman" w:cs="Times New Roman"/>
          <w:bCs/>
          <w:kern w:val="2"/>
          <w:sz w:val="28"/>
          <w:szCs w:val="28"/>
        </w:rPr>
        <w:t xml:space="preserve"> </w:t>
      </w:r>
      <w:r w:rsidRPr="00065E4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Права Совета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6. Совет в целях реализации возложенных на него основных задач имеет право: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 xml:space="preserve">1) запрашивать и получать в установленном порядке от органов местного самоуправления 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 образования</w:t>
      </w: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общественных объединений, научных и других организаций информацию по вопросам, относящимся к компетенции Совета;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приглашать на свои заседания должностных лиц органов местного самоуправления муниципального образования, представителей общественных объединений, научных и других организаций;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осуществлять взаимодействие с федеральными органами государственной власти, органами государственной власти Иркутской области, органами местного самоуправления муниципального образования по вопросам поддержки и развития малого и среднего предпринимательства;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4) осуществлять взаимодействие с некоммерческими организациями, выражающими интересы субъектов малого и среднего предпринимательства, научными организациями, консультативными и экспертными советами, другими организациями в Российской Федерации и за рубежом по вопросам своей деятельности;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участвовать в разработке проектов муниципальных правовых актов муниципального образования, регулирующих отношения в сфере малого и среднего предпринимательства.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065E4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5. Структура и состав Совета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7. Совет формируется в составе 9 человек и состоит из председателя Совета, заместителя председателя Совета, секретаря Совета и членов Совета. Совет осуществляет свою деятельность на общественных началах.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8. В состав Совета включаются представители Администрации, а также по согласованию представители иных органов местного самоуправления </w:t>
      </w:r>
      <w:r w:rsidRPr="00065E41">
        <w:rPr>
          <w:rFonts w:ascii="Times New Roman" w:eastAsia="Calibri" w:hAnsi="Times New Roman" w:cs="Times New Roman"/>
          <w:kern w:val="2"/>
          <w:sz w:val="28"/>
          <w:szCs w:val="28"/>
        </w:rPr>
        <w:t>муниципального образования</w:t>
      </w: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 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Представители субъектов малого и среднего предпринимательства, некоммерческих организаций, выражающих интересы субъектов малого и среднего предпринимательства, составляют не менее двух третей от общего числа членов Совета.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9. Персональный состав Совета утверждается постановлением Администрации в порядке, установленном Администрацией.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10. В целях повышения эффективности выполнения основных задач Совета в составе Совета могут быть образованы комиссии и рабочие группы.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11. Председатель Совета, заместитель председателя Совета назначаются главой муниципального образования.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12. Председатель Совета: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возглавляет Совет;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определяет основные направления деятельности Совета;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утверждает планы работы Совета и отчеты об их выполнении;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4) определяет профиль деятельности комиссий и рабочих групп Совета;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5) проводит заседания Совета, руководит работой организуемых мероприятий;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6) представляет Совет при взаимодействии с органами местного самоуправления, а также с иными организациями по вопросам компетенции Совета.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13. В отсутствие председателя Совета его полномочия выполняет заместитель председателя Совета.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14. Секретарь Совета: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1) обеспечивает подготовку материалов к заседаниям Совета, а также проектов его решений;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2) информирует членов Совета о месте, дате, времени проведения и повестке дня очередного заседания Совета, обеспечивает их необходимыми справочно-информационными материалами;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3) оформляет протоколы заседаний Совета, направляет копии протоколов заседаний Совета членам Совета и другим участникам Совета.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lang w:eastAsia="ru-RU"/>
        </w:rPr>
      </w:pPr>
      <w:r w:rsidRPr="00065E41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Глава 6. Организация деятельности Совета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15. Совет осуществляет свою деятельность в соответствии с планом работы, утверждаемым председателем Совета.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16. Члены Совета могут вносить предложения в план работы Совета, повестку его заседаний, участвуют в подготовке материалов к заседаниям Совета, а также проектов решений.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17. Основной формой работы Совета являются заседания. Заседания Совета проводятся по мере необходимости, но не реже одного раза в полгода.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18. Заседание Совета правомочно, если на нем присутствует более половины от общего числа лиц, входящих в его состав.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19. Решение Совета принимается открытым голосованием простым большинством голосов присутствующих членов Совета и носят рекомендательный характер. В случае равенства голосов голос председательствующего на заседании Совета является решающим.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20. Решение Совета оформляется протоколом, который подписывается председательствующим на заседании Совета и секретарем Совета.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Особое мнение лиц, входящих в состав Совета и голосовавших против принятого решения, излагается в письменном виде и приобщается к решению Совета.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21. Копии протоколов заседаний Совета направляются членам Совета, другим лицам, принимавшим участие в заседании Совета, не позднее 10 рабочих дней со дня подписания протоколов заседаний Совета.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22. Организационно-техническое и информационное обеспечение деятельности Совета осуществляет Администрация.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spacing w:line="256" w:lineRule="auto"/>
        <w:rPr>
          <w:rFonts w:ascii="Times New Roman" w:eastAsia="Calibri" w:hAnsi="Times New Roman" w:cs="Times New Roman"/>
        </w:rPr>
        <w:sectPr w:rsidR="00065E41" w:rsidRPr="00065E41" w:rsidSect="006741F8">
          <w:head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5"/>
        <w:gridCol w:w="4430"/>
      </w:tblGrid>
      <w:tr w:rsidR="00065E41" w:rsidRPr="00065E41" w:rsidTr="006E47BC">
        <w:tc>
          <w:tcPr>
            <w:tcW w:w="5070" w:type="dxa"/>
            <w:shd w:val="clear" w:color="auto" w:fill="auto"/>
          </w:tcPr>
          <w:p w:rsidR="00065E41" w:rsidRPr="00065E41" w:rsidRDefault="00065E41" w:rsidP="00065E4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aps/>
                <w:kern w:val="2"/>
                <w:sz w:val="28"/>
                <w:szCs w:val="28"/>
              </w:rPr>
            </w:pPr>
            <w:r w:rsidRPr="00065E41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ru-RU"/>
              </w:rPr>
              <w:lastRenderedPageBreak/>
              <w:br w:type="page"/>
            </w:r>
            <w:r w:rsidRPr="00065E41">
              <w:rPr>
                <w:rFonts w:ascii="Times New Roman" w:eastAsia="Calibri" w:hAnsi="Times New Roman" w:cs="Times New Roman"/>
                <w:kern w:val="2"/>
              </w:rPr>
              <w:br w:type="page"/>
            </w:r>
          </w:p>
        </w:tc>
        <w:tc>
          <w:tcPr>
            <w:tcW w:w="4501" w:type="dxa"/>
            <w:shd w:val="clear" w:color="auto" w:fill="auto"/>
          </w:tcPr>
          <w:p w:rsidR="00065E41" w:rsidRPr="00065E41" w:rsidRDefault="00065E41" w:rsidP="00065E41">
            <w:pPr>
              <w:spacing w:after="0" w:line="240" w:lineRule="auto"/>
              <w:ind w:firstLine="709"/>
              <w:rPr>
                <w:rFonts w:ascii="Courier New" w:eastAsia="Calibri" w:hAnsi="Courier New" w:cs="Courier New"/>
                <w:caps/>
                <w:kern w:val="2"/>
              </w:rPr>
            </w:pPr>
            <w:r w:rsidRPr="00065E41">
              <w:rPr>
                <w:rFonts w:ascii="Courier New" w:eastAsia="Calibri" w:hAnsi="Courier New" w:cs="Courier New"/>
                <w:caps/>
                <w:kern w:val="2"/>
              </w:rPr>
              <w:t>Утвержден</w:t>
            </w:r>
          </w:p>
          <w:p w:rsidR="00065E41" w:rsidRPr="00065E41" w:rsidRDefault="00065E41" w:rsidP="00065E41">
            <w:pPr>
              <w:spacing w:after="0" w:line="240" w:lineRule="auto"/>
              <w:rPr>
                <w:rFonts w:ascii="Courier New" w:eastAsia="Calibri" w:hAnsi="Courier New" w:cs="Courier New"/>
                <w:iCs/>
                <w:kern w:val="2"/>
              </w:rPr>
            </w:pPr>
            <w:r w:rsidRPr="00065E41">
              <w:rPr>
                <w:rFonts w:ascii="Courier New" w:eastAsia="Calibri" w:hAnsi="Courier New" w:cs="Courier New"/>
                <w:kern w:val="2"/>
              </w:rPr>
              <w:t xml:space="preserve">постановлением </w:t>
            </w:r>
            <w:r w:rsidRPr="00065E41">
              <w:rPr>
                <w:rFonts w:ascii="Courier New" w:eastAsia="Calibri" w:hAnsi="Courier New" w:cs="Courier New"/>
                <w:iCs/>
                <w:kern w:val="2"/>
              </w:rPr>
              <w:t>Администрации Среднинского городского поселения Усольского муниципального образования Иркутской области</w:t>
            </w:r>
          </w:p>
          <w:p w:rsidR="00065E41" w:rsidRPr="00065E41" w:rsidRDefault="00065E41" w:rsidP="00065E41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  <w:r w:rsidRPr="00065E41">
              <w:rPr>
                <w:rFonts w:ascii="Courier New" w:eastAsia="Calibri" w:hAnsi="Courier New" w:cs="Courier New"/>
                <w:kern w:val="2"/>
              </w:rPr>
              <w:t>от «05» июля 2022 года № 58</w:t>
            </w:r>
          </w:p>
        </w:tc>
      </w:tr>
    </w:tbl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Состав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 xml:space="preserve">совета по поддержке и развитию 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малого и среднего предпринимательства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/>
          <w:bCs/>
          <w:kern w:val="2"/>
          <w:sz w:val="28"/>
          <w:szCs w:val="28"/>
        </w:rPr>
        <w:t>при администрации Среднинского городского поселения Усольского муниципального района Иркутской области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Cs/>
          <w:kern w:val="2"/>
          <w:sz w:val="28"/>
          <w:szCs w:val="28"/>
        </w:rPr>
        <w:t>Председатель Совета: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Cs/>
          <w:kern w:val="2"/>
          <w:sz w:val="28"/>
          <w:szCs w:val="28"/>
        </w:rPr>
        <w:t>Семёнова Марина Анатольевна – глава Среднинского городского поселения Усольского муниципального района Иркутской области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Cs/>
          <w:kern w:val="2"/>
          <w:sz w:val="28"/>
          <w:szCs w:val="28"/>
        </w:rPr>
        <w:t>Заместитель председателя Совета: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Cs/>
          <w:kern w:val="2"/>
          <w:sz w:val="28"/>
          <w:szCs w:val="28"/>
        </w:rPr>
        <w:t>Мельникова Мария Михайловна – заместитель главы Среднинского городского поселения Усольского муниципального района Иркутской области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Cs/>
          <w:kern w:val="2"/>
          <w:sz w:val="28"/>
          <w:szCs w:val="28"/>
        </w:rPr>
        <w:t>Секретарь Совета: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Cs/>
          <w:kern w:val="2"/>
          <w:sz w:val="28"/>
          <w:szCs w:val="28"/>
        </w:rPr>
        <w:t>Новикова Анна Валерьевна – главный специалист по экономической политике – контрактный управляющий администрации Среднинского городского поселения Усольского муниципального района Иркутской области</w:t>
      </w: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</w:p>
    <w:p w:rsidR="00065E41" w:rsidRPr="00065E41" w:rsidRDefault="00065E41" w:rsidP="00065E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kern w:val="2"/>
          <w:sz w:val="28"/>
          <w:szCs w:val="28"/>
        </w:rPr>
      </w:pPr>
      <w:r w:rsidRPr="00065E41">
        <w:rPr>
          <w:rFonts w:ascii="Times New Roman" w:eastAsia="Calibri" w:hAnsi="Times New Roman" w:cs="Times New Roman"/>
          <w:bCs/>
          <w:kern w:val="2"/>
          <w:sz w:val="28"/>
          <w:szCs w:val="28"/>
        </w:rPr>
        <w:t>Члены Совета: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spellStart"/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Тирских</w:t>
      </w:r>
      <w:proofErr w:type="spellEnd"/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Ольга Борисовна – директор ООО «Океан»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Яковлева Елена Борисовна – директор ООО «Паллада»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Вырезкова Ольга Геннадьевна – индивидуальный предприниматель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Казанцева Елена Владимировна – индивидуальный предприниматель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065E4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Московкина Юлия Сергеевна – индивидуальный предприниматель</w:t>
      </w:r>
    </w:p>
    <w:p w:rsidR="00065E41" w:rsidRPr="00065E41" w:rsidRDefault="00065E41" w:rsidP="00065E4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18165C" w:rsidRDefault="00065E41" w:rsidP="00065E41">
      <w:r w:rsidRPr="00065E41">
        <w:rPr>
          <w:rFonts w:ascii="Calibri" w:eastAsia="Calibri" w:hAnsi="Calibri" w:cs="Times New Roman"/>
          <w:kern w:val="2"/>
          <w:sz w:val="28"/>
          <w:szCs w:val="28"/>
        </w:rPr>
        <w:t xml:space="preserve">Спиридонов Алексей Николаевич – индивидуальный </w:t>
      </w:r>
      <w:proofErr w:type="spellStart"/>
      <w:r w:rsidRPr="00065E41">
        <w:rPr>
          <w:rFonts w:ascii="Calibri" w:eastAsia="Calibri" w:hAnsi="Calibri" w:cs="Times New Roman"/>
          <w:kern w:val="2"/>
          <w:sz w:val="28"/>
          <w:szCs w:val="28"/>
        </w:rPr>
        <w:t>предпринимат</w:t>
      </w:r>
      <w:proofErr w:type="spellEnd"/>
    </w:p>
    <w:sectPr w:rsidR="0018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2BB" w:rsidRDefault="007332BB">
      <w:pPr>
        <w:spacing w:after="0" w:line="240" w:lineRule="auto"/>
      </w:pPr>
      <w:r>
        <w:separator/>
      </w:r>
    </w:p>
  </w:endnote>
  <w:endnote w:type="continuationSeparator" w:id="0">
    <w:p w:rsidR="007332BB" w:rsidRDefault="0073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2BB" w:rsidRDefault="007332BB">
      <w:pPr>
        <w:spacing w:after="0" w:line="240" w:lineRule="auto"/>
      </w:pPr>
      <w:r>
        <w:separator/>
      </w:r>
    </w:p>
  </w:footnote>
  <w:footnote w:type="continuationSeparator" w:id="0">
    <w:p w:rsidR="007332BB" w:rsidRDefault="0073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F8" w:rsidRPr="00CA4E0A" w:rsidRDefault="00065E41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E00FBD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6741F8" w:rsidRDefault="007332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749" w:rsidRPr="00CA4E0A" w:rsidRDefault="00065E41">
    <w:pPr>
      <w:pStyle w:val="a3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E00FBD">
      <w:rPr>
        <w:rFonts w:ascii="Times New Roman" w:hAnsi="Times New Roman"/>
        <w:noProof/>
        <w:sz w:val="24"/>
        <w:szCs w:val="24"/>
      </w:rPr>
      <w:t>5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767749" w:rsidRDefault="007332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CB3"/>
    <w:rsid w:val="00065E41"/>
    <w:rsid w:val="0018165C"/>
    <w:rsid w:val="007332BB"/>
    <w:rsid w:val="00B02CB3"/>
    <w:rsid w:val="00E0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F244C-9BCA-4F4D-B405-695D9989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5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5E41"/>
  </w:style>
  <w:style w:type="paragraph" w:styleId="a5">
    <w:name w:val="Balloon Text"/>
    <w:basedOn w:val="a"/>
    <w:link w:val="a6"/>
    <w:uiPriority w:val="99"/>
    <w:semiHidden/>
    <w:unhideWhenUsed/>
    <w:rsid w:val="0006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2944691E066685B9874F046F56122E050D00C843AC199782E7647EEEF58EB9FD73146073267888D01944374FW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2944691E066685B9874F046F56122E050D00C843AC199782E7647EEEF58EB9FD73146073267888D019443E4FW1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cp:lastPrinted>2022-07-13T06:58:00Z</cp:lastPrinted>
  <dcterms:created xsi:type="dcterms:W3CDTF">2022-07-13T06:57:00Z</dcterms:created>
  <dcterms:modified xsi:type="dcterms:W3CDTF">2022-07-13T07:02:00Z</dcterms:modified>
</cp:coreProperties>
</file>