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E2" w:rsidRPr="0096686A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93A49" wp14:editId="679DE280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E2" w:rsidRPr="0096686A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F34E2" w:rsidRPr="0096686A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AF34E2" w:rsidRPr="0096686A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6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AF34E2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AF34E2" w:rsidRPr="0096686A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AF34E2" w:rsidRPr="0096686A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E2" w:rsidRPr="0096686A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AF34E2" w:rsidRPr="0096686A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F34E2" w:rsidRPr="0096686A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F34E2" w:rsidRPr="00AD52C4" w:rsidRDefault="00AF34E2" w:rsidP="00AF34E2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17.06.2022</w:t>
      </w:r>
      <w:r w:rsidRPr="009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</w:t>
      </w:r>
      <w:r w:rsidRPr="00966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</w:t>
      </w:r>
      <w:r w:rsidRPr="00AD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</w:p>
    <w:p w:rsidR="00AF34E2" w:rsidRPr="0096686A" w:rsidRDefault="00AF34E2" w:rsidP="00AF34E2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686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</w:p>
    <w:p w:rsidR="00AF34E2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34E2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A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Среднинского городского поселения Усольского муниципального района Иркутской области</w:t>
      </w:r>
      <w:r w:rsidRPr="006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членов их семей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сайте</w:t>
      </w:r>
      <w:r w:rsidRPr="0095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Среднинского городского поселения Усольского муниципального района Иркутской области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AF34E2" w:rsidRDefault="00AF34E2" w:rsidP="00AF3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 № 273-ФЗ «О противодействии коррупции»,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марта 2007 года № 25-ФЗ «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8 июля 2013 года №  613 «Вопросы противодействия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23, 47 Устава </w:t>
      </w:r>
      <w:r w:rsidRPr="0048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образования, администрация Среднинского городского поселения Усольского муниципального района Иркутской области </w:t>
      </w:r>
    </w:p>
    <w:p w:rsidR="00AF34E2" w:rsidRPr="0048514B" w:rsidRDefault="00AF34E2" w:rsidP="00AF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4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Среднинского городского поселения Усольского муниципального района Иркутской области и членов их семей в информационно-телекоммуникационной сети «Интернет» на официальном </w:t>
      </w:r>
      <w:r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 и предоставления указанных сведений средствам массовой информации для опубликования (прилагается).</w:t>
      </w: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силу: </w:t>
      </w: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городского поселения Среднинского муниципального образования от 31 декабря 2015 года № 95 «</w:t>
      </w:r>
      <w:r w:rsidRPr="00A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их супруга (супруги) и несовершеннолетних детей на официальном сайте администрации городского поселения Среднинского  муниципального образования в информационно-телекоммуникационной сети "Интернет"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постановления </w:t>
      </w:r>
      <w:r w:rsidRPr="00035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июля 2020 года № 40 «</w:t>
      </w:r>
      <w:r w:rsidRPr="00D4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отдельные нормативные правовые акты администрации городского поселения Среднинского муниципального образования в сфере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поселения Среднинского муниципального образования от 21 октября 2020 года № 53 «</w:t>
      </w:r>
      <w:r w:rsidRPr="00D4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№95 от 31.12.2015г. «Об утверждении Порядка размещения сведений о доходах, расходах, об имуществе и обязательствах имущественного характера муниципальных служащих, их супруга (супруги) и несовершеннолетних детей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поселения Среднинского муниципального образования  от 08 февраля  2021 года № 10 «</w:t>
      </w:r>
      <w:r w:rsidRPr="0003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5A2">
        <w:rPr>
          <w:rFonts w:ascii="Times New Roman" w:eastAsia="Times New Roman" w:hAnsi="Times New Roman" w:cs="Times New Roman"/>
          <w:sz w:val="28"/>
          <w:szCs w:val="28"/>
          <w:lang w:eastAsia="ru-RU"/>
        </w:rPr>
        <w:t>95 от 31.12.2015г. «Об утверждении Порядка размещения сведений о доходах, расходах, об имуществе и обязательствах имущественного характера муниципальных служащих, их супруга (супруги) и несовершеннолетних детей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2" w:rsidRPr="0003765A" w:rsidRDefault="00AF34E2" w:rsidP="00AF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AF34E2" w:rsidRDefault="00AF34E2" w:rsidP="00AF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М.А. Семёнова</w:t>
      </w:r>
    </w:p>
    <w:p w:rsidR="00AF34E2" w:rsidRDefault="00AF34E2" w:rsidP="00AF34E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</w:p>
    <w:p w:rsidR="00AF34E2" w:rsidRDefault="00AF34E2" w:rsidP="00AF34E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4E2" w:rsidRDefault="00AF34E2" w:rsidP="00AF34E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4E2" w:rsidRDefault="00AF34E2" w:rsidP="00AF34E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088" w:rsidRDefault="00211088"/>
    <w:p w:rsidR="00C21A26" w:rsidRDefault="00C21A26"/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4"/>
        <w:gridCol w:w="4219"/>
      </w:tblGrid>
      <w:tr w:rsidR="00C21A26" w:rsidRPr="00BF71CD" w:rsidTr="00BD7BE2">
        <w:tc>
          <w:tcPr>
            <w:tcW w:w="5319" w:type="dxa"/>
            <w:shd w:val="clear" w:color="auto" w:fill="auto"/>
          </w:tcPr>
          <w:p w:rsidR="00C21A26" w:rsidRPr="00BF71CD" w:rsidRDefault="00C21A26" w:rsidP="00BD7BE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C21A26" w:rsidRPr="00445C8E" w:rsidRDefault="00C21A26" w:rsidP="00BD7BE2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445C8E">
              <w:rPr>
                <w:rFonts w:ascii="Courier New" w:hAnsi="Courier New" w:cs="Courier New"/>
                <w:caps/>
              </w:rPr>
              <w:t>Утвержден</w:t>
            </w:r>
          </w:p>
          <w:p w:rsidR="00C21A26" w:rsidRPr="00445C8E" w:rsidRDefault="00C21A26" w:rsidP="00BD7BE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C8E">
              <w:rPr>
                <w:rFonts w:ascii="Courier New" w:hAnsi="Courier New" w:cs="Courier New"/>
              </w:rPr>
              <w:t>постановлением администрации Среднинского городского поселения Усольского муниципального района Иркутской области</w:t>
            </w:r>
          </w:p>
          <w:p w:rsidR="00C21A26" w:rsidRPr="00190DF2" w:rsidRDefault="00C21A26" w:rsidP="00BD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5C8E">
              <w:rPr>
                <w:rFonts w:ascii="Courier New" w:hAnsi="Courier New" w:cs="Courier New"/>
              </w:rPr>
              <w:t>от «</w:t>
            </w:r>
            <w:r>
              <w:rPr>
                <w:rFonts w:ascii="Courier New" w:hAnsi="Courier New" w:cs="Courier New"/>
              </w:rPr>
              <w:t>17</w:t>
            </w:r>
            <w:r w:rsidRPr="00445C8E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 xml:space="preserve"> июня </w:t>
            </w:r>
            <w:r w:rsidRPr="00445C8E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45C8E">
              <w:rPr>
                <w:rFonts w:ascii="Courier New" w:hAnsi="Courier New" w:cs="Courier New"/>
              </w:rPr>
              <w:t xml:space="preserve"> г. №</w:t>
            </w:r>
            <w:r>
              <w:rPr>
                <w:rFonts w:ascii="Courier New" w:hAnsi="Courier New" w:cs="Courier New"/>
              </w:rPr>
              <w:t xml:space="preserve"> 52</w:t>
            </w:r>
          </w:p>
        </w:tc>
      </w:tr>
    </w:tbl>
    <w:p w:rsidR="00C21A26" w:rsidRDefault="00C21A26" w:rsidP="00C21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26" w:rsidRDefault="00C21A26" w:rsidP="00C2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1A26" w:rsidRDefault="00C21A26" w:rsidP="00C2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сведений о доходах, расходах,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bookmarkStart w:id="1" w:name="_Hlk10567326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6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членов их семей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сай</w:t>
      </w:r>
      <w:r w:rsidRPr="00FB4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 w:rsidRPr="006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C21A26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6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</w:t>
      </w:r>
      <w:r w:rsidRPr="001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устанавливаются обязанности администрации Среднинского городского поселения Усольского муниципального района Иркутской области (далее – уполномоченный орган) по размещению сведений о доходах,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муниципальной </w:t>
      </w:r>
      <w:r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Среднинского городского поселения Усольского муниципального района Иркутской области, </w:t>
      </w:r>
      <w:r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Pr="00C21900">
        <w:rPr>
          <w:rFonts w:ascii="Times New Roman" w:hAnsi="Times New Roman" w:cs="Times New Roman"/>
          <w:sz w:val="28"/>
          <w:szCs w:val="28"/>
        </w:rPr>
        <w:t xml:space="preserve">ой размещение таких сведений (далее – муниципальный служащий), </w:t>
      </w:r>
      <w:r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Среднинского городского поселения Усольского муниципального района Иркутской области</w:t>
      </w:r>
      <w:r w:rsidRPr="00645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C21A26" w:rsidRPr="00CE6FF9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ованный годовой доход муниципального служащего, его супруги (супруга) и несоверше</w:t>
      </w: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детей;</w:t>
      </w:r>
    </w:p>
    <w:p w:rsidR="00C21A26" w:rsidRPr="00DC7ED1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муниципальным служащим, его супругой (супругом) и (или) несовершеннолетними детьми совершены сделки </w:t>
      </w:r>
      <w:r w:rsidRPr="00027C80">
        <w:rPr>
          <w:rFonts w:ascii="Times New Roman" w:hAnsi="Times New Roman" w:cs="Times New Roman"/>
          <w:sz w:val="28"/>
          <w:szCs w:val="28"/>
        </w:rPr>
        <w:t>(совершена сделка) по приобретению земельного участка</w:t>
      </w:r>
      <w:r w:rsidRPr="00187025">
        <w:rPr>
          <w:rFonts w:ascii="Times New Roman" w:hAnsi="Times New Roman" w:cs="Times New Roman"/>
          <w:sz w:val="28"/>
          <w:szCs w:val="28"/>
        </w:rPr>
        <w:t>, другого объекта недвижимого имущества, транспортного средства, ценных бумаг (долей участия, паев в уставных (складочных) капиталах организаций)</w:t>
      </w:r>
      <w:r w:rsidRPr="001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7025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1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общая сумма таких сделок </w:t>
      </w:r>
      <w:r w:rsidRPr="00187025">
        <w:rPr>
          <w:rFonts w:ascii="Times New Roman" w:hAnsi="Times New Roman" w:cs="Times New Roman"/>
          <w:bCs/>
          <w:sz w:val="28"/>
          <w:szCs w:val="28"/>
        </w:rPr>
        <w:t xml:space="preserve">(сумма такой сделки) </w:t>
      </w:r>
      <w:r w:rsidRPr="001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общий доход муниципального служащего и его супруги (супруга) за три последних года, предшествующих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отчетному периоду.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C21A26" w:rsidRPr="00DC7ED1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C21A26" w:rsidRPr="00DC7ED1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Порядка, обеспечивается уполномоченным органом.</w:t>
      </w:r>
    </w:p>
    <w:p w:rsidR="00C21A26" w:rsidRPr="001E7032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муниципальным служащим должностей муниципальной службы, </w:t>
      </w:r>
      <w:r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и ежегодно обновляются в течение 14 рабочих дней со дня истечения срока, установленного для их подачи.</w:t>
      </w:r>
    </w:p>
    <w:p w:rsidR="00C21A26" w:rsidRPr="001E7032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</w:p>
    <w:p w:rsidR="00C21A26" w:rsidRPr="00DC7ED1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Размещение на официальном сайте сведений о дох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увольнения муниципального служащего с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асходах, об имуществе и обязательствах </w:t>
      </w:r>
      <w:r w:rsidRPr="001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характера, указанных в пункте 2 настоящего Порядка,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 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его перевода на соответствующую должность муниципальной службы.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C21A26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C21A26" w:rsidRPr="002F5D85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C21A26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A26" w:rsidRDefault="00C21A26" w:rsidP="00C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Должностные лица уполномоченного органа, 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несоблюдение настоящего П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C21A26" w:rsidRDefault="00C21A26">
      <w:bookmarkStart w:id="2" w:name="_GoBack"/>
      <w:bookmarkEnd w:id="2"/>
    </w:p>
    <w:p w:rsidR="00C21A26" w:rsidRDefault="00C21A26"/>
    <w:sectPr w:rsidR="00C2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A7"/>
    <w:rsid w:val="000643A7"/>
    <w:rsid w:val="00211088"/>
    <w:rsid w:val="00AF34E2"/>
    <w:rsid w:val="00C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4300"/>
  <w15:chartTrackingRefBased/>
  <w15:docId w15:val="{852EE6BC-7EAA-4247-8D65-944EED5F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9895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2022-06-17T06:26:00Z</dcterms:created>
  <dcterms:modified xsi:type="dcterms:W3CDTF">2022-06-17T06:26:00Z</dcterms:modified>
</cp:coreProperties>
</file>