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101" w:rsidRPr="003F111C" w:rsidRDefault="003C6101" w:rsidP="003C6101">
      <w:pPr>
        <w:widowControl w:val="0"/>
        <w:autoSpaceDE w:val="0"/>
        <w:autoSpaceDN w:val="0"/>
        <w:adjustRightInd w:val="0"/>
        <w:rPr>
          <w:b/>
          <w:sz w:val="28"/>
          <w:szCs w:val="28"/>
        </w:rPr>
      </w:pPr>
      <w:r w:rsidRPr="003F111C">
        <w:rPr>
          <w:b/>
          <w:sz w:val="28"/>
          <w:szCs w:val="28"/>
        </w:rPr>
        <w:t xml:space="preserve">                                                             </w:t>
      </w:r>
      <w:r w:rsidRPr="003F111C">
        <w:rPr>
          <w:noProof/>
          <w:sz w:val="28"/>
          <w:szCs w:val="28"/>
        </w:rPr>
        <w:drawing>
          <wp:inline distT="0" distB="0" distL="0" distR="0" wp14:anchorId="2A32DC5E" wp14:editId="7C3CD551">
            <wp:extent cx="438150" cy="609600"/>
            <wp:effectExtent l="0" t="0" r="0" b="0"/>
            <wp:docPr id="1" name="Рисунок 1" descr="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ерб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3C6101" w:rsidRPr="003F111C" w:rsidRDefault="003C6101" w:rsidP="003C6101">
      <w:pPr>
        <w:jc w:val="center"/>
        <w:rPr>
          <w:b/>
          <w:bCs/>
          <w:sz w:val="28"/>
          <w:szCs w:val="28"/>
        </w:rPr>
      </w:pPr>
      <w:r w:rsidRPr="003F111C">
        <w:rPr>
          <w:b/>
          <w:bCs/>
          <w:sz w:val="28"/>
          <w:szCs w:val="28"/>
        </w:rPr>
        <w:t>Российская Федерация</w:t>
      </w:r>
    </w:p>
    <w:p w:rsidR="003C6101" w:rsidRPr="003F111C" w:rsidRDefault="003C6101" w:rsidP="003C6101">
      <w:pPr>
        <w:jc w:val="center"/>
        <w:rPr>
          <w:b/>
          <w:bCs/>
          <w:sz w:val="28"/>
          <w:szCs w:val="28"/>
        </w:rPr>
      </w:pPr>
      <w:r w:rsidRPr="003F111C">
        <w:rPr>
          <w:b/>
          <w:bCs/>
          <w:sz w:val="28"/>
          <w:szCs w:val="28"/>
        </w:rPr>
        <w:t>А Д М И Н И С Т Р А Ц И Я</w:t>
      </w:r>
    </w:p>
    <w:p w:rsidR="003C6101" w:rsidRDefault="003C6101" w:rsidP="003C6101">
      <w:pPr>
        <w:jc w:val="center"/>
        <w:rPr>
          <w:b/>
          <w:bCs/>
          <w:sz w:val="28"/>
          <w:szCs w:val="28"/>
        </w:rPr>
      </w:pPr>
      <w:r>
        <w:rPr>
          <w:b/>
          <w:bCs/>
          <w:sz w:val="28"/>
          <w:szCs w:val="28"/>
        </w:rPr>
        <w:t xml:space="preserve">Среднинского городского поселения </w:t>
      </w:r>
    </w:p>
    <w:p w:rsidR="003C6101" w:rsidRDefault="003C6101" w:rsidP="003C6101">
      <w:pPr>
        <w:jc w:val="center"/>
        <w:rPr>
          <w:b/>
          <w:bCs/>
          <w:sz w:val="28"/>
          <w:szCs w:val="28"/>
        </w:rPr>
      </w:pPr>
      <w:r>
        <w:rPr>
          <w:b/>
          <w:bCs/>
          <w:sz w:val="28"/>
          <w:szCs w:val="28"/>
        </w:rPr>
        <w:t>Усольского муниципального района</w:t>
      </w:r>
    </w:p>
    <w:p w:rsidR="003C6101" w:rsidRPr="003F111C" w:rsidRDefault="003C6101" w:rsidP="003C6101">
      <w:pPr>
        <w:jc w:val="center"/>
        <w:rPr>
          <w:b/>
          <w:bCs/>
          <w:sz w:val="28"/>
          <w:szCs w:val="28"/>
        </w:rPr>
      </w:pPr>
      <w:r>
        <w:rPr>
          <w:b/>
          <w:bCs/>
          <w:sz w:val="28"/>
          <w:szCs w:val="28"/>
        </w:rPr>
        <w:t>Иркутской области</w:t>
      </w:r>
    </w:p>
    <w:p w:rsidR="003C6101" w:rsidRPr="003F111C" w:rsidRDefault="003C6101" w:rsidP="003C6101">
      <w:pPr>
        <w:rPr>
          <w:b/>
          <w:bCs/>
          <w:sz w:val="28"/>
          <w:szCs w:val="28"/>
        </w:rPr>
      </w:pPr>
    </w:p>
    <w:p w:rsidR="003C6101" w:rsidRPr="003F111C" w:rsidRDefault="003C6101" w:rsidP="003C6101">
      <w:pPr>
        <w:jc w:val="center"/>
        <w:outlineLvl w:val="0"/>
        <w:rPr>
          <w:b/>
          <w:bCs/>
          <w:sz w:val="28"/>
          <w:szCs w:val="28"/>
        </w:rPr>
      </w:pPr>
      <w:r w:rsidRPr="003F111C">
        <w:rPr>
          <w:b/>
          <w:bCs/>
          <w:sz w:val="28"/>
          <w:szCs w:val="28"/>
        </w:rPr>
        <w:t>ПОСТАНОВЛЕНИЕ</w:t>
      </w:r>
    </w:p>
    <w:p w:rsidR="003C6101" w:rsidRDefault="003C6101" w:rsidP="003C6101">
      <w:pPr>
        <w:jc w:val="center"/>
        <w:rPr>
          <w:sz w:val="28"/>
          <w:szCs w:val="28"/>
        </w:rPr>
      </w:pPr>
    </w:p>
    <w:p w:rsidR="003C6101" w:rsidRDefault="003C6101" w:rsidP="003C6101">
      <w:pPr>
        <w:jc w:val="center"/>
        <w:rPr>
          <w:sz w:val="28"/>
          <w:szCs w:val="28"/>
        </w:rPr>
      </w:pPr>
      <w:r>
        <w:rPr>
          <w:sz w:val="28"/>
          <w:szCs w:val="28"/>
        </w:rPr>
        <w:t xml:space="preserve">От  31.01.2023 </w:t>
      </w:r>
      <w:r w:rsidRPr="003F111C">
        <w:rPr>
          <w:sz w:val="28"/>
          <w:szCs w:val="28"/>
        </w:rPr>
        <w:t xml:space="preserve">г.                              </w:t>
      </w:r>
      <w:r>
        <w:rPr>
          <w:sz w:val="28"/>
          <w:szCs w:val="28"/>
        </w:rPr>
        <w:t xml:space="preserve">                                                                 </w:t>
      </w:r>
      <w:r w:rsidRPr="003F111C">
        <w:rPr>
          <w:sz w:val="28"/>
          <w:szCs w:val="28"/>
        </w:rPr>
        <w:t xml:space="preserve">№ </w:t>
      </w:r>
      <w:r>
        <w:rPr>
          <w:sz w:val="28"/>
          <w:szCs w:val="28"/>
        </w:rPr>
        <w:t>07</w:t>
      </w:r>
    </w:p>
    <w:p w:rsidR="003C6101" w:rsidRPr="003F111C" w:rsidRDefault="003C6101" w:rsidP="003C6101">
      <w:pPr>
        <w:jc w:val="center"/>
        <w:rPr>
          <w:color w:val="FF0000"/>
          <w:sz w:val="28"/>
          <w:szCs w:val="28"/>
        </w:rPr>
      </w:pPr>
      <w:r>
        <w:rPr>
          <w:sz w:val="28"/>
          <w:szCs w:val="28"/>
        </w:rPr>
        <w:t>р.</w:t>
      </w:r>
      <w:r w:rsidRPr="003F111C">
        <w:rPr>
          <w:sz w:val="28"/>
          <w:szCs w:val="28"/>
        </w:rPr>
        <w:t>п. Средний</w:t>
      </w:r>
    </w:p>
    <w:p w:rsidR="003C6101" w:rsidRPr="003F111C" w:rsidRDefault="003C6101" w:rsidP="003C6101">
      <w:pPr>
        <w:jc w:val="both"/>
        <w:rPr>
          <w:sz w:val="28"/>
          <w:szCs w:val="28"/>
        </w:rPr>
      </w:pPr>
      <w:r w:rsidRPr="003F111C">
        <w:t> </w:t>
      </w:r>
    </w:p>
    <w:p w:rsidR="003C6101" w:rsidRPr="003F111C" w:rsidRDefault="003C6101" w:rsidP="003C6101">
      <w:pPr>
        <w:jc w:val="center"/>
        <w:rPr>
          <w:b/>
          <w:sz w:val="28"/>
          <w:szCs w:val="28"/>
        </w:rPr>
      </w:pPr>
      <w:r w:rsidRPr="003F111C">
        <w:rPr>
          <w:b/>
          <w:sz w:val="28"/>
          <w:szCs w:val="28"/>
        </w:rPr>
        <w:t>Об утверждении стоимости услуг по погребению умерших (погибших), не имеющих супруга, близких родственников, иных родственников либо законного представителя умершего</w:t>
      </w:r>
    </w:p>
    <w:p w:rsidR="003C6101" w:rsidRPr="003F111C" w:rsidRDefault="003C6101" w:rsidP="003C6101">
      <w:pPr>
        <w:rPr>
          <w:sz w:val="28"/>
          <w:szCs w:val="28"/>
        </w:rPr>
      </w:pPr>
    </w:p>
    <w:p w:rsidR="003C6101" w:rsidRPr="003F111C" w:rsidRDefault="003C6101" w:rsidP="003C6101">
      <w:pPr>
        <w:shd w:val="clear" w:color="auto" w:fill="FFFFFF"/>
        <w:ind w:firstLine="567"/>
        <w:jc w:val="both"/>
        <w:rPr>
          <w:sz w:val="28"/>
          <w:szCs w:val="28"/>
        </w:rPr>
      </w:pPr>
      <w:r w:rsidRPr="003F111C">
        <w:rPr>
          <w:sz w:val="28"/>
          <w:szCs w:val="28"/>
        </w:rPr>
        <w:t xml:space="preserve">Руководствуясь </w:t>
      </w:r>
      <w:r>
        <w:rPr>
          <w:sz w:val="28"/>
          <w:szCs w:val="28"/>
        </w:rPr>
        <w:t xml:space="preserve">статьями </w:t>
      </w:r>
      <w:r w:rsidRPr="003F111C">
        <w:rPr>
          <w:sz w:val="28"/>
          <w:szCs w:val="28"/>
        </w:rPr>
        <w:t>14,</w:t>
      </w:r>
      <w:r>
        <w:rPr>
          <w:sz w:val="28"/>
          <w:szCs w:val="28"/>
        </w:rPr>
        <w:t xml:space="preserve"> 17 Федерального закона от 06 октября </w:t>
      </w:r>
      <w:r w:rsidRPr="003F111C">
        <w:rPr>
          <w:sz w:val="28"/>
          <w:szCs w:val="28"/>
        </w:rPr>
        <w:t xml:space="preserve">2003 </w:t>
      </w:r>
      <w:r>
        <w:rPr>
          <w:sz w:val="28"/>
          <w:szCs w:val="28"/>
        </w:rPr>
        <w:t>года</w:t>
      </w:r>
      <w:r w:rsidRPr="003F111C">
        <w:rPr>
          <w:sz w:val="28"/>
          <w:szCs w:val="28"/>
        </w:rPr>
        <w:t xml:space="preserve"> № 131-ФЗ «Об общих принципах организации местного самоуправления в Российской Федерации», статьей </w:t>
      </w:r>
      <w:r>
        <w:rPr>
          <w:sz w:val="28"/>
          <w:szCs w:val="28"/>
        </w:rPr>
        <w:t>12 Федерального закона от 12 января</w:t>
      </w:r>
      <w:r w:rsidRPr="003F111C">
        <w:rPr>
          <w:sz w:val="28"/>
          <w:szCs w:val="28"/>
        </w:rPr>
        <w:t>19</w:t>
      </w:r>
      <w:r>
        <w:rPr>
          <w:sz w:val="28"/>
          <w:szCs w:val="28"/>
        </w:rPr>
        <w:t>96 года №</w:t>
      </w:r>
      <w:r w:rsidRPr="003F111C">
        <w:rPr>
          <w:sz w:val="28"/>
          <w:szCs w:val="28"/>
        </w:rPr>
        <w:t xml:space="preserve"> 8-ФЗ «О погребении и похоронном деле», </w:t>
      </w:r>
      <w:r>
        <w:rPr>
          <w:sz w:val="28"/>
          <w:szCs w:val="28"/>
        </w:rPr>
        <w:t>статьями</w:t>
      </w:r>
      <w:r w:rsidRPr="003F111C">
        <w:rPr>
          <w:sz w:val="28"/>
          <w:szCs w:val="28"/>
        </w:rPr>
        <w:t xml:space="preserve"> 2</w:t>
      </w:r>
      <w:r>
        <w:rPr>
          <w:sz w:val="28"/>
          <w:szCs w:val="28"/>
        </w:rPr>
        <w:t>3</w:t>
      </w:r>
      <w:r w:rsidRPr="003F111C">
        <w:rPr>
          <w:sz w:val="28"/>
          <w:szCs w:val="28"/>
        </w:rPr>
        <w:t xml:space="preserve">, 47 Устава Среднинского муниципального образования, администрация </w:t>
      </w:r>
      <w:r>
        <w:rPr>
          <w:sz w:val="28"/>
          <w:szCs w:val="28"/>
        </w:rPr>
        <w:t>Среднинского городского поселения Усольского муниципального района Иркутской области</w:t>
      </w:r>
    </w:p>
    <w:p w:rsidR="003C6101" w:rsidRPr="003F111C" w:rsidRDefault="003C6101" w:rsidP="003C6101">
      <w:pPr>
        <w:spacing w:line="288" w:lineRule="auto"/>
        <w:jc w:val="both"/>
        <w:rPr>
          <w:rFonts w:ascii="Verdana" w:hAnsi="Verdana"/>
          <w:color w:val="000000"/>
          <w:sz w:val="21"/>
          <w:szCs w:val="21"/>
        </w:rPr>
      </w:pPr>
      <w:r w:rsidRPr="003F111C">
        <w:rPr>
          <w:sz w:val="28"/>
          <w:szCs w:val="28"/>
        </w:rPr>
        <w:t>П О С Т А Н О В Л Я Е Т:</w:t>
      </w:r>
      <w:r w:rsidRPr="003F111C">
        <w:rPr>
          <w:rFonts w:ascii="Verdana" w:hAnsi="Verdana"/>
          <w:color w:val="000000"/>
          <w:sz w:val="21"/>
          <w:szCs w:val="21"/>
        </w:rPr>
        <w:t xml:space="preserve"> </w:t>
      </w:r>
    </w:p>
    <w:p w:rsidR="003C6101" w:rsidRPr="00FA216D" w:rsidRDefault="003C6101" w:rsidP="003C6101">
      <w:pPr>
        <w:ind w:firstLine="567"/>
        <w:jc w:val="both"/>
        <w:rPr>
          <w:sz w:val="26"/>
          <w:szCs w:val="26"/>
        </w:rPr>
      </w:pPr>
      <w:r w:rsidRPr="00FA216D">
        <w:rPr>
          <w:sz w:val="26"/>
          <w:szCs w:val="26"/>
        </w:rPr>
        <w:t>1. Установить с 1 февраля 202</w:t>
      </w:r>
      <w:r>
        <w:rPr>
          <w:sz w:val="26"/>
          <w:szCs w:val="26"/>
        </w:rPr>
        <w:t>3</w:t>
      </w:r>
      <w:r w:rsidRPr="00FA216D">
        <w:rPr>
          <w:sz w:val="26"/>
          <w:szCs w:val="26"/>
        </w:rPr>
        <w:t xml:space="preserve"> года на территории Среднинского городского поселения Усольского муниципального района Иркутской области стоимость услуг по погребению умерших (погибших), не имеющих супруга, близких родственников, иных родственников либо законного представителя умершего согласно гарантированному перечню (прилагается).</w:t>
      </w:r>
    </w:p>
    <w:p w:rsidR="003C6101" w:rsidRPr="00FA216D" w:rsidRDefault="003C6101" w:rsidP="003C6101">
      <w:pPr>
        <w:ind w:firstLine="709"/>
        <w:jc w:val="both"/>
        <w:rPr>
          <w:sz w:val="26"/>
          <w:szCs w:val="26"/>
        </w:rPr>
      </w:pPr>
      <w:r w:rsidRPr="00FA216D">
        <w:rPr>
          <w:sz w:val="26"/>
          <w:szCs w:val="26"/>
        </w:rPr>
        <w:t xml:space="preserve">2. Постановление администрации городского Среднинского городского поселения Усольского муниципального района Иркутской области № </w:t>
      </w:r>
      <w:r>
        <w:rPr>
          <w:sz w:val="26"/>
          <w:szCs w:val="26"/>
        </w:rPr>
        <w:t>6</w:t>
      </w:r>
      <w:r w:rsidRPr="00FA216D">
        <w:rPr>
          <w:sz w:val="26"/>
          <w:szCs w:val="26"/>
        </w:rPr>
        <w:t xml:space="preserve"> от </w:t>
      </w:r>
      <w:r>
        <w:rPr>
          <w:sz w:val="26"/>
          <w:szCs w:val="26"/>
        </w:rPr>
        <w:t>31</w:t>
      </w:r>
      <w:r w:rsidRPr="00FA216D">
        <w:rPr>
          <w:sz w:val="26"/>
          <w:szCs w:val="26"/>
        </w:rPr>
        <w:t>.0</w:t>
      </w:r>
      <w:r>
        <w:rPr>
          <w:sz w:val="26"/>
          <w:szCs w:val="26"/>
        </w:rPr>
        <w:t>1</w:t>
      </w:r>
      <w:r w:rsidRPr="00FA216D">
        <w:rPr>
          <w:sz w:val="26"/>
          <w:szCs w:val="26"/>
        </w:rPr>
        <w:t>.202</w:t>
      </w:r>
      <w:r>
        <w:rPr>
          <w:sz w:val="26"/>
          <w:szCs w:val="26"/>
        </w:rPr>
        <w:t>2 года</w:t>
      </w:r>
      <w:r w:rsidRPr="00FA216D">
        <w:rPr>
          <w:b/>
          <w:sz w:val="26"/>
          <w:szCs w:val="26"/>
        </w:rPr>
        <w:t xml:space="preserve"> «</w:t>
      </w:r>
      <w:r w:rsidRPr="00FA216D">
        <w:rPr>
          <w:sz w:val="26"/>
          <w:szCs w:val="26"/>
        </w:rPr>
        <w:t>Об утверждении стоимости услуг по погребению умерших (погибших), не имеющих супруга, близких родственников, иных родственников либо законного представителя умершего» считать утратившим силу.</w:t>
      </w:r>
    </w:p>
    <w:p w:rsidR="003C6101" w:rsidRPr="00FA216D" w:rsidRDefault="003C6101" w:rsidP="003C6101">
      <w:pPr>
        <w:ind w:firstLine="709"/>
        <w:jc w:val="both"/>
        <w:rPr>
          <w:sz w:val="26"/>
          <w:szCs w:val="26"/>
        </w:rPr>
      </w:pPr>
      <w:r w:rsidRPr="00FA216D">
        <w:rPr>
          <w:sz w:val="26"/>
          <w:szCs w:val="26"/>
        </w:rPr>
        <w:t>3. Опубликовать настоящее постановление в газете «Информационный бюллетень Среднинского муниципального образования» и разместить в сетевом издании «Официальный сайт городского поселения Среднинского муниципального образования» в информационно-телекоммуникационной сети Интернет (</w:t>
      </w:r>
      <w:r w:rsidRPr="00FA216D">
        <w:rPr>
          <w:sz w:val="26"/>
          <w:szCs w:val="26"/>
          <w:lang w:val="en-US"/>
        </w:rPr>
        <w:t>http</w:t>
      </w:r>
      <w:r w:rsidRPr="00FA216D">
        <w:rPr>
          <w:sz w:val="26"/>
          <w:szCs w:val="26"/>
        </w:rPr>
        <w:t>:</w:t>
      </w:r>
      <w:r w:rsidRPr="00FA216D">
        <w:rPr>
          <w:sz w:val="26"/>
          <w:szCs w:val="26"/>
          <w:lang w:val="en-US"/>
        </w:rPr>
        <w:t>srednyadm</w:t>
      </w:r>
      <w:r w:rsidRPr="00FA216D">
        <w:rPr>
          <w:sz w:val="26"/>
          <w:szCs w:val="26"/>
        </w:rPr>
        <w:t>.</w:t>
      </w:r>
      <w:r w:rsidRPr="00FA216D">
        <w:rPr>
          <w:sz w:val="26"/>
          <w:szCs w:val="26"/>
          <w:lang w:val="en-US"/>
        </w:rPr>
        <w:t>ru</w:t>
      </w:r>
      <w:r w:rsidRPr="00FA216D">
        <w:rPr>
          <w:sz w:val="26"/>
          <w:szCs w:val="26"/>
        </w:rPr>
        <w:t>).</w:t>
      </w:r>
    </w:p>
    <w:p w:rsidR="003C6101" w:rsidRPr="00FA216D" w:rsidRDefault="003C6101" w:rsidP="003C6101">
      <w:pPr>
        <w:shd w:val="clear" w:color="auto" w:fill="FFFFFF"/>
        <w:tabs>
          <w:tab w:val="num" w:pos="0"/>
        </w:tabs>
        <w:spacing w:line="270" w:lineRule="atLeast"/>
        <w:ind w:firstLine="709"/>
        <w:jc w:val="both"/>
        <w:rPr>
          <w:sz w:val="26"/>
          <w:szCs w:val="26"/>
        </w:rPr>
      </w:pPr>
      <w:r w:rsidRPr="00FA216D">
        <w:rPr>
          <w:sz w:val="26"/>
          <w:szCs w:val="26"/>
        </w:rPr>
        <w:t>4. Контроль за исполнением данного постановления оставляю за собой.</w:t>
      </w:r>
    </w:p>
    <w:p w:rsidR="003C6101" w:rsidRDefault="003C6101" w:rsidP="003C6101">
      <w:pPr>
        <w:outlineLvl w:val="0"/>
        <w:rPr>
          <w:sz w:val="28"/>
          <w:szCs w:val="28"/>
        </w:rPr>
      </w:pPr>
    </w:p>
    <w:p w:rsidR="003C6101" w:rsidRPr="003F111C" w:rsidRDefault="003C6101" w:rsidP="003C6101">
      <w:pPr>
        <w:outlineLvl w:val="0"/>
        <w:rPr>
          <w:sz w:val="28"/>
          <w:szCs w:val="28"/>
        </w:rPr>
      </w:pPr>
    </w:p>
    <w:p w:rsidR="003C6101" w:rsidRPr="00926C43" w:rsidRDefault="003C6101" w:rsidP="003C6101">
      <w:pPr>
        <w:rPr>
          <w:sz w:val="26"/>
          <w:szCs w:val="26"/>
        </w:rPr>
      </w:pPr>
      <w:r w:rsidRPr="00926C43">
        <w:rPr>
          <w:sz w:val="26"/>
          <w:szCs w:val="26"/>
        </w:rPr>
        <w:t>Глава Среднинского городского поселения</w:t>
      </w:r>
    </w:p>
    <w:p w:rsidR="003C6101" w:rsidRDefault="003C6101" w:rsidP="003C6101">
      <w:pPr>
        <w:rPr>
          <w:sz w:val="26"/>
          <w:szCs w:val="26"/>
        </w:rPr>
      </w:pPr>
      <w:r w:rsidRPr="00926C43">
        <w:rPr>
          <w:sz w:val="26"/>
          <w:szCs w:val="26"/>
        </w:rPr>
        <w:t>Усольского муниципального района                                         М.А. Семёнова</w:t>
      </w:r>
    </w:p>
    <w:p w:rsidR="003C6101" w:rsidRDefault="003C6101" w:rsidP="003C6101">
      <w:pPr>
        <w:rPr>
          <w:sz w:val="26"/>
          <w:szCs w:val="26"/>
        </w:rPr>
      </w:pPr>
    </w:p>
    <w:p w:rsidR="003C6101" w:rsidRPr="00926C43" w:rsidRDefault="003C6101" w:rsidP="003C6101">
      <w:pPr>
        <w:rPr>
          <w:sz w:val="26"/>
          <w:szCs w:val="26"/>
        </w:rPr>
      </w:pPr>
    </w:p>
    <w:p w:rsidR="003C6101" w:rsidRDefault="003C6101" w:rsidP="003C6101">
      <w:pPr>
        <w:ind w:left="5670"/>
        <w:jc w:val="center"/>
        <w:rPr>
          <w:rFonts w:ascii="Courier New" w:hAnsi="Courier New" w:cs="Courier New"/>
          <w:sz w:val="22"/>
          <w:szCs w:val="22"/>
        </w:rPr>
      </w:pPr>
    </w:p>
    <w:p w:rsidR="003C6101" w:rsidRPr="00D022DD" w:rsidRDefault="003C6101" w:rsidP="003C6101">
      <w:pPr>
        <w:ind w:left="5670"/>
        <w:jc w:val="center"/>
        <w:rPr>
          <w:rFonts w:ascii="Courier New" w:hAnsi="Courier New" w:cs="Courier New"/>
          <w:sz w:val="22"/>
          <w:szCs w:val="22"/>
        </w:rPr>
      </w:pPr>
      <w:bookmarkStart w:id="0" w:name="_GoBack"/>
      <w:bookmarkEnd w:id="0"/>
      <w:r w:rsidRPr="00D022DD">
        <w:rPr>
          <w:rFonts w:ascii="Courier New" w:hAnsi="Courier New" w:cs="Courier New"/>
          <w:sz w:val="22"/>
          <w:szCs w:val="22"/>
        </w:rPr>
        <w:lastRenderedPageBreak/>
        <w:t>УТВЕРЖДЕНО</w:t>
      </w:r>
    </w:p>
    <w:p w:rsidR="003C6101" w:rsidRPr="00D022DD" w:rsidRDefault="003C6101" w:rsidP="003C6101">
      <w:pPr>
        <w:ind w:left="5670"/>
        <w:jc w:val="both"/>
        <w:rPr>
          <w:rFonts w:ascii="Courier New" w:hAnsi="Courier New" w:cs="Courier New"/>
          <w:sz w:val="22"/>
          <w:szCs w:val="22"/>
        </w:rPr>
      </w:pPr>
      <w:r w:rsidRPr="00D022DD">
        <w:rPr>
          <w:rFonts w:ascii="Courier New" w:hAnsi="Courier New" w:cs="Courier New"/>
          <w:sz w:val="22"/>
          <w:szCs w:val="22"/>
        </w:rPr>
        <w:t>постановлением администрации Среднинского городского поселения Усольского муниципального района Иркутской области</w:t>
      </w:r>
    </w:p>
    <w:p w:rsidR="003C6101" w:rsidRPr="00D022DD" w:rsidRDefault="003C6101" w:rsidP="003C6101">
      <w:pPr>
        <w:ind w:left="5670"/>
        <w:jc w:val="both"/>
        <w:rPr>
          <w:rFonts w:ascii="Courier New" w:hAnsi="Courier New" w:cs="Courier New"/>
          <w:sz w:val="22"/>
          <w:szCs w:val="22"/>
        </w:rPr>
      </w:pPr>
      <w:r w:rsidRPr="0040306D">
        <w:rPr>
          <w:rFonts w:ascii="Courier New" w:hAnsi="Courier New" w:cs="Courier New"/>
          <w:sz w:val="22"/>
          <w:szCs w:val="22"/>
        </w:rPr>
        <w:t xml:space="preserve">от </w:t>
      </w:r>
      <w:r>
        <w:rPr>
          <w:rFonts w:ascii="Courier New" w:hAnsi="Courier New" w:cs="Courier New"/>
          <w:sz w:val="22"/>
          <w:szCs w:val="22"/>
        </w:rPr>
        <w:t>31</w:t>
      </w:r>
      <w:r w:rsidRPr="0040306D">
        <w:rPr>
          <w:rFonts w:ascii="Courier New" w:hAnsi="Courier New" w:cs="Courier New"/>
          <w:sz w:val="22"/>
          <w:szCs w:val="22"/>
        </w:rPr>
        <w:t xml:space="preserve"> января 2023</w:t>
      </w:r>
      <w:r>
        <w:rPr>
          <w:rFonts w:ascii="Courier New" w:hAnsi="Courier New" w:cs="Courier New"/>
          <w:sz w:val="22"/>
          <w:szCs w:val="22"/>
        </w:rPr>
        <w:t>г.</w:t>
      </w:r>
      <w:r w:rsidRPr="0040306D">
        <w:rPr>
          <w:rFonts w:ascii="Courier New" w:hAnsi="Courier New" w:cs="Courier New"/>
          <w:sz w:val="22"/>
          <w:szCs w:val="22"/>
        </w:rPr>
        <w:t>№ 07</w:t>
      </w:r>
    </w:p>
    <w:p w:rsidR="003C6101" w:rsidRPr="003F111C" w:rsidRDefault="003C6101" w:rsidP="003C6101">
      <w:pPr>
        <w:spacing w:line="288" w:lineRule="auto"/>
        <w:ind w:firstLine="709"/>
        <w:jc w:val="both"/>
        <w:rPr>
          <w:color w:val="000000"/>
          <w:sz w:val="28"/>
          <w:szCs w:val="28"/>
        </w:rPr>
      </w:pPr>
    </w:p>
    <w:p w:rsidR="003C6101" w:rsidRPr="003F111C" w:rsidRDefault="003C6101" w:rsidP="003C6101">
      <w:pPr>
        <w:ind w:firstLine="709"/>
        <w:jc w:val="center"/>
        <w:rPr>
          <w:b/>
          <w:sz w:val="28"/>
          <w:szCs w:val="28"/>
        </w:rPr>
      </w:pPr>
      <w:r w:rsidRPr="003F111C">
        <w:rPr>
          <w:b/>
          <w:sz w:val="28"/>
          <w:szCs w:val="28"/>
        </w:rPr>
        <w:t>Стоимость услуг по погребению умерших (погибших), не имеющих супруга, близких родственников, иных родственников либо законного представителя умершего</w:t>
      </w:r>
    </w:p>
    <w:p w:rsidR="003C6101" w:rsidRPr="003F111C" w:rsidRDefault="003C6101" w:rsidP="003C6101">
      <w:pPr>
        <w:ind w:firstLine="709"/>
        <w:jc w:val="center"/>
        <w:rPr>
          <w:b/>
          <w:sz w:val="28"/>
          <w:szCs w:val="28"/>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911"/>
        <w:gridCol w:w="3223"/>
        <w:gridCol w:w="2394"/>
      </w:tblGrid>
      <w:tr w:rsidR="003C6101" w:rsidRPr="003F111C" w:rsidTr="00FB2632">
        <w:tc>
          <w:tcPr>
            <w:tcW w:w="828" w:type="dxa"/>
            <w:shd w:val="clear" w:color="auto" w:fill="auto"/>
          </w:tcPr>
          <w:p w:rsidR="003C6101" w:rsidRPr="003F111C" w:rsidRDefault="003C6101" w:rsidP="00FB2632">
            <w:pPr>
              <w:jc w:val="center"/>
              <w:rPr>
                <w:sz w:val="28"/>
                <w:szCs w:val="28"/>
              </w:rPr>
            </w:pPr>
            <w:r w:rsidRPr="003F111C">
              <w:rPr>
                <w:sz w:val="28"/>
                <w:szCs w:val="28"/>
              </w:rPr>
              <w:t>№ п/п</w:t>
            </w:r>
          </w:p>
        </w:tc>
        <w:tc>
          <w:tcPr>
            <w:tcW w:w="2911" w:type="dxa"/>
            <w:shd w:val="clear" w:color="auto" w:fill="auto"/>
          </w:tcPr>
          <w:p w:rsidR="003C6101" w:rsidRPr="003F111C" w:rsidRDefault="003C6101" w:rsidP="00FB2632">
            <w:pPr>
              <w:jc w:val="center"/>
              <w:rPr>
                <w:sz w:val="28"/>
                <w:szCs w:val="28"/>
              </w:rPr>
            </w:pPr>
            <w:r w:rsidRPr="003F111C">
              <w:rPr>
                <w:sz w:val="28"/>
                <w:szCs w:val="28"/>
              </w:rPr>
              <w:t>Наименование услуги</w:t>
            </w:r>
          </w:p>
        </w:tc>
        <w:tc>
          <w:tcPr>
            <w:tcW w:w="3223" w:type="dxa"/>
            <w:shd w:val="clear" w:color="auto" w:fill="auto"/>
          </w:tcPr>
          <w:p w:rsidR="003C6101" w:rsidRPr="003F111C" w:rsidRDefault="003C6101" w:rsidP="00FB2632">
            <w:pPr>
              <w:jc w:val="center"/>
              <w:rPr>
                <w:sz w:val="28"/>
                <w:szCs w:val="28"/>
              </w:rPr>
            </w:pPr>
            <w:r w:rsidRPr="003F111C">
              <w:rPr>
                <w:sz w:val="28"/>
                <w:szCs w:val="28"/>
              </w:rPr>
              <w:t>Перечень работ, требование к качеству</w:t>
            </w:r>
          </w:p>
        </w:tc>
        <w:tc>
          <w:tcPr>
            <w:tcW w:w="2394" w:type="dxa"/>
            <w:shd w:val="clear" w:color="auto" w:fill="auto"/>
          </w:tcPr>
          <w:p w:rsidR="003C6101" w:rsidRPr="003F111C" w:rsidRDefault="003C6101" w:rsidP="00FB2632">
            <w:pPr>
              <w:jc w:val="center"/>
              <w:rPr>
                <w:sz w:val="28"/>
                <w:szCs w:val="28"/>
              </w:rPr>
            </w:pPr>
            <w:r w:rsidRPr="003F111C">
              <w:rPr>
                <w:sz w:val="28"/>
                <w:szCs w:val="28"/>
              </w:rPr>
              <w:t>Стоимость, руб.</w:t>
            </w:r>
          </w:p>
        </w:tc>
      </w:tr>
      <w:tr w:rsidR="003C6101" w:rsidRPr="003F111C" w:rsidTr="00FB2632">
        <w:tc>
          <w:tcPr>
            <w:tcW w:w="828" w:type="dxa"/>
            <w:shd w:val="clear" w:color="auto" w:fill="auto"/>
          </w:tcPr>
          <w:p w:rsidR="003C6101" w:rsidRPr="003F111C" w:rsidRDefault="003C6101" w:rsidP="00FB2632">
            <w:pPr>
              <w:jc w:val="center"/>
              <w:rPr>
                <w:sz w:val="28"/>
                <w:szCs w:val="28"/>
              </w:rPr>
            </w:pPr>
            <w:r w:rsidRPr="003F111C">
              <w:rPr>
                <w:sz w:val="28"/>
                <w:szCs w:val="28"/>
              </w:rPr>
              <w:t>1</w:t>
            </w:r>
          </w:p>
        </w:tc>
        <w:tc>
          <w:tcPr>
            <w:tcW w:w="2911" w:type="dxa"/>
            <w:shd w:val="clear" w:color="auto" w:fill="auto"/>
          </w:tcPr>
          <w:p w:rsidR="003C6101" w:rsidRPr="003F111C" w:rsidRDefault="003C6101" w:rsidP="00FB2632">
            <w:pPr>
              <w:rPr>
                <w:sz w:val="28"/>
                <w:szCs w:val="28"/>
              </w:rPr>
            </w:pPr>
            <w:r w:rsidRPr="003F111C">
              <w:rPr>
                <w:sz w:val="28"/>
                <w:szCs w:val="28"/>
              </w:rPr>
              <w:t>Оформление документов</w:t>
            </w:r>
          </w:p>
        </w:tc>
        <w:tc>
          <w:tcPr>
            <w:tcW w:w="3223" w:type="dxa"/>
            <w:shd w:val="clear" w:color="auto" w:fill="auto"/>
          </w:tcPr>
          <w:p w:rsidR="003C6101" w:rsidRPr="003F111C" w:rsidRDefault="003C6101" w:rsidP="00FB2632">
            <w:pPr>
              <w:rPr>
                <w:sz w:val="28"/>
                <w:szCs w:val="28"/>
              </w:rPr>
            </w:pPr>
            <w:r w:rsidRPr="003F111C">
              <w:rPr>
                <w:sz w:val="28"/>
                <w:szCs w:val="28"/>
              </w:rPr>
              <w:t>Оформление медицинского заключения о смерти, свидетельства о смерти, справки для получения пособия на погребение</w:t>
            </w:r>
          </w:p>
        </w:tc>
        <w:tc>
          <w:tcPr>
            <w:tcW w:w="2394" w:type="dxa"/>
            <w:shd w:val="clear" w:color="auto" w:fill="auto"/>
          </w:tcPr>
          <w:p w:rsidR="003C6101" w:rsidRPr="003F111C" w:rsidRDefault="003C6101" w:rsidP="00FB2632">
            <w:pPr>
              <w:jc w:val="center"/>
              <w:rPr>
                <w:sz w:val="28"/>
                <w:szCs w:val="28"/>
              </w:rPr>
            </w:pPr>
            <w:r w:rsidRPr="003F111C">
              <w:rPr>
                <w:sz w:val="28"/>
                <w:szCs w:val="28"/>
              </w:rPr>
              <w:t>бесплатно</w:t>
            </w:r>
          </w:p>
        </w:tc>
      </w:tr>
      <w:tr w:rsidR="003C6101" w:rsidRPr="003F111C" w:rsidTr="00FB2632">
        <w:tc>
          <w:tcPr>
            <w:tcW w:w="828" w:type="dxa"/>
            <w:shd w:val="clear" w:color="auto" w:fill="auto"/>
          </w:tcPr>
          <w:p w:rsidR="003C6101" w:rsidRPr="003F111C" w:rsidRDefault="003C6101" w:rsidP="00FB2632">
            <w:pPr>
              <w:jc w:val="center"/>
              <w:rPr>
                <w:sz w:val="28"/>
                <w:szCs w:val="28"/>
              </w:rPr>
            </w:pPr>
            <w:r w:rsidRPr="003F111C">
              <w:rPr>
                <w:sz w:val="28"/>
                <w:szCs w:val="28"/>
              </w:rPr>
              <w:t>2</w:t>
            </w:r>
          </w:p>
        </w:tc>
        <w:tc>
          <w:tcPr>
            <w:tcW w:w="2911" w:type="dxa"/>
            <w:shd w:val="clear" w:color="auto" w:fill="auto"/>
          </w:tcPr>
          <w:p w:rsidR="003C6101" w:rsidRPr="003F111C" w:rsidRDefault="003C6101" w:rsidP="00FB2632">
            <w:pPr>
              <w:rPr>
                <w:sz w:val="28"/>
                <w:szCs w:val="28"/>
              </w:rPr>
            </w:pPr>
            <w:r w:rsidRPr="003F111C">
              <w:rPr>
                <w:sz w:val="28"/>
                <w:szCs w:val="28"/>
              </w:rPr>
              <w:t>Облачение тела</w:t>
            </w:r>
          </w:p>
        </w:tc>
        <w:tc>
          <w:tcPr>
            <w:tcW w:w="3223" w:type="dxa"/>
            <w:shd w:val="clear" w:color="auto" w:fill="auto"/>
          </w:tcPr>
          <w:p w:rsidR="003C6101" w:rsidRPr="003F111C" w:rsidRDefault="003C6101" w:rsidP="00FB2632">
            <w:pPr>
              <w:rPr>
                <w:sz w:val="28"/>
                <w:szCs w:val="28"/>
              </w:rPr>
            </w:pPr>
            <w:r w:rsidRPr="003F111C">
              <w:rPr>
                <w:sz w:val="28"/>
                <w:szCs w:val="28"/>
              </w:rPr>
              <w:t>Ткань хлопчатобумажная, площадью 3,5 квадратного метра для облачения тела</w:t>
            </w:r>
          </w:p>
        </w:tc>
        <w:tc>
          <w:tcPr>
            <w:tcW w:w="2394" w:type="dxa"/>
            <w:shd w:val="clear" w:color="auto" w:fill="auto"/>
          </w:tcPr>
          <w:p w:rsidR="003C6101" w:rsidRPr="003F111C" w:rsidRDefault="003C6101" w:rsidP="00FB2632">
            <w:pPr>
              <w:jc w:val="center"/>
              <w:rPr>
                <w:sz w:val="28"/>
                <w:szCs w:val="28"/>
              </w:rPr>
            </w:pPr>
          </w:p>
          <w:p w:rsidR="003C6101" w:rsidRPr="003F111C" w:rsidRDefault="003C6101" w:rsidP="00FB2632">
            <w:pPr>
              <w:jc w:val="center"/>
              <w:rPr>
                <w:sz w:val="28"/>
                <w:szCs w:val="28"/>
              </w:rPr>
            </w:pPr>
            <w:r>
              <w:rPr>
                <w:sz w:val="28"/>
                <w:szCs w:val="28"/>
              </w:rPr>
              <w:t>552,61</w:t>
            </w:r>
          </w:p>
        </w:tc>
      </w:tr>
      <w:tr w:rsidR="003C6101" w:rsidRPr="003F111C" w:rsidTr="00FB2632">
        <w:tc>
          <w:tcPr>
            <w:tcW w:w="828" w:type="dxa"/>
            <w:shd w:val="clear" w:color="auto" w:fill="auto"/>
          </w:tcPr>
          <w:p w:rsidR="003C6101" w:rsidRPr="003F111C" w:rsidRDefault="003C6101" w:rsidP="00FB2632">
            <w:pPr>
              <w:jc w:val="center"/>
              <w:rPr>
                <w:sz w:val="28"/>
                <w:szCs w:val="28"/>
              </w:rPr>
            </w:pPr>
            <w:r w:rsidRPr="003F111C">
              <w:rPr>
                <w:sz w:val="28"/>
                <w:szCs w:val="28"/>
              </w:rPr>
              <w:t>3</w:t>
            </w:r>
          </w:p>
        </w:tc>
        <w:tc>
          <w:tcPr>
            <w:tcW w:w="2911" w:type="dxa"/>
            <w:shd w:val="clear" w:color="auto" w:fill="auto"/>
          </w:tcPr>
          <w:p w:rsidR="003C6101" w:rsidRPr="003F111C" w:rsidRDefault="003C6101" w:rsidP="00FB2632">
            <w:pPr>
              <w:rPr>
                <w:sz w:val="28"/>
                <w:szCs w:val="28"/>
              </w:rPr>
            </w:pPr>
            <w:r w:rsidRPr="003F111C">
              <w:rPr>
                <w:sz w:val="28"/>
                <w:szCs w:val="28"/>
              </w:rPr>
              <w:t>Предоставление гроба</w:t>
            </w:r>
          </w:p>
        </w:tc>
        <w:tc>
          <w:tcPr>
            <w:tcW w:w="3223" w:type="dxa"/>
            <w:shd w:val="clear" w:color="auto" w:fill="auto"/>
          </w:tcPr>
          <w:p w:rsidR="003C6101" w:rsidRPr="003F111C" w:rsidRDefault="003C6101" w:rsidP="00FB2632">
            <w:pPr>
              <w:jc w:val="both"/>
              <w:rPr>
                <w:sz w:val="28"/>
                <w:szCs w:val="28"/>
              </w:rPr>
            </w:pPr>
            <w:r w:rsidRPr="003F111C">
              <w:rPr>
                <w:sz w:val="28"/>
                <w:szCs w:val="28"/>
              </w:rPr>
              <w:t>Изготовление гроба деревянного, доставка гроба в морг</w:t>
            </w:r>
          </w:p>
        </w:tc>
        <w:tc>
          <w:tcPr>
            <w:tcW w:w="2394" w:type="dxa"/>
            <w:shd w:val="clear" w:color="auto" w:fill="auto"/>
          </w:tcPr>
          <w:p w:rsidR="003C6101" w:rsidRPr="003F111C" w:rsidRDefault="003C6101" w:rsidP="00FB2632">
            <w:pPr>
              <w:jc w:val="center"/>
              <w:rPr>
                <w:sz w:val="28"/>
                <w:szCs w:val="28"/>
              </w:rPr>
            </w:pPr>
          </w:p>
          <w:p w:rsidR="003C6101" w:rsidRPr="003F111C" w:rsidRDefault="003C6101" w:rsidP="00FB2632">
            <w:pPr>
              <w:jc w:val="center"/>
              <w:rPr>
                <w:sz w:val="28"/>
                <w:szCs w:val="28"/>
              </w:rPr>
            </w:pPr>
            <w:r>
              <w:rPr>
                <w:sz w:val="28"/>
                <w:szCs w:val="28"/>
              </w:rPr>
              <w:t>2388,87</w:t>
            </w:r>
          </w:p>
        </w:tc>
      </w:tr>
      <w:tr w:rsidR="003C6101" w:rsidRPr="003F111C" w:rsidTr="00FB2632">
        <w:tc>
          <w:tcPr>
            <w:tcW w:w="828" w:type="dxa"/>
            <w:shd w:val="clear" w:color="auto" w:fill="auto"/>
          </w:tcPr>
          <w:p w:rsidR="003C6101" w:rsidRPr="003F111C" w:rsidRDefault="003C6101" w:rsidP="00FB2632">
            <w:pPr>
              <w:jc w:val="center"/>
              <w:rPr>
                <w:sz w:val="28"/>
                <w:szCs w:val="28"/>
              </w:rPr>
            </w:pPr>
            <w:r w:rsidRPr="003F111C">
              <w:rPr>
                <w:sz w:val="28"/>
                <w:szCs w:val="28"/>
              </w:rPr>
              <w:t>4</w:t>
            </w:r>
          </w:p>
        </w:tc>
        <w:tc>
          <w:tcPr>
            <w:tcW w:w="2911" w:type="dxa"/>
            <w:shd w:val="clear" w:color="auto" w:fill="auto"/>
          </w:tcPr>
          <w:p w:rsidR="003C6101" w:rsidRPr="003F111C" w:rsidRDefault="003C6101" w:rsidP="00FB2632">
            <w:pPr>
              <w:rPr>
                <w:sz w:val="28"/>
                <w:szCs w:val="28"/>
              </w:rPr>
            </w:pPr>
            <w:r w:rsidRPr="003F111C">
              <w:rPr>
                <w:sz w:val="28"/>
                <w:szCs w:val="28"/>
              </w:rPr>
              <w:t>Перевозка тела умершего на кладбище</w:t>
            </w:r>
          </w:p>
        </w:tc>
        <w:tc>
          <w:tcPr>
            <w:tcW w:w="3223" w:type="dxa"/>
            <w:shd w:val="clear" w:color="auto" w:fill="auto"/>
          </w:tcPr>
          <w:p w:rsidR="003C6101" w:rsidRPr="003F111C" w:rsidRDefault="003C6101" w:rsidP="00FB2632">
            <w:pPr>
              <w:jc w:val="both"/>
              <w:rPr>
                <w:sz w:val="28"/>
                <w:szCs w:val="28"/>
              </w:rPr>
            </w:pPr>
            <w:r w:rsidRPr="003F111C">
              <w:rPr>
                <w:sz w:val="28"/>
                <w:szCs w:val="28"/>
              </w:rPr>
              <w:t>Предоставление катафалка для перевозки тела умершего на кладбище</w:t>
            </w:r>
          </w:p>
        </w:tc>
        <w:tc>
          <w:tcPr>
            <w:tcW w:w="2394" w:type="dxa"/>
            <w:shd w:val="clear" w:color="auto" w:fill="auto"/>
          </w:tcPr>
          <w:p w:rsidR="003C6101" w:rsidRPr="003F111C" w:rsidRDefault="003C6101" w:rsidP="00FB2632">
            <w:pPr>
              <w:jc w:val="center"/>
              <w:rPr>
                <w:sz w:val="28"/>
                <w:szCs w:val="28"/>
              </w:rPr>
            </w:pPr>
          </w:p>
          <w:p w:rsidR="003C6101" w:rsidRPr="003F111C" w:rsidRDefault="003C6101" w:rsidP="00FB2632">
            <w:pPr>
              <w:jc w:val="center"/>
              <w:rPr>
                <w:sz w:val="28"/>
                <w:szCs w:val="28"/>
              </w:rPr>
            </w:pPr>
            <w:r>
              <w:rPr>
                <w:sz w:val="28"/>
                <w:szCs w:val="28"/>
              </w:rPr>
              <w:t>575,42</w:t>
            </w:r>
          </w:p>
        </w:tc>
      </w:tr>
      <w:tr w:rsidR="003C6101" w:rsidRPr="003F111C" w:rsidTr="00FB2632">
        <w:tc>
          <w:tcPr>
            <w:tcW w:w="828" w:type="dxa"/>
            <w:shd w:val="clear" w:color="auto" w:fill="auto"/>
          </w:tcPr>
          <w:p w:rsidR="003C6101" w:rsidRPr="003F111C" w:rsidRDefault="003C6101" w:rsidP="00FB2632">
            <w:pPr>
              <w:jc w:val="center"/>
              <w:rPr>
                <w:sz w:val="28"/>
                <w:szCs w:val="28"/>
              </w:rPr>
            </w:pPr>
            <w:r w:rsidRPr="003F111C">
              <w:rPr>
                <w:sz w:val="28"/>
                <w:szCs w:val="28"/>
              </w:rPr>
              <w:t>5</w:t>
            </w:r>
          </w:p>
        </w:tc>
        <w:tc>
          <w:tcPr>
            <w:tcW w:w="2911" w:type="dxa"/>
            <w:shd w:val="clear" w:color="auto" w:fill="auto"/>
          </w:tcPr>
          <w:p w:rsidR="003C6101" w:rsidRPr="003F111C" w:rsidRDefault="003C6101" w:rsidP="00FB2632">
            <w:pPr>
              <w:rPr>
                <w:sz w:val="28"/>
                <w:szCs w:val="28"/>
              </w:rPr>
            </w:pPr>
            <w:r w:rsidRPr="003F111C">
              <w:rPr>
                <w:sz w:val="28"/>
                <w:szCs w:val="28"/>
              </w:rPr>
              <w:t>Погребение</w:t>
            </w:r>
          </w:p>
        </w:tc>
        <w:tc>
          <w:tcPr>
            <w:tcW w:w="3223" w:type="dxa"/>
            <w:shd w:val="clear" w:color="auto" w:fill="auto"/>
          </w:tcPr>
          <w:p w:rsidR="003C6101" w:rsidRPr="003F111C" w:rsidRDefault="003C6101" w:rsidP="00FB2632">
            <w:pPr>
              <w:jc w:val="both"/>
              <w:rPr>
                <w:sz w:val="28"/>
                <w:szCs w:val="28"/>
              </w:rPr>
            </w:pPr>
            <w:r w:rsidRPr="003F111C">
              <w:rPr>
                <w:sz w:val="28"/>
                <w:szCs w:val="28"/>
              </w:rPr>
              <w:t>Изготовление могилы, захоронение</w:t>
            </w:r>
          </w:p>
        </w:tc>
        <w:tc>
          <w:tcPr>
            <w:tcW w:w="2394" w:type="dxa"/>
            <w:shd w:val="clear" w:color="auto" w:fill="auto"/>
          </w:tcPr>
          <w:p w:rsidR="003C6101" w:rsidRPr="003F111C" w:rsidRDefault="003C6101" w:rsidP="00FB2632">
            <w:pPr>
              <w:jc w:val="center"/>
              <w:rPr>
                <w:sz w:val="28"/>
                <w:szCs w:val="28"/>
              </w:rPr>
            </w:pPr>
            <w:r>
              <w:rPr>
                <w:sz w:val="28"/>
                <w:szCs w:val="28"/>
              </w:rPr>
              <w:t>5835,28</w:t>
            </w:r>
          </w:p>
        </w:tc>
      </w:tr>
      <w:tr w:rsidR="003C6101" w:rsidRPr="003F111C" w:rsidTr="00FB2632">
        <w:tc>
          <w:tcPr>
            <w:tcW w:w="828" w:type="dxa"/>
            <w:shd w:val="clear" w:color="auto" w:fill="auto"/>
          </w:tcPr>
          <w:p w:rsidR="003C6101" w:rsidRPr="003F111C" w:rsidRDefault="003C6101" w:rsidP="00FB2632">
            <w:pPr>
              <w:jc w:val="center"/>
              <w:rPr>
                <w:sz w:val="28"/>
                <w:szCs w:val="28"/>
              </w:rPr>
            </w:pPr>
          </w:p>
        </w:tc>
        <w:tc>
          <w:tcPr>
            <w:tcW w:w="2911" w:type="dxa"/>
            <w:shd w:val="clear" w:color="auto" w:fill="auto"/>
          </w:tcPr>
          <w:p w:rsidR="003C6101" w:rsidRPr="003F111C" w:rsidRDefault="003C6101" w:rsidP="00FB2632">
            <w:pPr>
              <w:jc w:val="both"/>
              <w:rPr>
                <w:sz w:val="28"/>
                <w:szCs w:val="28"/>
              </w:rPr>
            </w:pPr>
            <w:r w:rsidRPr="003F111C">
              <w:rPr>
                <w:sz w:val="28"/>
                <w:szCs w:val="28"/>
              </w:rPr>
              <w:t>Общая стоимость услуг по погребению с учетом районного коэффициента</w:t>
            </w:r>
          </w:p>
        </w:tc>
        <w:tc>
          <w:tcPr>
            <w:tcW w:w="3223" w:type="dxa"/>
            <w:shd w:val="clear" w:color="auto" w:fill="auto"/>
          </w:tcPr>
          <w:p w:rsidR="003C6101" w:rsidRPr="003F111C" w:rsidRDefault="003C6101" w:rsidP="00FB2632">
            <w:pPr>
              <w:jc w:val="both"/>
              <w:rPr>
                <w:sz w:val="28"/>
                <w:szCs w:val="28"/>
              </w:rPr>
            </w:pPr>
          </w:p>
        </w:tc>
        <w:tc>
          <w:tcPr>
            <w:tcW w:w="2394" w:type="dxa"/>
            <w:shd w:val="clear" w:color="auto" w:fill="auto"/>
          </w:tcPr>
          <w:p w:rsidR="003C6101" w:rsidRPr="003F111C" w:rsidRDefault="003C6101" w:rsidP="00FB2632">
            <w:pPr>
              <w:jc w:val="center"/>
              <w:rPr>
                <w:sz w:val="28"/>
                <w:szCs w:val="28"/>
              </w:rPr>
            </w:pPr>
          </w:p>
          <w:p w:rsidR="003C6101" w:rsidRPr="003F111C" w:rsidRDefault="003C6101" w:rsidP="00FB2632">
            <w:pPr>
              <w:jc w:val="center"/>
              <w:rPr>
                <w:sz w:val="28"/>
                <w:szCs w:val="28"/>
              </w:rPr>
            </w:pPr>
            <w:r>
              <w:rPr>
                <w:sz w:val="28"/>
                <w:szCs w:val="28"/>
              </w:rPr>
              <w:t>9352,18</w:t>
            </w:r>
          </w:p>
        </w:tc>
      </w:tr>
    </w:tbl>
    <w:p w:rsidR="003C6101" w:rsidRPr="003F111C" w:rsidRDefault="003C6101" w:rsidP="003C6101">
      <w:pPr>
        <w:jc w:val="center"/>
        <w:rPr>
          <w:sz w:val="28"/>
          <w:szCs w:val="28"/>
        </w:rPr>
      </w:pPr>
    </w:p>
    <w:p w:rsidR="003C6101" w:rsidRPr="003F111C" w:rsidRDefault="003C6101" w:rsidP="003C6101">
      <w:pPr>
        <w:outlineLvl w:val="0"/>
        <w:rPr>
          <w:sz w:val="28"/>
          <w:szCs w:val="28"/>
        </w:rPr>
      </w:pPr>
    </w:p>
    <w:p w:rsidR="003C6101" w:rsidRDefault="003C6101" w:rsidP="003C6101">
      <w:pPr>
        <w:rPr>
          <w:sz w:val="28"/>
          <w:szCs w:val="28"/>
        </w:rPr>
      </w:pPr>
      <w:bookmarkStart w:id="1" w:name="_Hlk91060983"/>
      <w:r>
        <w:rPr>
          <w:sz w:val="28"/>
          <w:szCs w:val="28"/>
        </w:rPr>
        <w:t>Глава Среднинского городского поселения</w:t>
      </w:r>
    </w:p>
    <w:p w:rsidR="003C6101" w:rsidRDefault="003C6101" w:rsidP="003C6101">
      <w:pPr>
        <w:rPr>
          <w:sz w:val="28"/>
          <w:szCs w:val="28"/>
        </w:rPr>
      </w:pPr>
      <w:r>
        <w:rPr>
          <w:sz w:val="28"/>
          <w:szCs w:val="28"/>
        </w:rPr>
        <w:t>Усольского муниципального района                                           М.А. Семёнова</w:t>
      </w:r>
      <w:bookmarkEnd w:id="1"/>
    </w:p>
    <w:sectPr w:rsidR="003C6101" w:rsidSect="00FA216D">
      <w:pgSz w:w="11906" w:h="16838"/>
      <w:pgMar w:top="851"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C4F"/>
    <w:rsid w:val="003C6101"/>
    <w:rsid w:val="00461CC3"/>
    <w:rsid w:val="00CF0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677C2"/>
  <w15:chartTrackingRefBased/>
  <w15:docId w15:val="{43623D5B-E56C-47EB-9C07-9325C9A9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1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2747</Characters>
  <Application>Microsoft Office Word</Application>
  <DocSecurity>0</DocSecurity>
  <Lines>22</Lines>
  <Paragraphs>6</Paragraphs>
  <ScaleCrop>false</ScaleCrop>
  <Company>SPecialiST RePack</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2</cp:revision>
  <dcterms:created xsi:type="dcterms:W3CDTF">2023-01-31T09:09:00Z</dcterms:created>
  <dcterms:modified xsi:type="dcterms:W3CDTF">2023-01-31T09:10:00Z</dcterms:modified>
</cp:coreProperties>
</file>