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F5" w:rsidRPr="003A054E" w:rsidRDefault="00BC5DF5" w:rsidP="00BC5DF5">
      <w:pPr>
        <w:widowControl w:val="0"/>
        <w:autoSpaceDE w:val="0"/>
        <w:autoSpaceDN w:val="0"/>
        <w:adjustRightInd w:val="0"/>
        <w:jc w:val="center"/>
        <w:rPr>
          <w:b/>
          <w:sz w:val="28"/>
          <w:szCs w:val="28"/>
          <w:u w:val="single"/>
        </w:rPr>
      </w:pPr>
      <w:r w:rsidRPr="003A054E">
        <w:rPr>
          <w:noProof/>
          <w:sz w:val="28"/>
          <w:szCs w:val="28"/>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BC5DF5" w:rsidRPr="003A054E" w:rsidRDefault="00BC5DF5" w:rsidP="00BC5DF5">
      <w:pPr>
        <w:widowControl w:val="0"/>
        <w:autoSpaceDE w:val="0"/>
        <w:autoSpaceDN w:val="0"/>
        <w:adjustRightInd w:val="0"/>
        <w:ind w:firstLine="540"/>
        <w:jc w:val="center"/>
        <w:rPr>
          <w:b/>
          <w:bCs/>
          <w:sz w:val="28"/>
          <w:szCs w:val="28"/>
        </w:rPr>
      </w:pPr>
      <w:r w:rsidRPr="003A054E">
        <w:rPr>
          <w:b/>
          <w:bCs/>
          <w:sz w:val="28"/>
          <w:szCs w:val="28"/>
        </w:rPr>
        <w:t>Российская Федерация</w:t>
      </w:r>
    </w:p>
    <w:p w:rsidR="00BC5DF5" w:rsidRPr="003A054E" w:rsidRDefault="00BC5DF5" w:rsidP="00BC5DF5">
      <w:pPr>
        <w:widowControl w:val="0"/>
        <w:autoSpaceDE w:val="0"/>
        <w:autoSpaceDN w:val="0"/>
        <w:adjustRightInd w:val="0"/>
        <w:jc w:val="center"/>
        <w:rPr>
          <w:b/>
          <w:bCs/>
          <w:sz w:val="28"/>
          <w:szCs w:val="28"/>
        </w:rPr>
      </w:pPr>
      <w:r w:rsidRPr="003A054E">
        <w:rPr>
          <w:b/>
          <w:bCs/>
          <w:sz w:val="28"/>
          <w:szCs w:val="28"/>
        </w:rPr>
        <w:t>Иркутская область</w:t>
      </w:r>
    </w:p>
    <w:p w:rsidR="00BC5DF5" w:rsidRPr="003A054E" w:rsidRDefault="00BC5DF5" w:rsidP="00BC5DF5">
      <w:pPr>
        <w:widowControl w:val="0"/>
        <w:autoSpaceDE w:val="0"/>
        <w:autoSpaceDN w:val="0"/>
        <w:adjustRightInd w:val="0"/>
        <w:jc w:val="center"/>
        <w:rPr>
          <w:b/>
          <w:bCs/>
          <w:sz w:val="28"/>
          <w:szCs w:val="28"/>
        </w:rPr>
      </w:pPr>
      <w:r w:rsidRPr="003A054E">
        <w:rPr>
          <w:b/>
          <w:bCs/>
          <w:sz w:val="28"/>
          <w:szCs w:val="28"/>
        </w:rPr>
        <w:t>Усольское районное муниципальное образование</w:t>
      </w:r>
    </w:p>
    <w:p w:rsidR="00BC5DF5" w:rsidRPr="003A054E" w:rsidRDefault="00BC5DF5" w:rsidP="00BC5DF5">
      <w:pPr>
        <w:widowControl w:val="0"/>
        <w:autoSpaceDE w:val="0"/>
        <w:autoSpaceDN w:val="0"/>
        <w:adjustRightInd w:val="0"/>
        <w:jc w:val="center"/>
        <w:rPr>
          <w:b/>
          <w:bCs/>
          <w:sz w:val="28"/>
          <w:szCs w:val="28"/>
        </w:rPr>
      </w:pPr>
      <w:r w:rsidRPr="003A054E">
        <w:rPr>
          <w:b/>
          <w:bCs/>
          <w:sz w:val="28"/>
          <w:szCs w:val="28"/>
        </w:rPr>
        <w:t>А Д М И Н И С Т Р А Ц И Я</w:t>
      </w:r>
    </w:p>
    <w:p w:rsidR="00BC5DF5" w:rsidRPr="003A054E" w:rsidRDefault="00BC5DF5" w:rsidP="00BC5DF5">
      <w:pPr>
        <w:widowControl w:val="0"/>
        <w:tabs>
          <w:tab w:val="left" w:pos="6096"/>
        </w:tabs>
        <w:autoSpaceDE w:val="0"/>
        <w:autoSpaceDN w:val="0"/>
        <w:adjustRightInd w:val="0"/>
        <w:jc w:val="center"/>
        <w:rPr>
          <w:b/>
          <w:bCs/>
          <w:sz w:val="28"/>
          <w:szCs w:val="28"/>
        </w:rPr>
      </w:pPr>
      <w:r w:rsidRPr="003A054E">
        <w:rPr>
          <w:b/>
          <w:bCs/>
          <w:sz w:val="28"/>
          <w:szCs w:val="28"/>
        </w:rPr>
        <w:t>Среднинского городского поселения</w:t>
      </w:r>
    </w:p>
    <w:p w:rsidR="00BC5DF5" w:rsidRPr="003A054E" w:rsidRDefault="00BC5DF5" w:rsidP="00BC5DF5">
      <w:pPr>
        <w:widowControl w:val="0"/>
        <w:autoSpaceDE w:val="0"/>
        <w:autoSpaceDN w:val="0"/>
        <w:adjustRightInd w:val="0"/>
        <w:jc w:val="center"/>
        <w:rPr>
          <w:b/>
          <w:bCs/>
          <w:sz w:val="28"/>
          <w:szCs w:val="28"/>
        </w:rPr>
      </w:pPr>
      <w:r w:rsidRPr="003A054E">
        <w:rPr>
          <w:b/>
          <w:bCs/>
          <w:sz w:val="28"/>
          <w:szCs w:val="28"/>
        </w:rPr>
        <w:t>Усольского муниципального района</w:t>
      </w:r>
    </w:p>
    <w:p w:rsidR="00BC5DF5" w:rsidRPr="003A054E" w:rsidRDefault="00BC5DF5" w:rsidP="00BC5DF5">
      <w:pPr>
        <w:widowControl w:val="0"/>
        <w:autoSpaceDE w:val="0"/>
        <w:autoSpaceDN w:val="0"/>
        <w:adjustRightInd w:val="0"/>
        <w:jc w:val="center"/>
        <w:rPr>
          <w:b/>
          <w:bCs/>
          <w:sz w:val="28"/>
          <w:szCs w:val="28"/>
        </w:rPr>
      </w:pPr>
      <w:r w:rsidRPr="003A054E">
        <w:rPr>
          <w:b/>
          <w:bCs/>
          <w:sz w:val="28"/>
          <w:szCs w:val="28"/>
        </w:rPr>
        <w:t>Иркутской области</w:t>
      </w:r>
    </w:p>
    <w:p w:rsidR="00BC5DF5" w:rsidRPr="003A054E" w:rsidRDefault="00BC5DF5" w:rsidP="00BC5DF5">
      <w:pPr>
        <w:widowControl w:val="0"/>
        <w:autoSpaceDE w:val="0"/>
        <w:autoSpaceDN w:val="0"/>
        <w:adjustRightInd w:val="0"/>
        <w:jc w:val="center"/>
        <w:rPr>
          <w:b/>
          <w:bCs/>
          <w:sz w:val="28"/>
          <w:szCs w:val="28"/>
        </w:rPr>
      </w:pPr>
    </w:p>
    <w:p w:rsidR="00BC5DF5" w:rsidRPr="003A054E" w:rsidRDefault="00BC5DF5" w:rsidP="00BC5DF5">
      <w:pPr>
        <w:widowControl w:val="0"/>
        <w:autoSpaceDE w:val="0"/>
        <w:autoSpaceDN w:val="0"/>
        <w:adjustRightInd w:val="0"/>
        <w:jc w:val="center"/>
        <w:rPr>
          <w:b/>
          <w:bCs/>
          <w:sz w:val="28"/>
          <w:szCs w:val="28"/>
        </w:rPr>
      </w:pPr>
      <w:r w:rsidRPr="003A054E">
        <w:rPr>
          <w:b/>
          <w:bCs/>
          <w:sz w:val="28"/>
          <w:szCs w:val="28"/>
        </w:rPr>
        <w:t>П О С Т А Н О В Л Е Н И Е</w:t>
      </w:r>
    </w:p>
    <w:p w:rsidR="00BC5DF5" w:rsidRPr="003A054E" w:rsidRDefault="00BC5DF5" w:rsidP="00BC5DF5">
      <w:pPr>
        <w:widowControl w:val="0"/>
        <w:autoSpaceDE w:val="0"/>
        <w:autoSpaceDN w:val="0"/>
        <w:adjustRightInd w:val="0"/>
        <w:jc w:val="center"/>
        <w:rPr>
          <w:sz w:val="28"/>
          <w:szCs w:val="28"/>
        </w:rPr>
      </w:pPr>
    </w:p>
    <w:p w:rsidR="00BC5DF5" w:rsidRPr="003A054E" w:rsidRDefault="00BC5DF5" w:rsidP="00BC5DF5">
      <w:pPr>
        <w:jc w:val="center"/>
        <w:rPr>
          <w:sz w:val="28"/>
          <w:szCs w:val="28"/>
        </w:rPr>
      </w:pPr>
      <w:r w:rsidRPr="003A054E">
        <w:rPr>
          <w:sz w:val="28"/>
          <w:szCs w:val="28"/>
        </w:rPr>
        <w:t xml:space="preserve">От </w:t>
      </w:r>
      <w:r>
        <w:rPr>
          <w:sz w:val="28"/>
          <w:szCs w:val="28"/>
        </w:rPr>
        <w:t xml:space="preserve">14.01.2022 </w:t>
      </w:r>
      <w:r w:rsidRPr="003A054E">
        <w:rPr>
          <w:sz w:val="28"/>
          <w:szCs w:val="28"/>
        </w:rPr>
        <w:t>г.                                                                              №</w:t>
      </w:r>
      <w:r>
        <w:rPr>
          <w:sz w:val="28"/>
          <w:szCs w:val="28"/>
        </w:rPr>
        <w:t xml:space="preserve"> 02</w:t>
      </w:r>
    </w:p>
    <w:p w:rsidR="00BC5DF5" w:rsidRPr="003A054E" w:rsidRDefault="00BC5DF5" w:rsidP="00BC5DF5">
      <w:pPr>
        <w:widowControl w:val="0"/>
        <w:autoSpaceDE w:val="0"/>
        <w:autoSpaceDN w:val="0"/>
        <w:adjustRightInd w:val="0"/>
        <w:jc w:val="center"/>
        <w:rPr>
          <w:sz w:val="28"/>
          <w:szCs w:val="28"/>
        </w:rPr>
      </w:pPr>
      <w:r w:rsidRPr="003A054E">
        <w:rPr>
          <w:sz w:val="28"/>
          <w:szCs w:val="28"/>
        </w:rPr>
        <w:t>р.п. Средний</w:t>
      </w:r>
    </w:p>
    <w:p w:rsidR="00BC5DF5" w:rsidRPr="00F82ECE" w:rsidRDefault="00BC5DF5" w:rsidP="00BC5DF5">
      <w:pPr>
        <w:jc w:val="center"/>
        <w:rPr>
          <w:rFonts w:eastAsia="Microsoft Sans Serif"/>
          <w:bCs/>
          <w:color w:val="000000"/>
          <w:sz w:val="16"/>
          <w:szCs w:val="16"/>
          <w:lang w:eastAsia="en-US" w:bidi="ru-RU"/>
        </w:rPr>
      </w:pPr>
    </w:p>
    <w:p w:rsidR="00BC5DF5" w:rsidRPr="002366B6" w:rsidRDefault="00BC5DF5" w:rsidP="00BC5DF5">
      <w:pPr>
        <w:jc w:val="center"/>
        <w:outlineLvl w:val="0"/>
        <w:rPr>
          <w:sz w:val="28"/>
          <w:szCs w:val="28"/>
        </w:rPr>
      </w:pPr>
      <w:r w:rsidRPr="002366B6">
        <w:rPr>
          <w:b/>
          <w:sz w:val="28"/>
          <w:szCs w:val="28"/>
        </w:rPr>
        <w:t>О</w:t>
      </w:r>
      <w:r>
        <w:rPr>
          <w:b/>
          <w:sz w:val="28"/>
          <w:szCs w:val="28"/>
        </w:rPr>
        <w:t xml:space="preserve">б утверждении </w:t>
      </w:r>
      <w:r w:rsidRPr="002366B6">
        <w:rPr>
          <w:b/>
          <w:sz w:val="28"/>
          <w:szCs w:val="28"/>
        </w:rPr>
        <w:t>Реестра муниципальных услуг</w:t>
      </w:r>
      <w:r w:rsidRPr="003A054E">
        <w:rPr>
          <w:b/>
          <w:sz w:val="28"/>
          <w:szCs w:val="28"/>
        </w:rPr>
        <w:t xml:space="preserve"> </w:t>
      </w:r>
      <w:r>
        <w:rPr>
          <w:b/>
          <w:sz w:val="28"/>
          <w:szCs w:val="28"/>
        </w:rPr>
        <w:t>Среднинского городского поселения Усольского муниципального района Иркутской области</w:t>
      </w:r>
    </w:p>
    <w:p w:rsidR="00BC5DF5" w:rsidRPr="002366B6" w:rsidRDefault="00BC5DF5" w:rsidP="00BC5DF5">
      <w:pPr>
        <w:pStyle w:val="Standard"/>
        <w:widowControl w:val="0"/>
        <w:suppressAutoHyphens w:val="0"/>
        <w:contextualSpacing/>
        <w:jc w:val="both"/>
        <w:rPr>
          <w:sz w:val="28"/>
          <w:szCs w:val="28"/>
          <w:lang w:val="ru-RU"/>
        </w:rPr>
      </w:pPr>
    </w:p>
    <w:p w:rsidR="00BC5DF5" w:rsidRDefault="00BC5DF5" w:rsidP="00BC5DF5">
      <w:pPr>
        <w:autoSpaceDE w:val="0"/>
        <w:autoSpaceDN w:val="0"/>
        <w:adjustRightInd w:val="0"/>
        <w:ind w:firstLine="709"/>
        <w:contextualSpacing/>
        <w:jc w:val="both"/>
        <w:rPr>
          <w:sz w:val="28"/>
          <w:szCs w:val="28"/>
        </w:rPr>
      </w:pPr>
      <w:r w:rsidRPr="002366B6">
        <w:rPr>
          <w:sz w:val="28"/>
          <w:szCs w:val="28"/>
        </w:rPr>
        <w:t xml:space="preserve">В </w:t>
      </w:r>
      <w:r>
        <w:rPr>
          <w:sz w:val="28"/>
          <w:szCs w:val="28"/>
        </w:rPr>
        <w:t xml:space="preserve">целях реализации положений Федерального закона от 27 </w:t>
      </w:r>
      <w:r w:rsidRPr="002366B6">
        <w:rPr>
          <w:sz w:val="28"/>
          <w:szCs w:val="28"/>
        </w:rPr>
        <w:t>июля 2010 года № 210-ФЗ «Об организации предоставления государственных и муниципальных услуг»</w:t>
      </w:r>
      <w:r>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w:t>
      </w:r>
      <w:r w:rsidRPr="002366B6">
        <w:rPr>
          <w:sz w:val="28"/>
          <w:szCs w:val="28"/>
        </w:rPr>
        <w:t>стать</w:t>
      </w:r>
      <w:r>
        <w:rPr>
          <w:sz w:val="28"/>
          <w:szCs w:val="28"/>
        </w:rPr>
        <w:t xml:space="preserve">ями 6, 47 </w:t>
      </w:r>
      <w:r w:rsidRPr="002366B6">
        <w:rPr>
          <w:sz w:val="28"/>
          <w:szCs w:val="28"/>
        </w:rPr>
        <w:t>Устава</w:t>
      </w:r>
      <w:r>
        <w:rPr>
          <w:sz w:val="28"/>
          <w:szCs w:val="28"/>
        </w:rPr>
        <w:t xml:space="preserve"> Среднинского муниципального образования</w:t>
      </w:r>
      <w:r w:rsidRPr="002366B6">
        <w:rPr>
          <w:i/>
          <w:sz w:val="28"/>
          <w:szCs w:val="28"/>
        </w:rPr>
        <w:t xml:space="preserve">, </w:t>
      </w:r>
      <w:r>
        <w:rPr>
          <w:sz w:val="28"/>
          <w:szCs w:val="28"/>
        </w:rPr>
        <w:t>администрация Среднинского городского поселения Усольского муниципального района Иркутской области</w:t>
      </w:r>
    </w:p>
    <w:p w:rsidR="00BC5DF5" w:rsidRDefault="00BC5DF5" w:rsidP="00BC5DF5">
      <w:pPr>
        <w:widowControl w:val="0"/>
        <w:jc w:val="both"/>
        <w:rPr>
          <w:rFonts w:eastAsia="Microsoft Sans Serif"/>
          <w:bCs/>
          <w:color w:val="000000"/>
          <w:sz w:val="28"/>
          <w:szCs w:val="28"/>
          <w:lang w:bidi="ru-RU"/>
        </w:rPr>
      </w:pPr>
      <w:r w:rsidRPr="0066459D">
        <w:rPr>
          <w:bCs/>
          <w:sz w:val="28"/>
          <w:szCs w:val="28"/>
        </w:rPr>
        <w:t>П О С Т А Н О В Л Я Е Т:</w:t>
      </w:r>
    </w:p>
    <w:p w:rsidR="00BC5DF5" w:rsidRDefault="00BC5DF5" w:rsidP="00BC5DF5">
      <w:pPr>
        <w:pStyle w:val="Standard"/>
        <w:widowControl w:val="0"/>
        <w:suppressAutoHyphens w:val="0"/>
        <w:autoSpaceDE w:val="0"/>
        <w:ind w:firstLine="709"/>
        <w:contextualSpacing/>
        <w:jc w:val="both"/>
        <w:rPr>
          <w:sz w:val="28"/>
          <w:szCs w:val="28"/>
          <w:lang w:val="ru-RU"/>
        </w:rPr>
      </w:pPr>
      <w:r w:rsidRPr="002366B6">
        <w:rPr>
          <w:sz w:val="28"/>
          <w:szCs w:val="28"/>
          <w:lang w:val="ru-RU"/>
        </w:rPr>
        <w:t xml:space="preserve">1. Утвердить </w:t>
      </w:r>
      <w:r>
        <w:rPr>
          <w:sz w:val="28"/>
          <w:szCs w:val="28"/>
          <w:lang w:val="ru-RU"/>
        </w:rPr>
        <w:t>прилагаемый Реестр муниципальных услуг Среднинского городского поселения Усольского муниципального района Иркутской области</w:t>
      </w:r>
      <w:r w:rsidRPr="002366B6">
        <w:rPr>
          <w:sz w:val="28"/>
          <w:szCs w:val="28"/>
          <w:lang w:val="ru-RU"/>
        </w:rPr>
        <w:t xml:space="preserve"> (прилагается).</w:t>
      </w:r>
    </w:p>
    <w:p w:rsidR="00BC5DF5" w:rsidRPr="002366B6" w:rsidRDefault="00BC5DF5" w:rsidP="00BC5DF5">
      <w:pPr>
        <w:pStyle w:val="Standard"/>
        <w:widowControl w:val="0"/>
        <w:suppressAutoHyphens w:val="0"/>
        <w:autoSpaceDE w:val="0"/>
        <w:ind w:firstLine="709"/>
        <w:contextualSpacing/>
        <w:jc w:val="both"/>
        <w:rPr>
          <w:i/>
          <w:sz w:val="28"/>
          <w:szCs w:val="28"/>
          <w:lang w:val="ru-RU"/>
        </w:rPr>
      </w:pPr>
      <w:r>
        <w:rPr>
          <w:sz w:val="28"/>
          <w:szCs w:val="28"/>
          <w:lang w:val="ru-RU"/>
        </w:rPr>
        <w:t>2. Постановление администрации Среднинского муниципального образования Усольского муниципального района Иркутской области от 04 марта 2019 № 26 «Об утверждении порядка формирования и ведения реестра муниципальных услуг» признать утратившим силу</w:t>
      </w:r>
    </w:p>
    <w:p w:rsidR="00BC5DF5" w:rsidRDefault="00BC5DF5" w:rsidP="00BC5DF5">
      <w:pPr>
        <w:pStyle w:val="Standard"/>
        <w:widowControl w:val="0"/>
        <w:suppressAutoHyphens w:val="0"/>
        <w:autoSpaceDE w:val="0"/>
        <w:ind w:firstLine="709"/>
        <w:contextualSpacing/>
        <w:jc w:val="both"/>
        <w:rPr>
          <w:sz w:val="28"/>
          <w:szCs w:val="28"/>
          <w:lang w:val="ru-RU"/>
        </w:rPr>
      </w:pPr>
      <w:r>
        <w:rPr>
          <w:sz w:val="28"/>
          <w:szCs w:val="28"/>
          <w:lang w:val="ru-RU"/>
        </w:rPr>
        <w:t>3</w:t>
      </w:r>
      <w:r w:rsidRPr="002366B6">
        <w:rPr>
          <w:sz w:val="28"/>
          <w:szCs w:val="28"/>
          <w:lang w:val="ru-RU"/>
        </w:rPr>
        <w:t xml:space="preserve">. </w:t>
      </w:r>
      <w:r w:rsidRPr="00632789">
        <w:rPr>
          <w:sz w:val="28"/>
          <w:szCs w:val="28"/>
          <w:lang w:val="ru-RU"/>
        </w:rPr>
        <w:t>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BC5DF5" w:rsidRPr="00632789" w:rsidRDefault="00BC5DF5" w:rsidP="00BC5DF5">
      <w:pPr>
        <w:pStyle w:val="Standard"/>
        <w:widowControl w:val="0"/>
        <w:suppressAutoHyphens w:val="0"/>
        <w:autoSpaceDE w:val="0"/>
        <w:ind w:firstLine="709"/>
        <w:contextualSpacing/>
        <w:jc w:val="both"/>
        <w:rPr>
          <w:sz w:val="28"/>
          <w:szCs w:val="28"/>
          <w:lang w:val="ru-RU"/>
        </w:rPr>
      </w:pPr>
      <w:r>
        <w:rPr>
          <w:sz w:val="28"/>
          <w:szCs w:val="28"/>
          <w:lang w:val="ru-RU"/>
        </w:rPr>
        <w:t>4</w:t>
      </w:r>
      <w:r w:rsidRPr="002366B6">
        <w:rPr>
          <w:sz w:val="28"/>
          <w:szCs w:val="28"/>
          <w:lang w:val="ru-RU"/>
        </w:rPr>
        <w:t>. Настоящее постановление вступает в силу после дня его официального опубликования.</w:t>
      </w:r>
      <w:bookmarkStart w:id="0" w:name="_Hlk87538125"/>
    </w:p>
    <w:p w:rsidR="00BC5DF5" w:rsidRPr="00F82ECE" w:rsidRDefault="00BC5DF5" w:rsidP="00BC5DF5">
      <w:pPr>
        <w:widowControl w:val="0"/>
        <w:jc w:val="both"/>
        <w:rPr>
          <w:sz w:val="16"/>
          <w:szCs w:val="16"/>
        </w:rPr>
      </w:pPr>
    </w:p>
    <w:p w:rsidR="00BC5DF5" w:rsidRPr="00F82ECE" w:rsidRDefault="00BC5DF5" w:rsidP="00BC5DF5">
      <w:pPr>
        <w:widowControl w:val="0"/>
        <w:jc w:val="both"/>
        <w:rPr>
          <w:sz w:val="16"/>
          <w:szCs w:val="16"/>
        </w:rPr>
      </w:pPr>
    </w:p>
    <w:p w:rsidR="00BC5DF5" w:rsidRPr="00632789" w:rsidRDefault="00BC5DF5" w:rsidP="00BC5DF5">
      <w:pPr>
        <w:widowControl w:val="0"/>
        <w:jc w:val="both"/>
        <w:rPr>
          <w:rFonts w:eastAsia="Microsoft Sans Serif"/>
          <w:sz w:val="28"/>
          <w:szCs w:val="28"/>
          <w:lang w:bidi="ru-RU"/>
        </w:rPr>
      </w:pPr>
      <w:r w:rsidRPr="00632789">
        <w:rPr>
          <w:rFonts w:eastAsia="Microsoft Sans Serif"/>
          <w:sz w:val="28"/>
          <w:szCs w:val="28"/>
          <w:lang w:bidi="ru-RU"/>
        </w:rPr>
        <w:t xml:space="preserve">Глава Среднинского городского поселения </w:t>
      </w:r>
    </w:p>
    <w:p w:rsidR="00BC5DF5" w:rsidRPr="00632789" w:rsidRDefault="00BC5DF5" w:rsidP="00BC5DF5">
      <w:pPr>
        <w:widowControl w:val="0"/>
        <w:jc w:val="both"/>
        <w:rPr>
          <w:sz w:val="28"/>
          <w:szCs w:val="28"/>
        </w:rPr>
      </w:pPr>
      <w:r w:rsidRPr="00632789">
        <w:rPr>
          <w:rFonts w:eastAsia="Microsoft Sans Serif"/>
          <w:sz w:val="28"/>
          <w:szCs w:val="28"/>
          <w:lang w:bidi="ru-RU"/>
        </w:rPr>
        <w:t>Усольского муниципального района                                            М.А. Семёнова</w:t>
      </w:r>
      <w:bookmarkEnd w:id="0"/>
    </w:p>
    <w:p w:rsidR="00BC5DF5" w:rsidRPr="00632789" w:rsidRDefault="00BC5DF5" w:rsidP="00BC5DF5">
      <w:pPr>
        <w:widowControl w:val="0"/>
        <w:autoSpaceDE w:val="0"/>
        <w:autoSpaceDN w:val="0"/>
        <w:adjustRightInd w:val="0"/>
        <w:rPr>
          <w:sz w:val="28"/>
          <w:szCs w:val="28"/>
        </w:rPr>
      </w:pPr>
      <w:r w:rsidRPr="00632789">
        <w:rPr>
          <w:sz w:val="28"/>
          <w:szCs w:val="28"/>
        </w:rPr>
        <w:lastRenderedPageBreak/>
        <w:t>ИСПОЛНИТЕЛЬ:</w:t>
      </w:r>
    </w:p>
    <w:p w:rsidR="00BC5DF5" w:rsidRPr="00632789" w:rsidRDefault="00BC5DF5" w:rsidP="00BC5DF5">
      <w:pPr>
        <w:widowControl w:val="0"/>
        <w:autoSpaceDE w:val="0"/>
        <w:autoSpaceDN w:val="0"/>
        <w:adjustRightInd w:val="0"/>
        <w:rPr>
          <w:sz w:val="28"/>
          <w:szCs w:val="28"/>
        </w:rPr>
      </w:pPr>
      <w:r w:rsidRPr="00632789">
        <w:rPr>
          <w:sz w:val="28"/>
          <w:szCs w:val="28"/>
        </w:rPr>
        <w:t xml:space="preserve">Главный специалист </w:t>
      </w:r>
    </w:p>
    <w:p w:rsidR="00BC5DF5" w:rsidRPr="00632789" w:rsidRDefault="00BC5DF5" w:rsidP="00BC5DF5">
      <w:pPr>
        <w:widowControl w:val="0"/>
        <w:autoSpaceDE w:val="0"/>
        <w:autoSpaceDN w:val="0"/>
        <w:adjustRightInd w:val="0"/>
        <w:rPr>
          <w:sz w:val="28"/>
          <w:szCs w:val="28"/>
        </w:rPr>
      </w:pPr>
      <w:r w:rsidRPr="00632789">
        <w:rPr>
          <w:sz w:val="28"/>
          <w:szCs w:val="28"/>
        </w:rPr>
        <w:t>по юридическим вопросам</w:t>
      </w:r>
    </w:p>
    <w:p w:rsidR="00BC5DF5" w:rsidRPr="00632789" w:rsidRDefault="00BC5DF5" w:rsidP="00BC5DF5">
      <w:pPr>
        <w:widowControl w:val="0"/>
        <w:autoSpaceDE w:val="0"/>
        <w:autoSpaceDN w:val="0"/>
        <w:adjustRightInd w:val="0"/>
        <w:rPr>
          <w:sz w:val="28"/>
          <w:szCs w:val="28"/>
        </w:rPr>
      </w:pPr>
      <w:r w:rsidRPr="00632789">
        <w:rPr>
          <w:sz w:val="28"/>
          <w:szCs w:val="28"/>
        </w:rPr>
        <w:t>и нотариальным действиям:                    _________________ Л.С. Цубикова</w:t>
      </w:r>
    </w:p>
    <w:p w:rsidR="00BC5DF5" w:rsidRPr="00632789" w:rsidRDefault="00BC5DF5" w:rsidP="00BC5DF5">
      <w:pPr>
        <w:widowControl w:val="0"/>
        <w:autoSpaceDE w:val="0"/>
        <w:autoSpaceDN w:val="0"/>
        <w:adjustRightInd w:val="0"/>
        <w:jc w:val="both"/>
        <w:rPr>
          <w:sz w:val="28"/>
          <w:szCs w:val="28"/>
        </w:rPr>
      </w:pPr>
    </w:p>
    <w:p w:rsidR="00BC5DF5" w:rsidRPr="00632789" w:rsidRDefault="00BC5DF5" w:rsidP="00BC5DF5">
      <w:pPr>
        <w:widowControl w:val="0"/>
        <w:autoSpaceDE w:val="0"/>
        <w:autoSpaceDN w:val="0"/>
        <w:adjustRightInd w:val="0"/>
        <w:jc w:val="both"/>
        <w:rPr>
          <w:sz w:val="28"/>
          <w:szCs w:val="28"/>
        </w:rPr>
      </w:pPr>
    </w:p>
    <w:p w:rsidR="00BC5DF5" w:rsidRPr="00632789" w:rsidRDefault="00BC5DF5" w:rsidP="00BC5DF5">
      <w:pPr>
        <w:widowControl w:val="0"/>
        <w:autoSpaceDE w:val="0"/>
        <w:autoSpaceDN w:val="0"/>
        <w:adjustRightInd w:val="0"/>
        <w:jc w:val="both"/>
        <w:rPr>
          <w:sz w:val="28"/>
          <w:szCs w:val="28"/>
        </w:rPr>
      </w:pPr>
    </w:p>
    <w:p w:rsidR="00BC5DF5" w:rsidRPr="00632789" w:rsidRDefault="00BC5DF5" w:rsidP="00BC5DF5">
      <w:pPr>
        <w:widowControl w:val="0"/>
        <w:autoSpaceDE w:val="0"/>
        <w:autoSpaceDN w:val="0"/>
        <w:adjustRightInd w:val="0"/>
        <w:rPr>
          <w:sz w:val="28"/>
          <w:szCs w:val="28"/>
        </w:rPr>
      </w:pPr>
      <w:r w:rsidRPr="00632789">
        <w:rPr>
          <w:sz w:val="28"/>
          <w:szCs w:val="28"/>
        </w:rPr>
        <w:t>СОГЛАСОВАНО:</w:t>
      </w:r>
    </w:p>
    <w:p w:rsidR="00BC5DF5" w:rsidRPr="00632789" w:rsidRDefault="00BC5DF5" w:rsidP="00BC5DF5">
      <w:pPr>
        <w:widowControl w:val="0"/>
        <w:autoSpaceDE w:val="0"/>
        <w:autoSpaceDN w:val="0"/>
        <w:adjustRightInd w:val="0"/>
        <w:rPr>
          <w:sz w:val="28"/>
          <w:szCs w:val="28"/>
        </w:rPr>
      </w:pPr>
      <w:r w:rsidRPr="00632789">
        <w:rPr>
          <w:sz w:val="28"/>
          <w:szCs w:val="28"/>
        </w:rPr>
        <w:t xml:space="preserve">Заместитель главы                                ________________ М.М. Мельникова </w:t>
      </w: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p>
    <w:p w:rsidR="00BC5DF5" w:rsidRPr="00632789" w:rsidRDefault="00BC5DF5" w:rsidP="00BC5DF5">
      <w:pPr>
        <w:widowControl w:val="0"/>
        <w:autoSpaceDE w:val="0"/>
        <w:autoSpaceDN w:val="0"/>
        <w:adjustRightInd w:val="0"/>
        <w:rPr>
          <w:sz w:val="28"/>
          <w:szCs w:val="28"/>
        </w:rPr>
      </w:pPr>
      <w:bookmarkStart w:id="1" w:name="_Hlk88725661"/>
      <w:r w:rsidRPr="00632789">
        <w:rPr>
          <w:sz w:val="28"/>
          <w:szCs w:val="28"/>
        </w:rPr>
        <w:t>РАССЫЛКА:</w:t>
      </w:r>
    </w:p>
    <w:p w:rsidR="00BC5DF5" w:rsidRPr="00632789" w:rsidRDefault="00BC5DF5" w:rsidP="00BC5DF5">
      <w:pPr>
        <w:widowControl w:val="0"/>
        <w:autoSpaceDE w:val="0"/>
        <w:autoSpaceDN w:val="0"/>
        <w:adjustRightInd w:val="0"/>
        <w:rPr>
          <w:sz w:val="28"/>
          <w:szCs w:val="28"/>
        </w:rPr>
      </w:pPr>
      <w:r w:rsidRPr="00632789">
        <w:rPr>
          <w:sz w:val="28"/>
          <w:szCs w:val="28"/>
        </w:rPr>
        <w:t>1 экз. – в Прокуратуру;</w:t>
      </w:r>
    </w:p>
    <w:bookmarkEnd w:id="1"/>
    <w:p w:rsidR="00BC5DF5" w:rsidRPr="008B3E51" w:rsidRDefault="00BC5DF5" w:rsidP="00BC5DF5">
      <w:pPr>
        <w:widowControl w:val="0"/>
        <w:autoSpaceDE w:val="0"/>
        <w:autoSpaceDN w:val="0"/>
        <w:adjustRightInd w:val="0"/>
        <w:rPr>
          <w:sz w:val="28"/>
          <w:szCs w:val="28"/>
        </w:rPr>
      </w:pPr>
      <w:r w:rsidRPr="008B3E51">
        <w:rPr>
          <w:sz w:val="28"/>
          <w:szCs w:val="28"/>
        </w:rPr>
        <w:t>2. экз. – в Юстицию;</w:t>
      </w:r>
    </w:p>
    <w:p w:rsidR="00BC5DF5" w:rsidRPr="008B3E51" w:rsidRDefault="00BC5DF5" w:rsidP="00BC5DF5">
      <w:pPr>
        <w:widowControl w:val="0"/>
        <w:autoSpaceDE w:val="0"/>
        <w:autoSpaceDN w:val="0"/>
        <w:adjustRightInd w:val="0"/>
        <w:rPr>
          <w:sz w:val="28"/>
          <w:szCs w:val="28"/>
        </w:rPr>
      </w:pPr>
      <w:r w:rsidRPr="008B3E51">
        <w:rPr>
          <w:sz w:val="28"/>
          <w:szCs w:val="28"/>
        </w:rPr>
        <w:t>3 экз. – на сайт;</w:t>
      </w:r>
    </w:p>
    <w:p w:rsidR="00BC5DF5" w:rsidRPr="008B3E51" w:rsidRDefault="00BC5DF5" w:rsidP="00BC5DF5">
      <w:pPr>
        <w:widowControl w:val="0"/>
        <w:autoSpaceDE w:val="0"/>
        <w:autoSpaceDN w:val="0"/>
        <w:adjustRightInd w:val="0"/>
        <w:rPr>
          <w:sz w:val="28"/>
          <w:szCs w:val="28"/>
        </w:rPr>
      </w:pPr>
      <w:r w:rsidRPr="008B3E51">
        <w:rPr>
          <w:sz w:val="28"/>
          <w:szCs w:val="28"/>
        </w:rPr>
        <w:t>4 экз. – в печать;</w:t>
      </w:r>
    </w:p>
    <w:p w:rsidR="00BC5DF5" w:rsidRPr="008B3E51" w:rsidRDefault="00BC5DF5" w:rsidP="00BC5DF5">
      <w:pPr>
        <w:widowControl w:val="0"/>
        <w:autoSpaceDE w:val="0"/>
        <w:autoSpaceDN w:val="0"/>
        <w:adjustRightInd w:val="0"/>
        <w:rPr>
          <w:b/>
          <w:sz w:val="28"/>
          <w:szCs w:val="28"/>
        </w:rPr>
      </w:pPr>
      <w:r w:rsidRPr="008B3E51">
        <w:rPr>
          <w:sz w:val="28"/>
          <w:szCs w:val="28"/>
        </w:rPr>
        <w:t>5 экз. - регистр</w:t>
      </w:r>
    </w:p>
    <w:p w:rsidR="00BC5DF5" w:rsidRPr="005C72C5" w:rsidRDefault="00BC5DF5" w:rsidP="00BC5DF5">
      <w:pPr>
        <w:widowControl w:val="0"/>
        <w:autoSpaceDE w:val="0"/>
        <w:autoSpaceDN w:val="0"/>
        <w:adjustRightInd w:val="0"/>
        <w:rPr>
          <w:kern w:val="28"/>
          <w:sz w:val="28"/>
          <w:szCs w:val="28"/>
        </w:rPr>
      </w:pPr>
      <w:r w:rsidRPr="008B3E51">
        <w:rPr>
          <w:sz w:val="28"/>
          <w:szCs w:val="28"/>
        </w:rPr>
        <w:t>Электронная версия правового акта и приложения(й) к нему соответствует бумажному носителю</w:t>
      </w:r>
    </w:p>
    <w:p w:rsidR="00BC5DF5" w:rsidRDefault="00BC5DF5" w:rsidP="00BC5DF5">
      <w:pPr>
        <w:widowControl w:val="0"/>
        <w:autoSpaceDE w:val="0"/>
        <w:autoSpaceDN w:val="0"/>
        <w:adjustRightInd w:val="0"/>
        <w:rPr>
          <w:sz w:val="28"/>
          <w:szCs w:val="28"/>
          <w:lang w:eastAsia="en-US"/>
        </w:rPr>
        <w:sectPr w:rsidR="00BC5DF5" w:rsidSect="00BC5DF5">
          <w:footnotePr>
            <w:numRestart w:val="eachPage"/>
          </w:footnotePr>
          <w:pgSz w:w="11906" w:h="16838"/>
          <w:pgMar w:top="1134" w:right="851" w:bottom="1134" w:left="1701" w:header="709" w:footer="709" w:gutter="0"/>
          <w:cols w:space="708"/>
          <w:docGrid w:linePitch="360"/>
        </w:sectPr>
      </w:pPr>
    </w:p>
    <w:p w:rsidR="00BC5DF5" w:rsidRPr="006907C1" w:rsidRDefault="00BC5DF5" w:rsidP="00BC5DF5">
      <w:pPr>
        <w:autoSpaceDE w:val="0"/>
        <w:autoSpaceDN w:val="0"/>
        <w:ind w:left="9498"/>
        <w:jc w:val="right"/>
        <w:rPr>
          <w:rFonts w:ascii="Courier New" w:hAnsi="Courier New" w:cs="Courier New"/>
          <w:kern w:val="2"/>
          <w:sz w:val="22"/>
          <w:szCs w:val="22"/>
        </w:rPr>
      </w:pPr>
      <w:r w:rsidRPr="006907C1">
        <w:rPr>
          <w:rFonts w:ascii="Courier New" w:hAnsi="Courier New" w:cs="Courier New"/>
          <w:kern w:val="2"/>
          <w:sz w:val="22"/>
          <w:szCs w:val="22"/>
        </w:rPr>
        <w:lastRenderedPageBreak/>
        <w:t>УТВЕРЖДЕН</w:t>
      </w:r>
    </w:p>
    <w:p w:rsidR="00BC5DF5" w:rsidRPr="006907C1" w:rsidRDefault="00BC5DF5" w:rsidP="00BC5DF5">
      <w:pPr>
        <w:autoSpaceDE w:val="0"/>
        <w:autoSpaceDN w:val="0"/>
        <w:ind w:left="9498"/>
        <w:jc w:val="right"/>
        <w:rPr>
          <w:rFonts w:ascii="Courier New" w:hAnsi="Courier New" w:cs="Courier New"/>
          <w:kern w:val="2"/>
          <w:sz w:val="22"/>
          <w:szCs w:val="22"/>
        </w:rPr>
      </w:pPr>
      <w:r w:rsidRPr="006907C1">
        <w:rPr>
          <w:rFonts w:ascii="Courier New" w:hAnsi="Courier New" w:cs="Courier New"/>
          <w:kern w:val="2"/>
          <w:sz w:val="22"/>
          <w:szCs w:val="22"/>
        </w:rPr>
        <w:t xml:space="preserve">постановлением </w:t>
      </w:r>
      <w:r w:rsidRPr="006907C1">
        <w:rPr>
          <w:rFonts w:ascii="Courier New" w:hAnsi="Courier New" w:cs="Courier New"/>
          <w:bCs/>
          <w:kern w:val="2"/>
          <w:sz w:val="22"/>
          <w:szCs w:val="22"/>
        </w:rPr>
        <w:t xml:space="preserve">администрации Среднинского </w:t>
      </w:r>
      <w:r>
        <w:rPr>
          <w:rFonts w:ascii="Courier New" w:hAnsi="Courier New" w:cs="Courier New"/>
          <w:bCs/>
          <w:kern w:val="2"/>
          <w:sz w:val="22"/>
          <w:szCs w:val="22"/>
        </w:rPr>
        <w:t>городского поселения</w:t>
      </w:r>
      <w:r w:rsidRPr="006907C1">
        <w:rPr>
          <w:rFonts w:ascii="Courier New" w:hAnsi="Courier New" w:cs="Courier New"/>
          <w:bCs/>
          <w:kern w:val="2"/>
          <w:sz w:val="22"/>
          <w:szCs w:val="22"/>
        </w:rPr>
        <w:t xml:space="preserve"> Усольского муниципального района Иркутской области</w:t>
      </w:r>
      <w:r w:rsidRPr="006907C1">
        <w:rPr>
          <w:rFonts w:ascii="Courier New" w:hAnsi="Courier New" w:cs="Courier New"/>
          <w:kern w:val="2"/>
          <w:sz w:val="22"/>
          <w:szCs w:val="22"/>
        </w:rPr>
        <w:br/>
        <w:t>от ___________ № ___</w:t>
      </w:r>
    </w:p>
    <w:p w:rsidR="00BC5DF5" w:rsidRPr="006907C1" w:rsidRDefault="00BC5DF5" w:rsidP="00BC5DF5">
      <w:pPr>
        <w:autoSpaceDE w:val="0"/>
        <w:autoSpaceDN w:val="0"/>
        <w:adjustRightInd w:val="0"/>
        <w:ind w:firstLine="709"/>
        <w:contextualSpacing/>
        <w:jc w:val="right"/>
        <w:outlineLvl w:val="0"/>
        <w:rPr>
          <w:rFonts w:ascii="Courier New" w:hAnsi="Courier New" w:cs="Courier New"/>
          <w:bCs/>
          <w:sz w:val="22"/>
          <w:szCs w:val="22"/>
        </w:rPr>
      </w:pPr>
    </w:p>
    <w:p w:rsidR="00BC5DF5" w:rsidRPr="0050128D" w:rsidRDefault="00BC5DF5" w:rsidP="00BC5DF5">
      <w:pPr>
        <w:autoSpaceDE w:val="0"/>
        <w:autoSpaceDN w:val="0"/>
        <w:adjustRightInd w:val="0"/>
        <w:ind w:firstLine="709"/>
        <w:contextualSpacing/>
        <w:jc w:val="right"/>
        <w:outlineLvl w:val="0"/>
        <w:rPr>
          <w:bCs/>
          <w:sz w:val="28"/>
          <w:szCs w:val="28"/>
        </w:rPr>
      </w:pPr>
    </w:p>
    <w:p w:rsidR="00BC5DF5" w:rsidRPr="0050128D" w:rsidRDefault="00BC5DF5" w:rsidP="00BC5DF5">
      <w:pPr>
        <w:jc w:val="center"/>
        <w:rPr>
          <w:rFonts w:eastAsia="Calibri"/>
          <w:b/>
          <w:bCs/>
          <w:sz w:val="28"/>
          <w:szCs w:val="28"/>
          <w:lang w:eastAsia="en-US"/>
        </w:rPr>
      </w:pPr>
      <w:r w:rsidRPr="0050128D">
        <w:rPr>
          <w:b/>
          <w:bCs/>
          <w:sz w:val="28"/>
          <w:szCs w:val="28"/>
        </w:rPr>
        <w:t xml:space="preserve"> </w:t>
      </w:r>
      <w:r w:rsidRPr="0050128D">
        <w:rPr>
          <w:rFonts w:eastAsia="Calibri"/>
          <w:b/>
          <w:bCs/>
          <w:sz w:val="28"/>
          <w:szCs w:val="28"/>
          <w:lang w:eastAsia="en-US"/>
        </w:rPr>
        <w:t>Реестр</w:t>
      </w:r>
    </w:p>
    <w:p w:rsidR="00BC5DF5" w:rsidRPr="0050128D" w:rsidRDefault="00BC5DF5" w:rsidP="00BC5DF5">
      <w:pPr>
        <w:spacing w:after="160" w:line="259" w:lineRule="auto"/>
        <w:jc w:val="center"/>
        <w:rPr>
          <w:rFonts w:eastAsia="Calibri"/>
          <w:b/>
          <w:bCs/>
          <w:sz w:val="28"/>
          <w:szCs w:val="28"/>
          <w:lang w:eastAsia="en-US"/>
        </w:rPr>
      </w:pPr>
      <w:r w:rsidRPr="0050128D">
        <w:rPr>
          <w:rFonts w:eastAsia="Calibri"/>
          <w:b/>
          <w:bCs/>
          <w:sz w:val="28"/>
          <w:szCs w:val="28"/>
          <w:lang w:eastAsia="en-US"/>
        </w:rPr>
        <w:t>муниципальных услуг Среднинского городского поселения Усольского муниципального района Иркутской области</w:t>
      </w:r>
    </w:p>
    <w:p w:rsidR="00BC5DF5" w:rsidRPr="0050128D" w:rsidRDefault="00BC5DF5" w:rsidP="00BC5DF5">
      <w:pPr>
        <w:spacing w:after="160" w:line="259" w:lineRule="auto"/>
        <w:jc w:val="center"/>
        <w:rPr>
          <w:rFonts w:eastAsia="Calibri"/>
          <w:b/>
          <w:bCs/>
          <w:sz w:val="28"/>
          <w:szCs w:val="28"/>
          <w:lang w:eastAsia="en-US"/>
        </w:rPr>
      </w:pPr>
      <w:r w:rsidRPr="0050128D">
        <w:rPr>
          <w:rFonts w:eastAsia="Calibri"/>
          <w:b/>
          <w:bCs/>
          <w:sz w:val="28"/>
          <w:szCs w:val="28"/>
          <w:lang w:eastAsia="en-US"/>
        </w:rPr>
        <w:t>1. Муниципальные услуги, предоставляемые администрацией Среднинского городского поселения Усольского муниципального района Иркутской области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31"/>
        <w:gridCol w:w="3234"/>
        <w:gridCol w:w="2537"/>
        <w:gridCol w:w="2566"/>
        <w:gridCol w:w="2835"/>
      </w:tblGrid>
      <w:tr w:rsidR="00BC5DF5" w:rsidRPr="00FA7A4B" w:rsidTr="009711D5">
        <w:tc>
          <w:tcPr>
            <w:tcW w:w="706" w:type="dxa"/>
            <w:shd w:val="clear" w:color="auto" w:fill="auto"/>
          </w:tcPr>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w:t>
            </w:r>
          </w:p>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п/п</w:t>
            </w:r>
          </w:p>
        </w:tc>
        <w:tc>
          <w:tcPr>
            <w:tcW w:w="2831" w:type="dxa"/>
            <w:shd w:val="clear" w:color="auto" w:fill="auto"/>
          </w:tcPr>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Наименование муниципальной услуги</w:t>
            </w:r>
          </w:p>
        </w:tc>
        <w:tc>
          <w:tcPr>
            <w:tcW w:w="3234" w:type="dxa"/>
            <w:shd w:val="clear" w:color="auto" w:fill="auto"/>
          </w:tcPr>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 xml:space="preserve">Правовое основание предоставления муниципальной услуги </w:t>
            </w:r>
          </w:p>
        </w:tc>
        <w:tc>
          <w:tcPr>
            <w:tcW w:w="2537" w:type="dxa"/>
            <w:shd w:val="clear" w:color="auto" w:fill="auto"/>
          </w:tcPr>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 xml:space="preserve">Наименование местной администрации, предоставляющей муниципальную услугу </w:t>
            </w:r>
          </w:p>
        </w:tc>
        <w:tc>
          <w:tcPr>
            <w:tcW w:w="2566" w:type="dxa"/>
            <w:shd w:val="clear" w:color="auto" w:fill="auto"/>
          </w:tcPr>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Услуга предоставляется платно/бесплатно (за счет средств заявителя; за счет средств соответствующего бюджета)</w:t>
            </w:r>
          </w:p>
        </w:tc>
        <w:tc>
          <w:tcPr>
            <w:tcW w:w="2835" w:type="dxa"/>
            <w:shd w:val="clear" w:color="auto" w:fill="auto"/>
          </w:tcPr>
          <w:p w:rsidR="00BC5DF5" w:rsidRPr="0050128D" w:rsidRDefault="00BC5DF5" w:rsidP="009711D5">
            <w:pPr>
              <w:jc w:val="both"/>
              <w:rPr>
                <w:rFonts w:eastAsia="Calibri"/>
                <w:b/>
                <w:bCs/>
                <w:sz w:val="28"/>
                <w:szCs w:val="28"/>
                <w:lang w:eastAsia="en-US"/>
              </w:rPr>
            </w:pPr>
            <w:r w:rsidRPr="0050128D">
              <w:rPr>
                <w:rFonts w:eastAsia="Calibri"/>
                <w:b/>
                <w:bCs/>
                <w:sz w:val="28"/>
                <w:szCs w:val="28"/>
                <w:lang w:eastAsia="en-US"/>
              </w:rPr>
              <w:t>Муниципальный правовой акт, утверждающий административный регламент предоставления муниципальной услуги</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1.1</w:t>
            </w:r>
          </w:p>
        </w:tc>
        <w:tc>
          <w:tcPr>
            <w:tcW w:w="2831" w:type="dxa"/>
            <w:shd w:val="clear" w:color="auto" w:fill="auto"/>
          </w:tcPr>
          <w:p w:rsidR="00BC5DF5" w:rsidRPr="0050128D" w:rsidRDefault="00BC5DF5" w:rsidP="009711D5">
            <w:pPr>
              <w:autoSpaceDE w:val="0"/>
              <w:autoSpaceDN w:val="0"/>
              <w:adjustRightInd w:val="0"/>
              <w:jc w:val="both"/>
              <w:rPr>
                <w:rFonts w:eastAsia="Calibri"/>
                <w:sz w:val="28"/>
                <w:szCs w:val="28"/>
                <w:lang w:eastAsia="en-US"/>
              </w:rPr>
            </w:pPr>
            <w:r w:rsidRPr="0050128D">
              <w:rPr>
                <w:rFonts w:eastAsia="Calibri"/>
                <w:sz w:val="28"/>
                <w:szCs w:val="28"/>
                <w:lang w:eastAsia="en-US"/>
              </w:rPr>
              <w:t xml:space="preserve">Предоставление информации о принадлежности объектов электросетевого хозяйства, расположенных на территории </w:t>
            </w:r>
            <w:r w:rsidRPr="0050128D">
              <w:rPr>
                <w:rFonts w:eastAsia="Calibri"/>
                <w:sz w:val="28"/>
                <w:szCs w:val="28"/>
                <w:lang w:eastAsia="en-US"/>
              </w:rPr>
              <w:lastRenderedPageBreak/>
              <w:t>городского поселения Среднинского муниципального образования</w:t>
            </w:r>
          </w:p>
          <w:p w:rsidR="00BC5DF5" w:rsidRPr="0050128D" w:rsidRDefault="00BC5DF5" w:rsidP="009711D5">
            <w:pPr>
              <w:jc w:val="both"/>
              <w:rPr>
                <w:rFonts w:eastAsia="Calibri"/>
                <w:sz w:val="28"/>
                <w:szCs w:val="28"/>
                <w:lang w:eastAsia="en-US"/>
              </w:rPr>
            </w:pP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Федеральный закон от 27.07.2010 г. № 210-ФЗ «Об организации предоставления государственных и 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Федеральный закон от 06.10.2003 г. № 131-ФЗ </w:t>
            </w:r>
            <w:r w:rsidRPr="0050128D">
              <w:rPr>
                <w:rFonts w:eastAsia="Calibri"/>
                <w:sz w:val="28"/>
                <w:szCs w:val="28"/>
                <w:lang w:eastAsia="en-US"/>
              </w:rPr>
              <w:lastRenderedPageBreak/>
              <w:t>«Об общих принципах организации местного самоуправления в 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Градостроительный кодекс Российской Федерации от 29.12.2004 г. № 190-ФЗ </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 10.04.2014 № 18 (с изм. 07.07.2016 № 47)</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1.2</w:t>
            </w:r>
          </w:p>
        </w:tc>
        <w:tc>
          <w:tcPr>
            <w:tcW w:w="2831" w:type="dxa"/>
            <w:shd w:val="clear" w:color="auto" w:fill="auto"/>
          </w:tcPr>
          <w:p w:rsidR="00BC5DF5" w:rsidRPr="0050128D" w:rsidRDefault="00BC5DF5" w:rsidP="009711D5">
            <w:pPr>
              <w:jc w:val="both"/>
              <w:rPr>
                <w:rFonts w:eastAsia="Calibri"/>
                <w:sz w:val="28"/>
                <w:szCs w:val="28"/>
                <w:lang w:eastAsia="en-US"/>
              </w:rPr>
            </w:pPr>
            <w:r w:rsidRPr="0050128D">
              <w:rPr>
                <w:rFonts w:eastAsia="Calibri"/>
                <w:spacing w:val="8"/>
                <w:kern w:val="144"/>
                <w:sz w:val="28"/>
                <w:szCs w:val="28"/>
              </w:rPr>
              <w:t>Выдача порубочного билета и (или) разрешения на пересадку деревьев и кустарников</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rPr>
              <w:t>Постановление Правительства Российской Федерации от 30 апреля 2014 г. № 403 «Об исчерпывающем перечне процедур в сфере жилищного строительства»</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27.09.2017 № 60 </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1.3</w:t>
            </w:r>
          </w:p>
        </w:tc>
        <w:tc>
          <w:tcPr>
            <w:tcW w:w="2831" w:type="dxa"/>
            <w:shd w:val="clear" w:color="auto" w:fill="auto"/>
          </w:tcPr>
          <w:p w:rsidR="00BC5DF5" w:rsidRPr="0050128D" w:rsidRDefault="00BC5DF5" w:rsidP="009711D5">
            <w:pPr>
              <w:jc w:val="both"/>
              <w:rPr>
                <w:rFonts w:eastAsia="Calibri"/>
                <w:sz w:val="28"/>
                <w:szCs w:val="28"/>
                <w:lang w:eastAsia="en-US"/>
              </w:rPr>
            </w:pPr>
            <w:r w:rsidRPr="0050128D">
              <w:rPr>
                <w:rFonts w:eastAsia="Calibri"/>
                <w:spacing w:val="8"/>
                <w:kern w:val="144"/>
                <w:sz w:val="28"/>
                <w:szCs w:val="28"/>
              </w:rPr>
              <w:t>Выдача градостроительного плана земельного участка, расположенного на территории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w:t>
            </w:r>
            <w:r>
              <w:rPr>
                <w:rFonts w:eastAsia="Calibri"/>
                <w:sz w:val="28"/>
                <w:szCs w:val="28"/>
                <w:lang w:eastAsia="en-US"/>
              </w:rPr>
              <w:t xml:space="preserve"> </w:t>
            </w:r>
            <w:r w:rsidRPr="0050128D">
              <w:rPr>
                <w:rFonts w:eastAsia="Calibri"/>
                <w:sz w:val="28"/>
                <w:szCs w:val="28"/>
                <w:lang w:eastAsia="en-US"/>
              </w:rPr>
              <w:t>Жилищный кодекс</w:t>
            </w:r>
            <w:r>
              <w:rPr>
                <w:rFonts w:eastAsia="Calibri"/>
                <w:sz w:val="28"/>
                <w:szCs w:val="28"/>
                <w:lang w:eastAsia="en-US"/>
              </w:rPr>
              <w:t xml:space="preserve"> </w:t>
            </w:r>
            <w:r w:rsidRPr="0050128D">
              <w:rPr>
                <w:rFonts w:eastAsia="Calibri"/>
                <w:sz w:val="28"/>
                <w:szCs w:val="28"/>
                <w:lang w:eastAsia="en-US"/>
              </w:rPr>
              <w:t>Российской</w:t>
            </w:r>
            <w:r>
              <w:rPr>
                <w:rFonts w:eastAsia="Calibri"/>
                <w:sz w:val="28"/>
                <w:szCs w:val="28"/>
                <w:lang w:eastAsia="en-US"/>
              </w:rPr>
              <w:t xml:space="preserve"> </w:t>
            </w:r>
            <w:r w:rsidRPr="0050128D">
              <w:rPr>
                <w:rFonts w:eastAsia="Calibri"/>
                <w:sz w:val="28"/>
                <w:szCs w:val="28"/>
                <w:lang w:eastAsia="en-US"/>
              </w:rPr>
              <w:t>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Градостроительный</w:t>
            </w:r>
            <w:r>
              <w:rPr>
                <w:rFonts w:eastAsia="Calibri"/>
                <w:sz w:val="28"/>
                <w:szCs w:val="28"/>
                <w:lang w:eastAsia="en-US"/>
              </w:rPr>
              <w:t xml:space="preserve"> </w:t>
            </w:r>
            <w:r w:rsidRPr="0050128D">
              <w:rPr>
                <w:rFonts w:eastAsia="Calibri"/>
                <w:sz w:val="28"/>
                <w:szCs w:val="28"/>
                <w:lang w:eastAsia="en-US"/>
              </w:rPr>
              <w:t>кодекс Российской</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Федерации от</w:t>
            </w:r>
            <w:r>
              <w:rPr>
                <w:rFonts w:eastAsia="Calibri"/>
                <w:sz w:val="28"/>
                <w:szCs w:val="28"/>
                <w:lang w:eastAsia="en-US"/>
              </w:rPr>
              <w:t xml:space="preserve"> </w:t>
            </w:r>
            <w:r w:rsidRPr="0050128D">
              <w:rPr>
                <w:rFonts w:eastAsia="Calibri"/>
                <w:sz w:val="28"/>
                <w:szCs w:val="28"/>
                <w:lang w:eastAsia="en-US"/>
              </w:rPr>
              <w:t>29.12.2004г. N 190-ФЗ;</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 «Об общих</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Принципах</w:t>
            </w:r>
            <w:r>
              <w:rPr>
                <w:rFonts w:eastAsia="Calibri"/>
                <w:sz w:val="28"/>
                <w:szCs w:val="28"/>
                <w:lang w:eastAsia="en-US"/>
              </w:rPr>
              <w:t xml:space="preserve"> </w:t>
            </w:r>
            <w:r w:rsidRPr="0050128D">
              <w:rPr>
                <w:rFonts w:eastAsia="Calibri"/>
                <w:sz w:val="28"/>
                <w:szCs w:val="28"/>
                <w:lang w:eastAsia="en-US"/>
              </w:rPr>
              <w:t>организации</w:t>
            </w:r>
            <w:r>
              <w:rPr>
                <w:rFonts w:eastAsia="Calibri"/>
                <w:sz w:val="28"/>
                <w:szCs w:val="28"/>
                <w:lang w:eastAsia="en-US"/>
              </w:rPr>
              <w:t xml:space="preserve"> </w:t>
            </w:r>
            <w:r w:rsidRPr="0050128D">
              <w:rPr>
                <w:rFonts w:eastAsia="Calibri"/>
                <w:sz w:val="28"/>
                <w:szCs w:val="28"/>
                <w:lang w:eastAsia="en-US"/>
              </w:rPr>
              <w:t>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18.12.2017 № 95 (с изм.</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28.12.2017 № 104</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05.10.2021 № 58)</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1.4</w:t>
            </w:r>
          </w:p>
        </w:tc>
        <w:tc>
          <w:tcPr>
            <w:tcW w:w="2831"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расположенного на территории городского поселения </w:t>
            </w:r>
            <w:r w:rsidRPr="0050128D">
              <w:rPr>
                <w:rFonts w:eastAsia="Calibri"/>
                <w:sz w:val="28"/>
                <w:szCs w:val="28"/>
              </w:rPr>
              <w:lastRenderedPageBreak/>
              <w:t>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Ст.55 Градостроительного кодекса Российской Федерации от 29.12.2004 г. № 190-ФЗ;</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25.12.2017. № 101</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с изм. 05.10.2021 № 60)</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1.5</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Выдача ордеров на проведения земляных работ на территории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Градостроительный</w:t>
            </w:r>
            <w:r>
              <w:rPr>
                <w:rFonts w:eastAsia="Calibri"/>
                <w:sz w:val="28"/>
                <w:szCs w:val="28"/>
                <w:lang w:eastAsia="en-US"/>
              </w:rPr>
              <w:t xml:space="preserve"> </w:t>
            </w:r>
            <w:r w:rsidRPr="0050128D">
              <w:rPr>
                <w:rFonts w:eastAsia="Calibri"/>
                <w:sz w:val="28"/>
                <w:szCs w:val="28"/>
                <w:lang w:eastAsia="en-US"/>
              </w:rPr>
              <w:t>кодекс Российской</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Федерации от 29.12.2004</w:t>
            </w:r>
            <w:r>
              <w:rPr>
                <w:rFonts w:eastAsia="Calibri"/>
                <w:sz w:val="28"/>
                <w:szCs w:val="28"/>
                <w:lang w:eastAsia="en-US"/>
              </w:rPr>
              <w:t xml:space="preserve"> </w:t>
            </w:r>
            <w:r w:rsidRPr="0050128D">
              <w:rPr>
                <w:rFonts w:eastAsia="Calibri"/>
                <w:sz w:val="28"/>
                <w:szCs w:val="28"/>
                <w:lang w:eastAsia="en-US"/>
              </w:rPr>
              <w:t>г. № 190-ФЗ;</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w:t>
            </w:r>
            <w:r>
              <w:rPr>
                <w:rFonts w:eastAsia="Calibri"/>
                <w:sz w:val="28"/>
                <w:szCs w:val="28"/>
                <w:lang w:eastAsia="en-US"/>
              </w:rPr>
              <w:t xml:space="preserve"> </w:t>
            </w:r>
            <w:r w:rsidRPr="0050128D">
              <w:rPr>
                <w:rFonts w:eastAsia="Calibri"/>
                <w:sz w:val="28"/>
                <w:szCs w:val="28"/>
                <w:lang w:eastAsia="en-US"/>
              </w:rPr>
              <w:t>«Об 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 16.01.2018 № 02</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(с изм. 05.10.2021 № 59)</w:t>
            </w:r>
          </w:p>
        </w:tc>
      </w:tr>
      <w:tr w:rsidR="00BC5DF5" w:rsidRPr="00FA7A4B" w:rsidTr="009711D5">
        <w:trPr>
          <w:trHeight w:val="1370"/>
        </w:trPr>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1.6</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Согласование схемы движения транспорта и пешеходов на период проведения работ на проезжей части</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w:t>
            </w:r>
            <w:r>
              <w:rPr>
                <w:rFonts w:eastAsia="Calibri"/>
                <w:sz w:val="28"/>
                <w:szCs w:val="28"/>
                <w:lang w:eastAsia="en-US"/>
              </w:rPr>
              <w:t xml:space="preserve"> </w:t>
            </w:r>
            <w:r w:rsidRPr="0050128D">
              <w:rPr>
                <w:rFonts w:eastAsia="Calibri"/>
                <w:sz w:val="28"/>
                <w:szCs w:val="28"/>
                <w:lang w:eastAsia="en-US"/>
              </w:rPr>
              <w:t>«Об 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Постановление от 30.03.2018 № 30 </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1.7</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Выдача</w:t>
            </w:r>
            <w:r w:rsidRPr="0050128D">
              <w:rPr>
                <w:rFonts w:eastAsia="Calibri"/>
                <w:kern w:val="36"/>
                <w:sz w:val="28"/>
                <w:szCs w:val="28"/>
              </w:rPr>
              <w:t xml:space="preserve"> решения о согласовании архитектурно-градостроительного облика объекта</w:t>
            </w:r>
            <w:r w:rsidRPr="0050128D">
              <w:rPr>
                <w:rFonts w:eastAsia="Calibri"/>
                <w:sz w:val="28"/>
                <w:szCs w:val="28"/>
              </w:rPr>
              <w:t xml:space="preserve">, расположенного на территории городского </w:t>
            </w:r>
            <w:r w:rsidRPr="0050128D">
              <w:rPr>
                <w:rFonts w:eastAsia="Calibri"/>
                <w:sz w:val="28"/>
                <w:szCs w:val="28"/>
              </w:rPr>
              <w:lastRenderedPageBreak/>
              <w:t>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Федеральный закон от 27.07.2010 г. № 210-ФЗ «Об организации предоставления государственных и 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Федеральный закон от 06.10.2003 г. № 131-ФЗ </w:t>
            </w:r>
            <w:r w:rsidRPr="0050128D">
              <w:rPr>
                <w:rFonts w:eastAsia="Calibri"/>
                <w:sz w:val="28"/>
                <w:szCs w:val="28"/>
                <w:lang w:eastAsia="en-US"/>
              </w:rPr>
              <w:lastRenderedPageBreak/>
              <w:t>«Об общих принципах организации местного самоуправления в 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 25.06.2018 № 56</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1.8</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Предоставление гражданам бесплатно земельных участков, находящихся в собственности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Ст. 39.5 Земельного</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кодекса РФ</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Закон Иркутской области</w:t>
            </w:r>
            <w:r>
              <w:rPr>
                <w:rFonts w:eastAsia="Calibri"/>
                <w:sz w:val="28"/>
                <w:szCs w:val="28"/>
                <w:lang w:eastAsia="en-US"/>
              </w:rPr>
              <w:t xml:space="preserve"> </w:t>
            </w:r>
            <w:r w:rsidRPr="0050128D">
              <w:rPr>
                <w:rFonts w:eastAsia="Calibri"/>
                <w:sz w:val="28"/>
                <w:szCs w:val="28"/>
                <w:lang w:eastAsia="en-US"/>
              </w:rPr>
              <w:t>от 28.12.2015г. №146-оз</w:t>
            </w:r>
            <w:r>
              <w:rPr>
                <w:rFonts w:eastAsia="Calibri"/>
                <w:sz w:val="28"/>
                <w:szCs w:val="28"/>
                <w:lang w:eastAsia="en-US"/>
              </w:rPr>
              <w:t xml:space="preserve"> </w:t>
            </w:r>
            <w:r w:rsidRPr="0050128D">
              <w:rPr>
                <w:rFonts w:eastAsia="Calibri"/>
                <w:sz w:val="28"/>
                <w:szCs w:val="28"/>
                <w:lang w:eastAsia="en-US"/>
              </w:rPr>
              <w:t>«О бесплатном</w:t>
            </w:r>
            <w:r>
              <w:rPr>
                <w:rFonts w:eastAsia="Calibri"/>
                <w:sz w:val="28"/>
                <w:szCs w:val="28"/>
                <w:lang w:eastAsia="en-US"/>
              </w:rPr>
              <w:t xml:space="preserve"> </w:t>
            </w:r>
            <w:r w:rsidRPr="0050128D">
              <w:rPr>
                <w:rFonts w:eastAsia="Calibri"/>
                <w:sz w:val="28"/>
                <w:szCs w:val="28"/>
                <w:lang w:eastAsia="en-US"/>
              </w:rPr>
              <w:t>предоставлении</w:t>
            </w:r>
            <w:r>
              <w:rPr>
                <w:rFonts w:eastAsia="Calibri"/>
                <w:sz w:val="28"/>
                <w:szCs w:val="28"/>
                <w:lang w:eastAsia="en-US"/>
              </w:rPr>
              <w:t xml:space="preserve"> </w:t>
            </w:r>
            <w:r w:rsidRPr="0050128D">
              <w:rPr>
                <w:rFonts w:eastAsia="Calibri"/>
                <w:sz w:val="28"/>
                <w:szCs w:val="28"/>
                <w:lang w:eastAsia="en-US"/>
              </w:rPr>
              <w:t>земельных участков в</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собственность граждан»</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Постановление от </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25.06.2018 № 57 </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1.9</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Согласование переустройства и (или) перепланировки жилого помещения, расположенного на территории городского поселения Среднинского муниципального образовании</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07.12.2018 № 108 </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1.10</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 xml:space="preserve">Выдача уведомления о соответствии </w:t>
            </w:r>
            <w:r w:rsidRPr="0050128D">
              <w:rPr>
                <w:rFonts w:eastAsia="Calibri"/>
                <w:sz w:val="28"/>
                <w:szCs w:val="28"/>
              </w:rPr>
              <w:lastRenderedPageBreak/>
              <w:t xml:space="preserve">параметров, указанных в уведомлении о планируемых строительстве или реконструкции объекта индивидуального жилищного строительства или садового дома или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расположенного на территории городского поселения Среднинского </w:t>
            </w:r>
            <w:r w:rsidRPr="0050128D">
              <w:rPr>
                <w:rFonts w:eastAsia="Calibri"/>
                <w:sz w:val="28"/>
                <w:szCs w:val="28"/>
              </w:rPr>
              <w:lastRenderedPageBreak/>
              <w:t>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 xml:space="preserve">Федеральный закон от 27.07.2010 г. № 210-ФЗ </w:t>
            </w:r>
            <w:r w:rsidRPr="0050128D">
              <w:rPr>
                <w:rFonts w:eastAsia="Calibri"/>
                <w:sz w:val="28"/>
                <w:szCs w:val="28"/>
                <w:lang w:eastAsia="en-US"/>
              </w:rPr>
              <w:lastRenderedPageBreak/>
              <w:t>«Об организации предоставления государственных и 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 xml:space="preserve">Среднинское городское </w:t>
            </w:r>
            <w:r w:rsidRPr="0050128D">
              <w:rPr>
                <w:rFonts w:eastAsia="Calibri"/>
                <w:sz w:val="28"/>
                <w:szCs w:val="28"/>
                <w:lang w:eastAsia="en-US"/>
              </w:rPr>
              <w:lastRenderedPageBreak/>
              <w:t>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10.12.2018 № 112 </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1.11</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Выдача справок, выписок из похозяйственных книг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 09.01.2019 № 01</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1.12</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shd w:val="clear" w:color="auto" w:fill="FFFFFF"/>
              </w:rPr>
              <w:t>Присвоение, изменение и аннулирование адресов объектам недвижимости, расположенным</w:t>
            </w:r>
            <w:r w:rsidRPr="0050128D">
              <w:rPr>
                <w:rFonts w:eastAsia="Calibri"/>
                <w:sz w:val="28"/>
                <w:szCs w:val="28"/>
              </w:rPr>
              <w:t xml:space="preserve"> на территории городского поселения Среднинского муниципального образования</w:t>
            </w:r>
          </w:p>
        </w:tc>
        <w:tc>
          <w:tcPr>
            <w:tcW w:w="3234" w:type="dxa"/>
            <w:shd w:val="clear" w:color="auto" w:fill="auto"/>
          </w:tcPr>
          <w:p w:rsidR="00BC5DF5" w:rsidRDefault="00BC5DF5" w:rsidP="009711D5">
            <w:pPr>
              <w:jc w:val="both"/>
              <w:rPr>
                <w:rFonts w:eastAsia="Calibri"/>
                <w:sz w:val="28"/>
                <w:szCs w:val="28"/>
                <w:lang w:eastAsia="en-US"/>
              </w:rPr>
            </w:pPr>
            <w:r w:rsidRPr="0050128D">
              <w:rPr>
                <w:rFonts w:eastAsia="Calibri"/>
                <w:sz w:val="28"/>
                <w:szCs w:val="28"/>
                <w:lang w:eastAsia="en-US"/>
              </w:rPr>
              <w:t>Градостроительный</w:t>
            </w:r>
            <w:r>
              <w:rPr>
                <w:rFonts w:eastAsia="Calibri"/>
                <w:sz w:val="28"/>
                <w:szCs w:val="28"/>
                <w:lang w:eastAsia="en-US"/>
              </w:rPr>
              <w:t xml:space="preserve"> </w:t>
            </w:r>
            <w:r w:rsidRPr="0050128D">
              <w:rPr>
                <w:rFonts w:eastAsia="Calibri"/>
                <w:sz w:val="28"/>
                <w:szCs w:val="28"/>
                <w:lang w:eastAsia="en-US"/>
              </w:rPr>
              <w:t>кодекс РФ от 29.12.2004г.</w:t>
            </w:r>
            <w:r>
              <w:rPr>
                <w:rFonts w:eastAsia="Calibri"/>
                <w:sz w:val="28"/>
                <w:szCs w:val="28"/>
                <w:lang w:eastAsia="en-US"/>
              </w:rPr>
              <w:t xml:space="preserve"> </w:t>
            </w:r>
            <w:r w:rsidRPr="0050128D">
              <w:rPr>
                <w:rFonts w:eastAsia="Calibri"/>
                <w:sz w:val="28"/>
                <w:szCs w:val="28"/>
                <w:lang w:eastAsia="en-US"/>
              </w:rPr>
              <w:t>№ 190-ФЗ; Федеральный</w:t>
            </w:r>
            <w:r>
              <w:rPr>
                <w:rFonts w:eastAsia="Calibri"/>
                <w:sz w:val="28"/>
                <w:szCs w:val="28"/>
                <w:lang w:eastAsia="en-US"/>
              </w:rPr>
              <w:t xml:space="preserve"> </w:t>
            </w:r>
            <w:r w:rsidRPr="0050128D">
              <w:rPr>
                <w:rFonts w:eastAsia="Calibri"/>
                <w:sz w:val="28"/>
                <w:szCs w:val="28"/>
                <w:lang w:eastAsia="en-US"/>
              </w:rPr>
              <w:t>закон от 06.10.2003г. №</w:t>
            </w:r>
            <w:r>
              <w:rPr>
                <w:rFonts w:eastAsia="Calibri"/>
                <w:sz w:val="28"/>
                <w:szCs w:val="28"/>
                <w:lang w:eastAsia="en-US"/>
              </w:rPr>
              <w:t xml:space="preserve"> </w:t>
            </w:r>
            <w:r w:rsidRPr="0050128D">
              <w:rPr>
                <w:rFonts w:eastAsia="Calibri"/>
                <w:sz w:val="28"/>
                <w:szCs w:val="28"/>
                <w:lang w:eastAsia="en-US"/>
              </w:rPr>
              <w:t>131-ФЗ «Об общих</w:t>
            </w:r>
            <w:r>
              <w:rPr>
                <w:rFonts w:eastAsia="Calibri"/>
                <w:sz w:val="28"/>
                <w:szCs w:val="28"/>
                <w:lang w:eastAsia="en-US"/>
              </w:rPr>
              <w:t xml:space="preserve"> </w:t>
            </w:r>
            <w:r w:rsidRPr="0050128D">
              <w:rPr>
                <w:rFonts w:eastAsia="Calibri"/>
                <w:sz w:val="28"/>
                <w:szCs w:val="28"/>
                <w:lang w:eastAsia="en-US"/>
              </w:rPr>
              <w:t>принципах организации</w:t>
            </w:r>
            <w:r>
              <w:rPr>
                <w:rFonts w:eastAsia="Calibri"/>
                <w:sz w:val="28"/>
                <w:szCs w:val="28"/>
                <w:lang w:eastAsia="en-US"/>
              </w:rPr>
              <w:t xml:space="preserve"> </w:t>
            </w:r>
            <w:r w:rsidRPr="0050128D">
              <w:rPr>
                <w:rFonts w:eastAsia="Calibri"/>
                <w:sz w:val="28"/>
                <w:szCs w:val="28"/>
                <w:lang w:eastAsia="en-US"/>
              </w:rPr>
              <w:t>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28.12.2013 г. N 443-ФЗ</w:t>
            </w:r>
            <w:r>
              <w:rPr>
                <w:rFonts w:eastAsia="Calibri"/>
                <w:sz w:val="28"/>
                <w:szCs w:val="28"/>
                <w:lang w:eastAsia="en-US"/>
              </w:rPr>
              <w:t xml:space="preserve"> </w:t>
            </w:r>
            <w:r w:rsidRPr="0050128D">
              <w:rPr>
                <w:rFonts w:eastAsia="Calibri"/>
                <w:sz w:val="28"/>
                <w:szCs w:val="28"/>
                <w:lang w:eastAsia="en-US"/>
              </w:rPr>
              <w:t>«О федеральной</w:t>
            </w:r>
            <w:r>
              <w:rPr>
                <w:rFonts w:eastAsia="Calibri"/>
                <w:sz w:val="28"/>
                <w:szCs w:val="28"/>
                <w:lang w:eastAsia="en-US"/>
              </w:rPr>
              <w:t xml:space="preserve"> </w:t>
            </w:r>
            <w:r w:rsidRPr="0050128D">
              <w:rPr>
                <w:rFonts w:eastAsia="Calibri"/>
                <w:sz w:val="28"/>
                <w:szCs w:val="28"/>
                <w:lang w:eastAsia="en-US"/>
              </w:rPr>
              <w:t>информационной</w:t>
            </w:r>
            <w:r>
              <w:rPr>
                <w:rFonts w:eastAsia="Calibri"/>
                <w:sz w:val="28"/>
                <w:szCs w:val="28"/>
                <w:lang w:eastAsia="en-US"/>
              </w:rPr>
              <w:t xml:space="preserve"> </w:t>
            </w:r>
            <w:r w:rsidRPr="0050128D">
              <w:rPr>
                <w:rFonts w:eastAsia="Calibri"/>
                <w:sz w:val="28"/>
                <w:szCs w:val="28"/>
                <w:lang w:eastAsia="en-US"/>
              </w:rPr>
              <w:t>адресной системе и о</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внесении изменений в Федеральный закон «Об</w:t>
            </w:r>
            <w:r>
              <w:rPr>
                <w:rFonts w:eastAsia="Calibri"/>
                <w:sz w:val="28"/>
                <w:szCs w:val="28"/>
                <w:lang w:eastAsia="en-US"/>
              </w:rPr>
              <w:t xml:space="preserve"> </w:t>
            </w:r>
            <w:r w:rsidRPr="0050128D">
              <w:rPr>
                <w:rFonts w:eastAsia="Calibri"/>
                <w:sz w:val="28"/>
                <w:szCs w:val="28"/>
                <w:lang w:eastAsia="en-US"/>
              </w:rPr>
              <w:t>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lastRenderedPageBreak/>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09.01.2019г. № 02 (с изм.</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30.12.2019 № 103)</w:t>
            </w:r>
          </w:p>
          <w:p w:rsidR="00BC5DF5" w:rsidRPr="0050128D" w:rsidRDefault="00BC5DF5" w:rsidP="009711D5">
            <w:pPr>
              <w:jc w:val="both"/>
              <w:rPr>
                <w:rFonts w:eastAsia="Calibri"/>
                <w:sz w:val="28"/>
                <w:szCs w:val="28"/>
                <w:lang w:eastAsia="en-US"/>
              </w:rPr>
            </w:pP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1.13</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Выдача разрешения на строительство, реконструкцию объекта капитального строительства на территории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ст.55 Градостроительного</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кодекса Российской Федерации от 29.12.2004 г. № 190-ФЗ;</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06.10.2003г. № 131-ФЗ «Об общих принципах организации местного самоуправления в РФ»</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09.01.2019г. № 03 (с изм. 19.09.2019 № 77)</w:t>
            </w:r>
          </w:p>
          <w:p w:rsidR="00BC5DF5" w:rsidRPr="0050128D" w:rsidRDefault="00BC5DF5" w:rsidP="009711D5">
            <w:pPr>
              <w:jc w:val="both"/>
              <w:rPr>
                <w:rFonts w:eastAsia="Calibri"/>
                <w:sz w:val="28"/>
                <w:szCs w:val="28"/>
                <w:lang w:eastAsia="en-US"/>
              </w:rPr>
            </w:pP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1.14</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ст. 14 Жилищного кодекса 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06.10.2003г. № 131-ФЗ «Об общих принципах организации местного самоуправления в</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Постановление от 11.01.2019г. № 04 </w:t>
            </w:r>
            <w:r>
              <w:rPr>
                <w:rFonts w:eastAsia="Calibri"/>
                <w:sz w:val="28"/>
                <w:szCs w:val="28"/>
                <w:lang w:eastAsia="en-US"/>
              </w:rPr>
              <w:t>(с изм. 13.12.2021 № 88)</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1.15</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 xml:space="preserve">Совершение нотариальных действий, предусмотренных </w:t>
            </w:r>
            <w:r w:rsidRPr="0050128D">
              <w:rPr>
                <w:rFonts w:eastAsia="Calibri"/>
                <w:sz w:val="28"/>
                <w:szCs w:val="28"/>
              </w:rPr>
              <w:lastRenderedPageBreak/>
              <w:t>законодательством в случае отсутствия в поселении нотариуса»</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 xml:space="preserve">Федеральный закон от 06.10.2003г. № 131-ФЗ «Об общих принципах организации местного </w:t>
            </w:r>
            <w:r w:rsidRPr="0050128D">
              <w:rPr>
                <w:rFonts w:eastAsia="Calibri"/>
                <w:sz w:val="28"/>
                <w:szCs w:val="28"/>
                <w:lang w:eastAsia="en-US"/>
              </w:rPr>
              <w:lastRenderedPageBreak/>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26 июля 2019 года № 226 – ФЗ «О внесении изменений в Основы законодательства РФ о нотариате»</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 xml:space="preserve">Среднинское городское поселение Усольского </w:t>
            </w:r>
            <w:r w:rsidRPr="0050128D">
              <w:rPr>
                <w:rFonts w:eastAsia="Calibri"/>
                <w:sz w:val="28"/>
                <w:szCs w:val="28"/>
                <w:lang w:eastAsia="en-US"/>
              </w:rPr>
              <w:lastRenderedPageBreak/>
              <w:t>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Бесплатно, оплата гос. пошлины</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12.02.2019 г.  № 19 (с изм.</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05.12.2019 г. № 86)</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1.16</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Оказание консультационных услуг субъектам малого и среднего предпринимательства</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27.07.2010 г. № 210-ФЗ «Об организации предоставления государственных и 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06.10.2003 г. № 131-ФЗ «Об общих принципах организации местного самоуправления в 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28.02.2019 г.  № 25</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1.17</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Выдача разрешения на перемещение отходов строительства, сноса зданий и сооружений, в том числе грунтов на территории городского поселения Среднинского муниципального образования</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Градостроительный кодекс Российской Федерации от 29.12.2004 г. № 190-ФЗ; Федеральный закон от 06.10.2003г. № 131-ФЗ «Об общих 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r>
              <w:rPr>
                <w:rFonts w:eastAsia="Calibri"/>
                <w:sz w:val="28"/>
                <w:szCs w:val="28"/>
                <w:lang w:eastAsia="en-US"/>
              </w:rPr>
              <w:t>;</w:t>
            </w:r>
          </w:p>
          <w:p w:rsidR="00BC5DF5"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10.01.2002 № 7-ФЗ «Об</w:t>
            </w:r>
            <w:r>
              <w:rPr>
                <w:rFonts w:eastAsia="Calibri"/>
                <w:sz w:val="28"/>
                <w:szCs w:val="28"/>
                <w:lang w:eastAsia="en-US"/>
              </w:rPr>
              <w:t xml:space="preserve"> </w:t>
            </w:r>
            <w:r w:rsidRPr="0050128D">
              <w:rPr>
                <w:rFonts w:eastAsia="Calibri"/>
                <w:sz w:val="28"/>
                <w:szCs w:val="28"/>
                <w:lang w:eastAsia="en-US"/>
              </w:rPr>
              <w:t>охране окружающей</w:t>
            </w:r>
            <w:r>
              <w:rPr>
                <w:rFonts w:eastAsia="Calibri"/>
                <w:sz w:val="28"/>
                <w:szCs w:val="28"/>
                <w:lang w:eastAsia="en-US"/>
              </w:rPr>
              <w:t xml:space="preserve"> </w:t>
            </w:r>
            <w:r w:rsidRPr="0050128D">
              <w:rPr>
                <w:rFonts w:eastAsia="Calibri"/>
                <w:sz w:val="28"/>
                <w:szCs w:val="28"/>
                <w:lang w:eastAsia="en-US"/>
              </w:rPr>
              <w:t xml:space="preserve">среды»; </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Решение Думы</w:t>
            </w:r>
            <w:r>
              <w:rPr>
                <w:rFonts w:eastAsia="Calibri"/>
                <w:sz w:val="28"/>
                <w:szCs w:val="28"/>
                <w:lang w:eastAsia="en-US"/>
              </w:rPr>
              <w:t xml:space="preserve"> </w:t>
            </w:r>
            <w:r w:rsidRPr="0050128D">
              <w:rPr>
                <w:rFonts w:eastAsia="Calibri"/>
                <w:sz w:val="28"/>
                <w:szCs w:val="28"/>
                <w:lang w:eastAsia="en-US"/>
              </w:rPr>
              <w:t>городского поселения</w:t>
            </w:r>
            <w:r>
              <w:rPr>
                <w:rFonts w:eastAsia="Calibri"/>
                <w:sz w:val="28"/>
                <w:szCs w:val="28"/>
                <w:lang w:eastAsia="en-US"/>
              </w:rPr>
              <w:t xml:space="preserve"> </w:t>
            </w:r>
            <w:r w:rsidRPr="0050128D">
              <w:rPr>
                <w:rFonts w:eastAsia="Calibri"/>
                <w:sz w:val="28"/>
                <w:szCs w:val="28"/>
                <w:lang w:eastAsia="en-US"/>
              </w:rPr>
              <w:t>Среднинского</w:t>
            </w:r>
            <w:r>
              <w:rPr>
                <w:rFonts w:eastAsia="Calibri"/>
                <w:sz w:val="28"/>
                <w:szCs w:val="28"/>
                <w:lang w:eastAsia="en-US"/>
              </w:rPr>
              <w:t xml:space="preserve"> </w:t>
            </w:r>
            <w:r w:rsidRPr="0050128D">
              <w:rPr>
                <w:rFonts w:eastAsia="Calibri"/>
                <w:sz w:val="28"/>
                <w:szCs w:val="28"/>
                <w:lang w:eastAsia="en-US"/>
              </w:rPr>
              <w:t>муниципального</w:t>
            </w:r>
            <w:r>
              <w:rPr>
                <w:rFonts w:eastAsia="Calibri"/>
                <w:sz w:val="28"/>
                <w:szCs w:val="28"/>
                <w:lang w:eastAsia="en-US"/>
              </w:rPr>
              <w:t xml:space="preserve"> </w:t>
            </w:r>
            <w:r w:rsidRPr="0050128D">
              <w:rPr>
                <w:rFonts w:eastAsia="Calibri"/>
                <w:sz w:val="28"/>
                <w:szCs w:val="28"/>
                <w:lang w:eastAsia="en-US"/>
              </w:rPr>
              <w:t>образования от</w:t>
            </w:r>
            <w:r>
              <w:rPr>
                <w:rFonts w:eastAsia="Calibri"/>
                <w:sz w:val="28"/>
                <w:szCs w:val="28"/>
                <w:lang w:eastAsia="en-US"/>
              </w:rPr>
              <w:t xml:space="preserve"> </w:t>
            </w:r>
            <w:r w:rsidRPr="0050128D">
              <w:rPr>
                <w:rFonts w:eastAsia="Calibri"/>
                <w:sz w:val="28"/>
                <w:szCs w:val="28"/>
                <w:lang w:eastAsia="en-US"/>
              </w:rPr>
              <w:t>28.03.2012</w:t>
            </w:r>
            <w:r>
              <w:rPr>
                <w:rFonts w:eastAsia="Calibri"/>
                <w:sz w:val="28"/>
                <w:szCs w:val="28"/>
                <w:lang w:eastAsia="en-US"/>
              </w:rPr>
              <w:t xml:space="preserve"> </w:t>
            </w:r>
            <w:r w:rsidRPr="0050128D">
              <w:rPr>
                <w:rFonts w:eastAsia="Calibri"/>
                <w:sz w:val="28"/>
                <w:szCs w:val="28"/>
                <w:lang w:eastAsia="en-US"/>
              </w:rPr>
              <w:t>г. № 283 «Об утверждении Правил по благоустройству территории городского поселения Среднинского муниципального образования»</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 xml:space="preserve">Постановление от 26.03.2019 г.                              № 39   </w:t>
            </w:r>
          </w:p>
        </w:tc>
      </w:tr>
      <w:tr w:rsidR="00BC5DF5" w:rsidRPr="00FA7A4B" w:rsidTr="009711D5">
        <w:tc>
          <w:tcPr>
            <w:tcW w:w="70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lastRenderedPageBreak/>
              <w:t>1.18</w:t>
            </w:r>
          </w:p>
        </w:tc>
        <w:tc>
          <w:tcPr>
            <w:tcW w:w="2831" w:type="dxa"/>
            <w:shd w:val="clear" w:color="auto" w:fill="auto"/>
          </w:tcPr>
          <w:p w:rsidR="00BC5DF5" w:rsidRPr="0050128D" w:rsidRDefault="00BC5DF5" w:rsidP="009711D5">
            <w:pPr>
              <w:jc w:val="both"/>
              <w:rPr>
                <w:rFonts w:eastAsia="Calibri"/>
                <w:sz w:val="28"/>
                <w:szCs w:val="28"/>
              </w:rPr>
            </w:pPr>
            <w:r w:rsidRPr="0050128D">
              <w:rPr>
                <w:rFonts w:eastAsia="Calibri"/>
                <w:sz w:val="28"/>
                <w:szCs w:val="28"/>
              </w:rPr>
              <w:t>Принятие граждан на учет в качестве нуждающихся в жилых помещениях муниципального жилищного фонда городского поселения Среднинского МО, предоставляемых по договорам социального найма.</w:t>
            </w:r>
          </w:p>
        </w:tc>
        <w:tc>
          <w:tcPr>
            <w:tcW w:w="3234"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ст. 14 Жилищного</w:t>
            </w:r>
            <w:r>
              <w:rPr>
                <w:rFonts w:eastAsia="Calibri"/>
                <w:sz w:val="28"/>
                <w:szCs w:val="28"/>
                <w:lang w:eastAsia="en-US"/>
              </w:rPr>
              <w:t xml:space="preserve"> </w:t>
            </w:r>
            <w:r w:rsidRPr="0050128D">
              <w:rPr>
                <w:rFonts w:eastAsia="Calibri"/>
                <w:sz w:val="28"/>
                <w:szCs w:val="28"/>
                <w:lang w:eastAsia="en-US"/>
              </w:rPr>
              <w:t>кодекса Российской</w:t>
            </w:r>
            <w:r>
              <w:rPr>
                <w:rFonts w:eastAsia="Calibri"/>
                <w:sz w:val="28"/>
                <w:szCs w:val="28"/>
                <w:lang w:eastAsia="en-US"/>
              </w:rPr>
              <w:t xml:space="preserve"> </w:t>
            </w:r>
            <w:r w:rsidRPr="0050128D">
              <w:rPr>
                <w:rFonts w:eastAsia="Calibri"/>
                <w:sz w:val="28"/>
                <w:szCs w:val="28"/>
                <w:lang w:eastAsia="en-US"/>
              </w:rPr>
              <w:t>Федерации;</w:t>
            </w:r>
          </w:p>
          <w:p w:rsidR="00BC5DF5" w:rsidRPr="0050128D" w:rsidRDefault="00BC5DF5" w:rsidP="009711D5">
            <w:pPr>
              <w:ind w:right="-90"/>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27.07.2010г. № 210-ФЗ</w:t>
            </w:r>
            <w:r>
              <w:rPr>
                <w:rFonts w:eastAsia="Calibri"/>
                <w:sz w:val="28"/>
                <w:szCs w:val="28"/>
                <w:lang w:eastAsia="en-US"/>
              </w:rPr>
              <w:t xml:space="preserve"> </w:t>
            </w:r>
            <w:r w:rsidRPr="0050128D">
              <w:rPr>
                <w:rFonts w:eastAsia="Calibri"/>
                <w:sz w:val="28"/>
                <w:szCs w:val="28"/>
                <w:lang w:eastAsia="en-US"/>
              </w:rPr>
              <w:t>«Об организации</w:t>
            </w:r>
            <w:r>
              <w:rPr>
                <w:rFonts w:eastAsia="Calibri"/>
                <w:sz w:val="28"/>
                <w:szCs w:val="28"/>
                <w:lang w:eastAsia="en-US"/>
              </w:rPr>
              <w:t xml:space="preserve"> </w:t>
            </w:r>
            <w:r w:rsidRPr="0050128D">
              <w:rPr>
                <w:rFonts w:eastAsia="Calibri"/>
                <w:sz w:val="28"/>
                <w:szCs w:val="28"/>
                <w:lang w:eastAsia="en-US"/>
              </w:rPr>
              <w:t>предоставления</w:t>
            </w:r>
            <w:r>
              <w:rPr>
                <w:rFonts w:eastAsia="Calibri"/>
                <w:sz w:val="28"/>
                <w:szCs w:val="28"/>
                <w:lang w:eastAsia="en-US"/>
              </w:rPr>
              <w:t xml:space="preserve"> </w:t>
            </w:r>
            <w:r w:rsidRPr="0050128D">
              <w:rPr>
                <w:rFonts w:eastAsia="Calibri"/>
                <w:sz w:val="28"/>
                <w:szCs w:val="28"/>
                <w:lang w:eastAsia="en-US"/>
              </w:rPr>
              <w:t>государственных и</w:t>
            </w:r>
            <w:r>
              <w:rPr>
                <w:rFonts w:eastAsia="Calibri"/>
                <w:sz w:val="28"/>
                <w:szCs w:val="28"/>
                <w:lang w:eastAsia="en-US"/>
              </w:rPr>
              <w:t xml:space="preserve"> </w:t>
            </w:r>
            <w:r w:rsidRPr="0050128D">
              <w:rPr>
                <w:rFonts w:eastAsia="Calibri"/>
                <w:sz w:val="28"/>
                <w:szCs w:val="28"/>
                <w:lang w:eastAsia="en-US"/>
              </w:rPr>
              <w:t>муниципальных услуг»;</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Федеральный закон от</w:t>
            </w:r>
            <w:r>
              <w:rPr>
                <w:rFonts w:eastAsia="Calibri"/>
                <w:sz w:val="28"/>
                <w:szCs w:val="28"/>
                <w:lang w:eastAsia="en-US"/>
              </w:rPr>
              <w:t xml:space="preserve"> </w:t>
            </w:r>
            <w:r w:rsidRPr="0050128D">
              <w:rPr>
                <w:rFonts w:eastAsia="Calibri"/>
                <w:sz w:val="28"/>
                <w:szCs w:val="28"/>
                <w:lang w:eastAsia="en-US"/>
              </w:rPr>
              <w:t>06.10.2003г. № 131-ФЗ</w:t>
            </w:r>
            <w:r>
              <w:rPr>
                <w:rFonts w:eastAsia="Calibri"/>
                <w:sz w:val="28"/>
                <w:szCs w:val="28"/>
                <w:lang w:eastAsia="en-US"/>
              </w:rPr>
              <w:t xml:space="preserve"> </w:t>
            </w:r>
            <w:r w:rsidRPr="0050128D">
              <w:rPr>
                <w:rFonts w:eastAsia="Calibri"/>
                <w:sz w:val="28"/>
                <w:szCs w:val="28"/>
                <w:lang w:eastAsia="en-US"/>
              </w:rPr>
              <w:t>«Об общих</w:t>
            </w:r>
            <w:r>
              <w:rPr>
                <w:rFonts w:eastAsia="Calibri"/>
                <w:sz w:val="28"/>
                <w:szCs w:val="28"/>
                <w:lang w:eastAsia="en-US"/>
              </w:rPr>
              <w:t xml:space="preserve"> </w:t>
            </w:r>
            <w:r w:rsidRPr="0050128D">
              <w:rPr>
                <w:rFonts w:eastAsia="Calibri"/>
                <w:sz w:val="28"/>
                <w:szCs w:val="28"/>
                <w:lang w:eastAsia="en-US"/>
              </w:rPr>
              <w:t>принципах</w:t>
            </w:r>
            <w:r>
              <w:rPr>
                <w:rFonts w:eastAsia="Calibri"/>
                <w:sz w:val="28"/>
                <w:szCs w:val="28"/>
                <w:lang w:eastAsia="en-US"/>
              </w:rPr>
              <w:t xml:space="preserve"> </w:t>
            </w:r>
            <w:r w:rsidRPr="0050128D">
              <w:rPr>
                <w:rFonts w:eastAsia="Calibri"/>
                <w:sz w:val="28"/>
                <w:szCs w:val="28"/>
                <w:lang w:eastAsia="en-US"/>
              </w:rPr>
              <w:t>организации местного</w:t>
            </w:r>
            <w:r>
              <w:rPr>
                <w:rFonts w:eastAsia="Calibri"/>
                <w:sz w:val="28"/>
                <w:szCs w:val="28"/>
                <w:lang w:eastAsia="en-US"/>
              </w:rPr>
              <w:t xml:space="preserve"> </w:t>
            </w:r>
            <w:r w:rsidRPr="0050128D">
              <w:rPr>
                <w:rFonts w:eastAsia="Calibri"/>
                <w:sz w:val="28"/>
                <w:szCs w:val="28"/>
                <w:lang w:eastAsia="en-US"/>
              </w:rPr>
              <w:t>самоуправления в</w:t>
            </w:r>
            <w:r>
              <w:rPr>
                <w:rFonts w:eastAsia="Calibri"/>
                <w:sz w:val="28"/>
                <w:szCs w:val="28"/>
                <w:lang w:eastAsia="en-US"/>
              </w:rPr>
              <w:t xml:space="preserve"> </w:t>
            </w:r>
            <w:r w:rsidRPr="0050128D">
              <w:rPr>
                <w:rFonts w:eastAsia="Calibri"/>
                <w:sz w:val="28"/>
                <w:szCs w:val="28"/>
                <w:lang w:eastAsia="en-US"/>
              </w:rPr>
              <w:t>Российской Федерации»;</w:t>
            </w:r>
          </w:p>
          <w:p w:rsidR="00BC5DF5" w:rsidRPr="0050128D" w:rsidRDefault="00BC5DF5" w:rsidP="009711D5">
            <w:pPr>
              <w:jc w:val="both"/>
              <w:rPr>
                <w:rFonts w:eastAsia="Calibri"/>
                <w:sz w:val="28"/>
                <w:szCs w:val="28"/>
                <w:lang w:eastAsia="en-US"/>
              </w:rPr>
            </w:pPr>
            <w:r w:rsidRPr="0050128D">
              <w:rPr>
                <w:rFonts w:eastAsia="Calibri"/>
                <w:sz w:val="28"/>
                <w:szCs w:val="28"/>
                <w:lang w:eastAsia="en-US"/>
              </w:rPr>
              <w:t>Закон Иркутской области</w:t>
            </w:r>
            <w:r>
              <w:rPr>
                <w:rFonts w:eastAsia="Calibri"/>
                <w:sz w:val="28"/>
                <w:szCs w:val="28"/>
                <w:lang w:eastAsia="en-US"/>
              </w:rPr>
              <w:t xml:space="preserve"> </w:t>
            </w:r>
            <w:r w:rsidRPr="0050128D">
              <w:rPr>
                <w:rFonts w:eastAsia="Calibri"/>
                <w:sz w:val="28"/>
                <w:szCs w:val="28"/>
                <w:lang w:eastAsia="en-US"/>
              </w:rPr>
              <w:t>от 06.12.2011г. № 127-оз</w:t>
            </w:r>
            <w:r>
              <w:rPr>
                <w:rFonts w:eastAsia="Calibri"/>
                <w:sz w:val="28"/>
                <w:szCs w:val="28"/>
                <w:lang w:eastAsia="en-US"/>
              </w:rPr>
              <w:t xml:space="preserve"> </w:t>
            </w:r>
            <w:r w:rsidRPr="0050128D">
              <w:rPr>
                <w:rFonts w:eastAsia="Calibri"/>
                <w:sz w:val="28"/>
                <w:szCs w:val="28"/>
                <w:lang w:eastAsia="en-US"/>
              </w:rPr>
              <w:t>«О порядке признания</w:t>
            </w:r>
            <w:r>
              <w:rPr>
                <w:rFonts w:eastAsia="Calibri"/>
                <w:sz w:val="28"/>
                <w:szCs w:val="28"/>
                <w:lang w:eastAsia="en-US"/>
              </w:rPr>
              <w:t xml:space="preserve"> </w:t>
            </w:r>
            <w:r w:rsidRPr="0050128D">
              <w:rPr>
                <w:rFonts w:eastAsia="Calibri"/>
                <w:sz w:val="28"/>
                <w:szCs w:val="28"/>
                <w:lang w:eastAsia="en-US"/>
              </w:rPr>
              <w:t>граждан малоимущими,</w:t>
            </w:r>
            <w:r>
              <w:rPr>
                <w:rFonts w:eastAsia="Calibri"/>
                <w:sz w:val="28"/>
                <w:szCs w:val="28"/>
                <w:lang w:eastAsia="en-US"/>
              </w:rPr>
              <w:t xml:space="preserve"> </w:t>
            </w:r>
            <w:r w:rsidRPr="0050128D">
              <w:rPr>
                <w:rFonts w:eastAsia="Calibri"/>
                <w:sz w:val="28"/>
                <w:szCs w:val="28"/>
                <w:lang w:eastAsia="en-US"/>
              </w:rPr>
              <w:t>порядке определения</w:t>
            </w:r>
            <w:r>
              <w:rPr>
                <w:rFonts w:eastAsia="Calibri"/>
                <w:sz w:val="28"/>
                <w:szCs w:val="28"/>
                <w:lang w:eastAsia="en-US"/>
              </w:rPr>
              <w:t xml:space="preserve"> </w:t>
            </w:r>
            <w:r w:rsidRPr="0050128D">
              <w:rPr>
                <w:rFonts w:eastAsia="Calibri"/>
                <w:sz w:val="28"/>
                <w:szCs w:val="28"/>
                <w:lang w:eastAsia="en-US"/>
              </w:rPr>
              <w:t>объема дохода,</w:t>
            </w:r>
            <w:r>
              <w:rPr>
                <w:rFonts w:eastAsia="Calibri"/>
                <w:sz w:val="28"/>
                <w:szCs w:val="28"/>
                <w:lang w:eastAsia="en-US"/>
              </w:rPr>
              <w:t xml:space="preserve"> </w:t>
            </w:r>
            <w:r w:rsidRPr="0050128D">
              <w:rPr>
                <w:rFonts w:eastAsia="Calibri"/>
                <w:sz w:val="28"/>
                <w:szCs w:val="28"/>
                <w:lang w:eastAsia="en-US"/>
              </w:rPr>
              <w:t>приходящегося на</w:t>
            </w:r>
            <w:r>
              <w:rPr>
                <w:rFonts w:eastAsia="Calibri"/>
                <w:sz w:val="28"/>
                <w:szCs w:val="28"/>
                <w:lang w:eastAsia="en-US"/>
              </w:rPr>
              <w:t xml:space="preserve"> </w:t>
            </w:r>
            <w:r w:rsidRPr="0050128D">
              <w:rPr>
                <w:rFonts w:eastAsia="Calibri"/>
                <w:sz w:val="28"/>
                <w:szCs w:val="28"/>
                <w:lang w:eastAsia="en-US"/>
              </w:rPr>
              <w:t>каждого члена семьи и</w:t>
            </w:r>
            <w:r>
              <w:rPr>
                <w:rFonts w:eastAsia="Calibri"/>
                <w:sz w:val="28"/>
                <w:szCs w:val="28"/>
                <w:lang w:eastAsia="en-US"/>
              </w:rPr>
              <w:t xml:space="preserve"> </w:t>
            </w:r>
            <w:r w:rsidRPr="0050128D">
              <w:rPr>
                <w:rFonts w:eastAsia="Calibri"/>
                <w:sz w:val="28"/>
                <w:szCs w:val="28"/>
                <w:lang w:eastAsia="en-US"/>
              </w:rPr>
              <w:t>подлежащего</w:t>
            </w:r>
            <w:r>
              <w:rPr>
                <w:rFonts w:eastAsia="Calibri"/>
                <w:sz w:val="28"/>
                <w:szCs w:val="28"/>
                <w:lang w:eastAsia="en-US"/>
              </w:rPr>
              <w:t xml:space="preserve"> </w:t>
            </w:r>
            <w:r w:rsidRPr="0050128D">
              <w:rPr>
                <w:rFonts w:eastAsia="Calibri"/>
                <w:sz w:val="28"/>
                <w:szCs w:val="28"/>
                <w:lang w:eastAsia="en-US"/>
              </w:rPr>
              <w:t>налогообложению, в</w:t>
            </w:r>
            <w:r>
              <w:rPr>
                <w:rFonts w:eastAsia="Calibri"/>
                <w:sz w:val="28"/>
                <w:szCs w:val="28"/>
                <w:lang w:eastAsia="en-US"/>
              </w:rPr>
              <w:t xml:space="preserve"> </w:t>
            </w:r>
            <w:r w:rsidRPr="0050128D">
              <w:rPr>
                <w:rFonts w:eastAsia="Calibri"/>
                <w:sz w:val="28"/>
                <w:szCs w:val="28"/>
                <w:lang w:eastAsia="en-US"/>
              </w:rPr>
              <w:t>целях предоставления</w:t>
            </w:r>
            <w:r>
              <w:rPr>
                <w:rFonts w:eastAsia="Calibri"/>
                <w:sz w:val="28"/>
                <w:szCs w:val="28"/>
                <w:lang w:eastAsia="en-US"/>
              </w:rPr>
              <w:t xml:space="preserve"> </w:t>
            </w:r>
            <w:r w:rsidRPr="0050128D">
              <w:rPr>
                <w:rFonts w:eastAsia="Calibri"/>
                <w:sz w:val="28"/>
                <w:szCs w:val="28"/>
                <w:lang w:eastAsia="en-US"/>
              </w:rPr>
              <w:t>гражданам по договорам</w:t>
            </w:r>
            <w:r>
              <w:rPr>
                <w:rFonts w:eastAsia="Calibri"/>
                <w:sz w:val="28"/>
                <w:szCs w:val="28"/>
                <w:lang w:eastAsia="en-US"/>
              </w:rPr>
              <w:t xml:space="preserve"> </w:t>
            </w:r>
            <w:r w:rsidRPr="0050128D">
              <w:rPr>
                <w:rFonts w:eastAsia="Calibri"/>
                <w:sz w:val="28"/>
                <w:szCs w:val="28"/>
                <w:lang w:eastAsia="en-US"/>
              </w:rPr>
              <w:t>социального найма</w:t>
            </w:r>
            <w:r>
              <w:rPr>
                <w:rFonts w:eastAsia="Calibri"/>
                <w:sz w:val="28"/>
                <w:szCs w:val="28"/>
                <w:lang w:eastAsia="en-US"/>
              </w:rPr>
              <w:t xml:space="preserve"> </w:t>
            </w:r>
            <w:r w:rsidRPr="0050128D">
              <w:rPr>
                <w:rFonts w:eastAsia="Calibri"/>
                <w:sz w:val="28"/>
                <w:szCs w:val="28"/>
                <w:lang w:eastAsia="en-US"/>
              </w:rPr>
              <w:lastRenderedPageBreak/>
              <w:t>жилых помещений</w:t>
            </w:r>
            <w:r>
              <w:rPr>
                <w:rFonts w:eastAsia="Calibri"/>
                <w:sz w:val="28"/>
                <w:szCs w:val="28"/>
                <w:lang w:eastAsia="en-US"/>
              </w:rPr>
              <w:t xml:space="preserve"> </w:t>
            </w:r>
            <w:r w:rsidRPr="0050128D">
              <w:rPr>
                <w:rFonts w:eastAsia="Calibri"/>
                <w:sz w:val="28"/>
                <w:szCs w:val="28"/>
                <w:lang w:eastAsia="en-US"/>
              </w:rPr>
              <w:t>муниципального</w:t>
            </w:r>
            <w:r>
              <w:rPr>
                <w:rFonts w:eastAsia="Calibri"/>
                <w:sz w:val="28"/>
                <w:szCs w:val="28"/>
                <w:lang w:eastAsia="en-US"/>
              </w:rPr>
              <w:t xml:space="preserve"> </w:t>
            </w:r>
            <w:r w:rsidRPr="0050128D">
              <w:rPr>
                <w:rFonts w:eastAsia="Calibri"/>
                <w:sz w:val="28"/>
                <w:szCs w:val="28"/>
                <w:lang w:eastAsia="en-US"/>
              </w:rPr>
              <w:t>жилищного фонда в</w:t>
            </w:r>
            <w:r>
              <w:rPr>
                <w:rFonts w:eastAsia="Calibri"/>
                <w:sz w:val="28"/>
                <w:szCs w:val="28"/>
                <w:lang w:eastAsia="en-US"/>
              </w:rPr>
              <w:t xml:space="preserve"> </w:t>
            </w:r>
            <w:r w:rsidRPr="0050128D">
              <w:rPr>
                <w:rFonts w:eastAsia="Calibri"/>
                <w:sz w:val="28"/>
                <w:szCs w:val="28"/>
                <w:lang w:eastAsia="en-US"/>
              </w:rPr>
              <w:t>Иркутской области»</w:t>
            </w:r>
          </w:p>
        </w:tc>
        <w:tc>
          <w:tcPr>
            <w:tcW w:w="2537"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lastRenderedPageBreak/>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jc w:val="both"/>
              <w:rPr>
                <w:rFonts w:eastAsia="Calibri"/>
                <w:sz w:val="28"/>
                <w:szCs w:val="28"/>
                <w:lang w:eastAsia="en-US"/>
              </w:rPr>
            </w:pPr>
            <w:r w:rsidRPr="0050128D">
              <w:rPr>
                <w:rFonts w:eastAsia="Calibri"/>
                <w:sz w:val="28"/>
                <w:szCs w:val="28"/>
                <w:lang w:eastAsia="en-US"/>
              </w:rPr>
              <w:t>Постановление от 19.05.2020 № 27 (с изм.от 05.10.2021 № 57)</w:t>
            </w:r>
          </w:p>
        </w:tc>
      </w:tr>
      <w:tr w:rsidR="00BC5DF5" w:rsidRPr="00FA7A4B" w:rsidTr="009711D5">
        <w:tc>
          <w:tcPr>
            <w:tcW w:w="706" w:type="dxa"/>
            <w:shd w:val="clear" w:color="auto" w:fill="auto"/>
          </w:tcPr>
          <w:p w:rsidR="00BC5DF5" w:rsidRPr="0050128D" w:rsidRDefault="00BC5DF5" w:rsidP="009711D5">
            <w:pPr>
              <w:widowControl w:val="0"/>
              <w:jc w:val="center"/>
              <w:rPr>
                <w:rFonts w:eastAsia="Calibri"/>
                <w:sz w:val="28"/>
                <w:szCs w:val="28"/>
                <w:lang w:eastAsia="en-US"/>
              </w:rPr>
            </w:pPr>
            <w:r w:rsidRPr="0050128D">
              <w:rPr>
                <w:rFonts w:eastAsia="Calibri"/>
                <w:sz w:val="28"/>
                <w:szCs w:val="28"/>
                <w:lang w:eastAsia="en-US"/>
              </w:rPr>
              <w:lastRenderedPageBreak/>
              <w:t>1.19</w:t>
            </w:r>
          </w:p>
        </w:tc>
        <w:tc>
          <w:tcPr>
            <w:tcW w:w="2831" w:type="dxa"/>
            <w:shd w:val="clear" w:color="auto" w:fill="auto"/>
          </w:tcPr>
          <w:p w:rsidR="00BC5DF5" w:rsidRPr="0050128D" w:rsidRDefault="00BC5DF5" w:rsidP="009711D5">
            <w:pPr>
              <w:widowControl w:val="0"/>
              <w:jc w:val="both"/>
              <w:rPr>
                <w:rFonts w:eastAsia="Calibri"/>
                <w:sz w:val="28"/>
                <w:szCs w:val="28"/>
              </w:rPr>
            </w:pPr>
            <w:r w:rsidRPr="0050128D">
              <w:rPr>
                <w:rFonts w:eastAsia="Calibri"/>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3234" w:type="dxa"/>
            <w:shd w:val="clear" w:color="auto" w:fill="auto"/>
          </w:tcPr>
          <w:p w:rsidR="00BC5DF5" w:rsidRPr="0050128D" w:rsidRDefault="00BC5DF5" w:rsidP="009711D5">
            <w:pPr>
              <w:widowControl w:val="0"/>
              <w:jc w:val="both"/>
              <w:rPr>
                <w:rFonts w:eastAsia="Calibri"/>
                <w:sz w:val="28"/>
                <w:szCs w:val="28"/>
                <w:lang w:eastAsia="en-US"/>
              </w:rPr>
            </w:pPr>
            <w:r w:rsidRPr="0050128D">
              <w:rPr>
                <w:rFonts w:eastAsia="Calibri"/>
                <w:sz w:val="28"/>
                <w:szCs w:val="28"/>
                <w:lang w:eastAsia="en-US"/>
              </w:rPr>
              <w:t>статьи 21, 34.2 Налогового кодекса Российской Федерации;</w:t>
            </w:r>
          </w:p>
          <w:p w:rsidR="00BC5DF5" w:rsidRPr="0050128D" w:rsidRDefault="00BC5DF5" w:rsidP="009711D5">
            <w:pPr>
              <w:widowControl w:val="0"/>
              <w:jc w:val="both"/>
              <w:rPr>
                <w:rFonts w:eastAsia="Calibri"/>
                <w:color w:val="FF0000"/>
                <w:sz w:val="28"/>
                <w:szCs w:val="28"/>
                <w:lang w:eastAsia="en-US"/>
              </w:rPr>
            </w:pPr>
            <w:r w:rsidRPr="0050128D">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w:t>
            </w:r>
          </w:p>
        </w:tc>
        <w:tc>
          <w:tcPr>
            <w:tcW w:w="2537" w:type="dxa"/>
            <w:shd w:val="clear" w:color="auto" w:fill="auto"/>
          </w:tcPr>
          <w:p w:rsidR="00BC5DF5" w:rsidRPr="0050128D" w:rsidRDefault="00BC5DF5" w:rsidP="009711D5">
            <w:pPr>
              <w:widowControl w:val="0"/>
              <w:jc w:val="both"/>
              <w:rPr>
                <w:rFonts w:eastAsia="Calibri"/>
                <w:color w:val="FF0000"/>
                <w:sz w:val="28"/>
                <w:szCs w:val="28"/>
                <w:lang w:eastAsia="en-US"/>
              </w:rPr>
            </w:pPr>
            <w:r w:rsidRPr="0050128D">
              <w:rPr>
                <w:rFonts w:eastAsia="Calibri"/>
                <w:sz w:val="28"/>
                <w:szCs w:val="28"/>
                <w:lang w:eastAsia="en-US"/>
              </w:rPr>
              <w:t>Среднинское городское поселение Усольского муниципального района Иркутской области</w:t>
            </w:r>
          </w:p>
        </w:tc>
        <w:tc>
          <w:tcPr>
            <w:tcW w:w="2566" w:type="dxa"/>
            <w:shd w:val="clear" w:color="auto" w:fill="auto"/>
          </w:tcPr>
          <w:p w:rsidR="00BC5DF5" w:rsidRPr="0050128D" w:rsidRDefault="00BC5DF5" w:rsidP="009711D5">
            <w:pPr>
              <w:widowControl w:val="0"/>
              <w:jc w:val="center"/>
              <w:rPr>
                <w:rFonts w:eastAsia="Calibri"/>
                <w:sz w:val="28"/>
                <w:szCs w:val="28"/>
                <w:lang w:eastAsia="en-US"/>
              </w:rPr>
            </w:pPr>
            <w:r w:rsidRPr="0050128D">
              <w:rPr>
                <w:rFonts w:eastAsia="Calibri"/>
                <w:sz w:val="28"/>
                <w:szCs w:val="28"/>
                <w:lang w:eastAsia="en-US"/>
              </w:rPr>
              <w:t>бесплатно</w:t>
            </w:r>
          </w:p>
        </w:tc>
        <w:tc>
          <w:tcPr>
            <w:tcW w:w="2835" w:type="dxa"/>
            <w:shd w:val="clear" w:color="auto" w:fill="auto"/>
          </w:tcPr>
          <w:p w:rsidR="00BC5DF5" w:rsidRPr="0050128D" w:rsidRDefault="00BC5DF5" w:rsidP="009711D5">
            <w:pPr>
              <w:widowControl w:val="0"/>
              <w:jc w:val="both"/>
              <w:rPr>
                <w:rFonts w:eastAsia="Calibri"/>
                <w:sz w:val="28"/>
                <w:szCs w:val="28"/>
                <w:lang w:eastAsia="en-US"/>
              </w:rPr>
            </w:pPr>
            <w:r w:rsidRPr="0050128D">
              <w:rPr>
                <w:rFonts w:eastAsia="Calibri"/>
                <w:sz w:val="28"/>
                <w:szCs w:val="28"/>
                <w:lang w:eastAsia="en-US"/>
              </w:rPr>
              <w:t>Постановление от</w:t>
            </w:r>
          </w:p>
          <w:p w:rsidR="00BC5DF5" w:rsidRPr="0050128D" w:rsidRDefault="00BC5DF5" w:rsidP="009711D5">
            <w:pPr>
              <w:widowControl w:val="0"/>
              <w:jc w:val="both"/>
              <w:rPr>
                <w:rFonts w:eastAsia="Calibri"/>
                <w:sz w:val="28"/>
                <w:szCs w:val="28"/>
                <w:lang w:eastAsia="en-US"/>
              </w:rPr>
            </w:pPr>
            <w:r w:rsidRPr="0050128D">
              <w:rPr>
                <w:rFonts w:eastAsia="Calibri"/>
                <w:sz w:val="28"/>
                <w:szCs w:val="28"/>
                <w:lang w:eastAsia="en-US"/>
              </w:rPr>
              <w:t xml:space="preserve">24.11.2021 № 74 </w:t>
            </w:r>
          </w:p>
        </w:tc>
      </w:tr>
    </w:tbl>
    <w:p w:rsidR="00BC5DF5" w:rsidRDefault="00BC5DF5" w:rsidP="00BC5DF5">
      <w:pPr>
        <w:pStyle w:val="ConsPlusNormal"/>
        <w:widowControl w:val="0"/>
        <w:suppressAutoHyphens w:val="0"/>
        <w:ind w:firstLine="709"/>
        <w:contextualSpacing/>
        <w:jc w:val="center"/>
        <w:outlineLvl w:val="2"/>
        <w:rPr>
          <w:rFonts w:ascii="Times New Roman" w:hAnsi="Times New Roman" w:cs="Times New Roman"/>
          <w:sz w:val="28"/>
          <w:szCs w:val="28"/>
        </w:rPr>
      </w:pPr>
    </w:p>
    <w:p w:rsidR="00BC5DF5" w:rsidRPr="003F6281" w:rsidRDefault="00BC5DF5" w:rsidP="00BC5DF5">
      <w:pPr>
        <w:pStyle w:val="ConsPlusNormal"/>
        <w:widowControl w:val="0"/>
        <w:suppressAutoHyphens w:val="0"/>
        <w:ind w:firstLine="709"/>
        <w:contextualSpacing/>
        <w:jc w:val="center"/>
        <w:outlineLvl w:val="2"/>
        <w:rPr>
          <w:rFonts w:ascii="Times New Roman" w:hAnsi="Times New Roman" w:cs="Times New Roman"/>
          <w:b/>
          <w:bCs/>
          <w:sz w:val="28"/>
          <w:szCs w:val="28"/>
        </w:rPr>
      </w:pPr>
      <w:r w:rsidRPr="003F6281">
        <w:rPr>
          <w:rFonts w:ascii="Times New Roman" w:hAnsi="Times New Roman" w:cs="Times New Roman"/>
          <w:b/>
          <w:bCs/>
          <w:sz w:val="28"/>
          <w:szCs w:val="28"/>
        </w:rPr>
        <w:t>2. Услуги,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C5DF5" w:rsidRPr="003F6281" w:rsidRDefault="00BC5DF5" w:rsidP="00BC5DF5">
      <w:pPr>
        <w:pStyle w:val="ConsPlusNormal"/>
        <w:widowControl w:val="0"/>
        <w:suppressAutoHyphens w:val="0"/>
        <w:ind w:firstLine="709"/>
        <w:contextualSpacing/>
        <w:rPr>
          <w:rFonts w:ascii="Times New Roman" w:hAnsi="Times New Roman" w:cs="Times New Roman"/>
          <w:b/>
          <w:bCs/>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4086"/>
      </w:tblGrid>
      <w:tr w:rsidR="00BC5DF5" w:rsidRPr="002C41C6" w:rsidTr="009711D5">
        <w:tc>
          <w:tcPr>
            <w:tcW w:w="644" w:type="dxa"/>
          </w:tcPr>
          <w:p w:rsidR="00BC5DF5" w:rsidRPr="002C41C6" w:rsidRDefault="00BC5DF5" w:rsidP="009711D5">
            <w:pPr>
              <w:pStyle w:val="ConsPlusNormal"/>
              <w:widowControl w:val="0"/>
              <w:suppressAutoHyphens w:val="0"/>
              <w:ind w:firstLine="0"/>
              <w:contextualSpacing/>
              <w:jc w:val="center"/>
              <w:rPr>
                <w:rFonts w:ascii="Times New Roman" w:hAnsi="Times New Roman" w:cs="Times New Roman"/>
                <w:sz w:val="28"/>
                <w:szCs w:val="28"/>
              </w:rPr>
            </w:pPr>
            <w:r>
              <w:rPr>
                <w:rFonts w:ascii="Times New Roman" w:hAnsi="Times New Roman" w:cs="Times New Roman"/>
                <w:sz w:val="28"/>
                <w:szCs w:val="28"/>
              </w:rPr>
              <w:t>№ п/п</w:t>
            </w:r>
          </w:p>
        </w:tc>
        <w:tc>
          <w:tcPr>
            <w:tcW w:w="14086" w:type="dxa"/>
          </w:tcPr>
          <w:p w:rsidR="00BC5DF5" w:rsidRPr="002C41C6" w:rsidRDefault="00BC5DF5" w:rsidP="009711D5">
            <w:pPr>
              <w:pStyle w:val="ConsPlusNormal"/>
              <w:widowControl w:val="0"/>
              <w:suppressAutoHyphens w:val="0"/>
              <w:ind w:firstLine="0"/>
              <w:contextualSpacing/>
              <w:jc w:val="center"/>
              <w:rPr>
                <w:rFonts w:ascii="Times New Roman" w:hAnsi="Times New Roman" w:cs="Times New Roman"/>
                <w:sz w:val="28"/>
                <w:szCs w:val="28"/>
              </w:rPr>
            </w:pPr>
            <w:r w:rsidRPr="002C41C6">
              <w:rPr>
                <w:rFonts w:ascii="Times New Roman" w:hAnsi="Times New Roman" w:cs="Times New Roman"/>
                <w:sz w:val="28"/>
                <w:szCs w:val="28"/>
              </w:rPr>
              <w:t>Наименование услуги</w:t>
            </w:r>
          </w:p>
        </w:tc>
      </w:tr>
      <w:tr w:rsidR="00BC5DF5" w:rsidRPr="002C41C6" w:rsidTr="009711D5">
        <w:tc>
          <w:tcPr>
            <w:tcW w:w="644" w:type="dxa"/>
          </w:tcPr>
          <w:p w:rsidR="00BC5DF5" w:rsidRPr="002C41C6" w:rsidRDefault="00BC5DF5" w:rsidP="009711D5">
            <w:pPr>
              <w:pStyle w:val="ConsPlusNormal"/>
              <w:widowControl w:val="0"/>
              <w:suppressAutoHyphens w:val="0"/>
              <w:ind w:firstLine="709"/>
              <w:contextualSpacing/>
              <w:jc w:val="center"/>
              <w:rPr>
                <w:rFonts w:ascii="Times New Roman" w:hAnsi="Times New Roman" w:cs="Times New Roman"/>
                <w:sz w:val="28"/>
                <w:szCs w:val="28"/>
              </w:rPr>
            </w:pPr>
            <w:r>
              <w:rPr>
                <w:rFonts w:ascii="Times New Roman" w:hAnsi="Times New Roman" w:cs="Times New Roman"/>
                <w:sz w:val="28"/>
                <w:szCs w:val="28"/>
              </w:rPr>
              <w:t>12.1</w:t>
            </w:r>
          </w:p>
        </w:tc>
        <w:tc>
          <w:tcPr>
            <w:tcW w:w="14086" w:type="dxa"/>
          </w:tcPr>
          <w:p w:rsidR="00BC5DF5" w:rsidRPr="002C41C6" w:rsidRDefault="00BC5DF5" w:rsidP="009711D5">
            <w:pPr>
              <w:pStyle w:val="ConsPlusNormal"/>
              <w:widowControl w:val="0"/>
              <w:suppressAutoHyphens w:val="0"/>
              <w:ind w:firstLine="0"/>
              <w:contextualSpacing/>
              <w:jc w:val="both"/>
              <w:rPr>
                <w:rFonts w:ascii="Times New Roman" w:hAnsi="Times New Roman" w:cs="Times New Roman"/>
                <w:sz w:val="28"/>
                <w:szCs w:val="28"/>
              </w:rPr>
            </w:pPr>
            <w:r w:rsidRPr="0050128D">
              <w:rPr>
                <w:rFonts w:ascii="Times New Roman" w:hAnsi="Times New Roman" w:cs="Times New Roman"/>
                <w:sz w:val="28"/>
                <w:szCs w:val="28"/>
              </w:rPr>
              <w:t>Выдача справок, выписок из похозяйственных книг городского поселения Среднинского муниципального образования</w:t>
            </w:r>
            <w:r>
              <w:rPr>
                <w:rFonts w:ascii="Times New Roman" w:hAnsi="Times New Roman" w:cs="Times New Roman"/>
                <w:sz w:val="28"/>
                <w:szCs w:val="28"/>
              </w:rPr>
              <w:t xml:space="preserve"> (решение Думы городского поселения Среднинского муниципального образования  от 26.12.2012 № 14 «</w:t>
            </w:r>
            <w:r w:rsidRPr="00F309F0">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городского поселения Среднинского муниципального образования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8"/>
                <w:szCs w:val="28"/>
              </w:rPr>
              <w:t>»)</w:t>
            </w:r>
          </w:p>
        </w:tc>
      </w:tr>
    </w:tbl>
    <w:p w:rsidR="00BC5DF5" w:rsidRPr="002C41C6" w:rsidRDefault="00BC5DF5" w:rsidP="00BC5DF5">
      <w:pPr>
        <w:pStyle w:val="ConsPlusNormal"/>
        <w:widowControl w:val="0"/>
        <w:suppressAutoHyphens w:val="0"/>
        <w:ind w:firstLine="709"/>
        <w:contextualSpacing/>
        <w:rPr>
          <w:rFonts w:ascii="Times New Roman" w:hAnsi="Times New Roman" w:cs="Times New Roman"/>
          <w:sz w:val="28"/>
          <w:szCs w:val="28"/>
        </w:rPr>
      </w:pPr>
    </w:p>
    <w:p w:rsidR="00A470DD" w:rsidRDefault="00A470DD">
      <w:bookmarkStart w:id="2" w:name="_GoBack"/>
      <w:bookmarkEnd w:id="2"/>
    </w:p>
    <w:sectPr w:rsidR="00A470DD" w:rsidSect="009D048C">
      <w:footnotePr>
        <w:numRestart w:val="eachPage"/>
      </w:footnotePr>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C6"/>
    <w:rsid w:val="002322C6"/>
    <w:rsid w:val="00A470DD"/>
    <w:rsid w:val="00BC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05CD5-6B4B-43DE-8644-BE5D3A21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5DF5"/>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Normal">
    <w:name w:val="ConsPlusNormal"/>
    <w:rsid w:val="00BC5DF5"/>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2190</Words>
  <Characters>12485</Characters>
  <Application>Microsoft Office Word</Application>
  <DocSecurity>0</DocSecurity>
  <Lines>104</Lines>
  <Paragraphs>29</Paragraphs>
  <ScaleCrop>false</ScaleCrop>
  <Company>SPecialiST RePack</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2022-01-17T02:40:00Z</dcterms:created>
  <dcterms:modified xsi:type="dcterms:W3CDTF">2022-01-17T02:41:00Z</dcterms:modified>
</cp:coreProperties>
</file>