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431F4" w14:textId="5932D74A" w:rsidR="009E53A2" w:rsidRPr="00E27B3F" w:rsidRDefault="009E53A2" w:rsidP="009E53A2">
      <w:pPr>
        <w:jc w:val="right"/>
        <w:rPr>
          <w:rFonts w:eastAsia="Calibri"/>
        </w:rPr>
      </w:pPr>
      <w:r w:rsidRPr="00E27B3F">
        <w:rPr>
          <w:rFonts w:eastAsia="Calibri"/>
        </w:rPr>
        <w:t>Приложение 1</w:t>
      </w:r>
    </w:p>
    <w:p w14:paraId="3DAD232D" w14:textId="77777777" w:rsidR="009E53A2" w:rsidRPr="00E27B3F" w:rsidRDefault="009E53A2" w:rsidP="009E53A2">
      <w:pPr>
        <w:jc w:val="right"/>
        <w:rPr>
          <w:rFonts w:eastAsia="Calibri"/>
        </w:rPr>
      </w:pPr>
      <w:r w:rsidRPr="00E27B3F">
        <w:rPr>
          <w:rFonts w:eastAsia="Calibri"/>
        </w:rPr>
        <w:t>Утверждено распоряжением администрации</w:t>
      </w:r>
    </w:p>
    <w:p w14:paraId="362B3E67" w14:textId="77777777" w:rsidR="009E53A2" w:rsidRPr="00E27B3F" w:rsidRDefault="009E53A2" w:rsidP="009E53A2">
      <w:pPr>
        <w:jc w:val="right"/>
        <w:rPr>
          <w:rFonts w:eastAsia="Calibri"/>
        </w:rPr>
      </w:pPr>
      <w:r w:rsidRPr="00E27B3F">
        <w:rPr>
          <w:rFonts w:eastAsia="Calibri"/>
        </w:rPr>
        <w:t>Усольского муниципального района</w:t>
      </w:r>
    </w:p>
    <w:p w14:paraId="3405D314" w14:textId="77777777" w:rsidR="009E53A2" w:rsidRPr="00E27B3F" w:rsidRDefault="009E53A2" w:rsidP="009E53A2">
      <w:pPr>
        <w:jc w:val="right"/>
        <w:rPr>
          <w:rFonts w:eastAsia="Calibri"/>
        </w:rPr>
      </w:pPr>
      <w:r w:rsidRPr="00E27B3F">
        <w:rPr>
          <w:rFonts w:eastAsia="Calibri"/>
        </w:rPr>
        <w:t>Иркутской области</w:t>
      </w:r>
    </w:p>
    <w:p w14:paraId="5E7F820D" w14:textId="77777777" w:rsidR="009E53A2" w:rsidRPr="00E27B3F" w:rsidRDefault="009E53A2" w:rsidP="009E53A2">
      <w:pPr>
        <w:widowControl w:val="0"/>
        <w:autoSpaceDE w:val="0"/>
        <w:autoSpaceDN w:val="0"/>
        <w:adjustRightInd w:val="0"/>
        <w:jc w:val="center"/>
        <w:rPr>
          <w:rFonts w:eastAsia="Calibri"/>
          <w:b/>
        </w:rPr>
      </w:pPr>
      <w:r w:rsidRPr="00E27B3F">
        <w:rPr>
          <w:rFonts w:cs="Arial"/>
          <w:b/>
          <w:bCs/>
        </w:rPr>
        <w:t xml:space="preserve">                                                                                                                 </w:t>
      </w:r>
      <w:r w:rsidRPr="00E27B3F">
        <w:rPr>
          <w:rFonts w:cs="Arial"/>
        </w:rPr>
        <w:t>От__________№</w:t>
      </w:r>
      <w:r w:rsidRPr="00E27B3F">
        <w:rPr>
          <w:rFonts w:cs="Arial"/>
          <w:b/>
          <w:bCs/>
        </w:rPr>
        <w:t xml:space="preserve"> </w:t>
      </w:r>
      <w:r w:rsidRPr="002E3668">
        <w:rPr>
          <w:rFonts w:cs="Arial"/>
        </w:rPr>
        <w:t>______</w:t>
      </w:r>
    </w:p>
    <w:p w14:paraId="5CAD1A1E" w14:textId="77777777" w:rsidR="009E53A2" w:rsidRDefault="009E53A2" w:rsidP="009E53A2">
      <w:pPr>
        <w:widowControl w:val="0"/>
        <w:autoSpaceDE w:val="0"/>
        <w:autoSpaceDN w:val="0"/>
        <w:adjustRightInd w:val="0"/>
        <w:jc w:val="right"/>
        <w:rPr>
          <w:sz w:val="28"/>
          <w:szCs w:val="28"/>
        </w:rPr>
      </w:pPr>
    </w:p>
    <w:p w14:paraId="77CFD23A" w14:textId="77777777" w:rsidR="009E53A2" w:rsidRDefault="009E53A2" w:rsidP="009E53A2">
      <w:pPr>
        <w:widowControl w:val="0"/>
        <w:autoSpaceDE w:val="0"/>
        <w:autoSpaceDN w:val="0"/>
        <w:adjustRightInd w:val="0"/>
        <w:jc w:val="right"/>
        <w:rPr>
          <w:sz w:val="28"/>
          <w:szCs w:val="28"/>
        </w:rPr>
      </w:pPr>
    </w:p>
    <w:p w14:paraId="7AC0F965" w14:textId="77777777" w:rsidR="009E53A2" w:rsidRDefault="009E53A2" w:rsidP="009E53A2">
      <w:pPr>
        <w:jc w:val="center"/>
        <w:rPr>
          <w:b/>
          <w:bCs/>
          <w:sz w:val="28"/>
          <w:szCs w:val="28"/>
        </w:rPr>
      </w:pPr>
      <w:r>
        <w:rPr>
          <w:b/>
          <w:bCs/>
          <w:sz w:val="28"/>
          <w:szCs w:val="28"/>
        </w:rPr>
        <w:t>ПОЛОЖЕНИЕ</w:t>
      </w:r>
    </w:p>
    <w:p w14:paraId="34ACA645" w14:textId="15F5E0F1" w:rsidR="001759B2" w:rsidRDefault="001759B2" w:rsidP="009E53A2">
      <w:pPr>
        <w:jc w:val="center"/>
        <w:rPr>
          <w:b/>
          <w:bCs/>
          <w:sz w:val="28"/>
          <w:szCs w:val="28"/>
        </w:rPr>
      </w:pPr>
      <w:bookmarkStart w:id="0" w:name="_Hlk117853195"/>
      <w:r>
        <w:rPr>
          <w:b/>
          <w:bCs/>
          <w:sz w:val="28"/>
          <w:szCs w:val="28"/>
        </w:rPr>
        <w:t>о</w:t>
      </w:r>
      <w:r w:rsidR="009E53A2">
        <w:rPr>
          <w:b/>
          <w:bCs/>
          <w:sz w:val="28"/>
          <w:szCs w:val="28"/>
        </w:rPr>
        <w:t xml:space="preserve"> проведении </w:t>
      </w:r>
      <w:r w:rsidR="00DA2565">
        <w:rPr>
          <w:b/>
          <w:bCs/>
          <w:sz w:val="28"/>
          <w:szCs w:val="28"/>
        </w:rPr>
        <w:t>районного конкурса турист</w:t>
      </w:r>
      <w:r w:rsidR="00BB2CCF">
        <w:rPr>
          <w:b/>
          <w:bCs/>
          <w:sz w:val="28"/>
          <w:szCs w:val="28"/>
        </w:rPr>
        <w:t>с</w:t>
      </w:r>
      <w:r w:rsidR="00DA2565">
        <w:rPr>
          <w:b/>
          <w:bCs/>
          <w:sz w:val="28"/>
          <w:szCs w:val="28"/>
        </w:rPr>
        <w:t>ких проектов</w:t>
      </w:r>
      <w:r>
        <w:rPr>
          <w:b/>
          <w:bCs/>
          <w:sz w:val="28"/>
          <w:szCs w:val="28"/>
        </w:rPr>
        <w:t xml:space="preserve"> </w:t>
      </w:r>
    </w:p>
    <w:p w14:paraId="582CA17C" w14:textId="0B4D6F1F" w:rsidR="009E53A2" w:rsidRDefault="001759B2" w:rsidP="009E53A2">
      <w:pPr>
        <w:jc w:val="center"/>
        <w:rPr>
          <w:b/>
          <w:iCs/>
          <w:sz w:val="28"/>
          <w:szCs w:val="28"/>
        </w:rPr>
      </w:pPr>
      <w:r>
        <w:rPr>
          <w:b/>
          <w:bCs/>
          <w:sz w:val="28"/>
          <w:szCs w:val="28"/>
        </w:rPr>
        <w:t>(далее – Положение)</w:t>
      </w:r>
    </w:p>
    <w:bookmarkEnd w:id="0"/>
    <w:p w14:paraId="433BED62" w14:textId="77777777" w:rsidR="009E53A2" w:rsidRDefault="009E53A2" w:rsidP="009E53A2">
      <w:pPr>
        <w:jc w:val="center"/>
        <w:rPr>
          <w:b/>
          <w:iCs/>
          <w:sz w:val="28"/>
          <w:szCs w:val="28"/>
        </w:rPr>
      </w:pPr>
    </w:p>
    <w:p w14:paraId="6D0EB28C" w14:textId="0A347D9D" w:rsidR="009E53A2" w:rsidRDefault="009E53A2" w:rsidP="009E53A2">
      <w:pPr>
        <w:jc w:val="center"/>
        <w:rPr>
          <w:b/>
          <w:bCs/>
          <w:sz w:val="28"/>
          <w:szCs w:val="28"/>
        </w:rPr>
      </w:pPr>
      <w:r>
        <w:rPr>
          <w:b/>
          <w:bCs/>
          <w:sz w:val="28"/>
          <w:szCs w:val="28"/>
        </w:rPr>
        <w:t>1.Общ</w:t>
      </w:r>
      <w:r w:rsidR="001759B2">
        <w:rPr>
          <w:b/>
          <w:bCs/>
          <w:sz w:val="28"/>
          <w:szCs w:val="28"/>
        </w:rPr>
        <w:t>и</w:t>
      </w:r>
      <w:r>
        <w:rPr>
          <w:b/>
          <w:bCs/>
          <w:sz w:val="28"/>
          <w:szCs w:val="28"/>
        </w:rPr>
        <w:t>е положения</w:t>
      </w:r>
    </w:p>
    <w:p w14:paraId="565E97D0" w14:textId="14C34629" w:rsidR="001759B2" w:rsidRDefault="009E53A2" w:rsidP="001759B2">
      <w:pPr>
        <w:ind w:firstLine="708"/>
        <w:jc w:val="both"/>
        <w:rPr>
          <w:sz w:val="28"/>
          <w:szCs w:val="28"/>
        </w:rPr>
      </w:pPr>
      <w:r w:rsidRPr="006B6E94">
        <w:rPr>
          <w:sz w:val="28"/>
          <w:szCs w:val="28"/>
        </w:rPr>
        <w:t>1.Настоящее положение определяет</w:t>
      </w:r>
      <w:r>
        <w:rPr>
          <w:sz w:val="28"/>
          <w:szCs w:val="28"/>
        </w:rPr>
        <w:t xml:space="preserve"> </w:t>
      </w:r>
      <w:r w:rsidR="009742A8">
        <w:rPr>
          <w:sz w:val="28"/>
          <w:szCs w:val="28"/>
        </w:rPr>
        <w:t xml:space="preserve">цели, задачи, </w:t>
      </w:r>
      <w:r w:rsidR="009742A8" w:rsidRPr="006B6E94">
        <w:rPr>
          <w:sz w:val="28"/>
          <w:szCs w:val="28"/>
        </w:rPr>
        <w:t>сроки проведения</w:t>
      </w:r>
      <w:r w:rsidR="009742A8">
        <w:rPr>
          <w:sz w:val="28"/>
          <w:szCs w:val="28"/>
        </w:rPr>
        <w:t>,</w:t>
      </w:r>
      <w:r w:rsidR="009742A8" w:rsidRPr="006B6E94">
        <w:rPr>
          <w:sz w:val="28"/>
          <w:szCs w:val="28"/>
        </w:rPr>
        <w:t xml:space="preserve"> </w:t>
      </w:r>
      <w:r w:rsidRPr="006B6E94">
        <w:rPr>
          <w:sz w:val="28"/>
          <w:szCs w:val="28"/>
        </w:rPr>
        <w:t>порядок</w:t>
      </w:r>
      <w:r w:rsidR="009742A8">
        <w:rPr>
          <w:sz w:val="28"/>
          <w:szCs w:val="28"/>
        </w:rPr>
        <w:t xml:space="preserve"> и</w:t>
      </w:r>
      <w:r w:rsidRPr="006B6E94">
        <w:rPr>
          <w:sz w:val="28"/>
          <w:szCs w:val="28"/>
        </w:rPr>
        <w:t xml:space="preserve"> условия проведения </w:t>
      </w:r>
      <w:r w:rsidR="009742A8">
        <w:rPr>
          <w:sz w:val="28"/>
          <w:szCs w:val="28"/>
        </w:rPr>
        <w:t xml:space="preserve">районного </w:t>
      </w:r>
      <w:r w:rsidRPr="006B6E94">
        <w:rPr>
          <w:sz w:val="28"/>
          <w:szCs w:val="28"/>
        </w:rPr>
        <w:t xml:space="preserve">конкурса </w:t>
      </w:r>
      <w:r w:rsidR="009742A8">
        <w:rPr>
          <w:sz w:val="28"/>
          <w:szCs w:val="28"/>
        </w:rPr>
        <w:t xml:space="preserve">туристских </w:t>
      </w:r>
      <w:r w:rsidR="001759B2">
        <w:rPr>
          <w:sz w:val="28"/>
          <w:szCs w:val="28"/>
        </w:rPr>
        <w:t>проектов</w:t>
      </w:r>
      <w:r>
        <w:rPr>
          <w:sz w:val="28"/>
          <w:szCs w:val="28"/>
        </w:rPr>
        <w:t xml:space="preserve"> </w:t>
      </w:r>
      <w:r w:rsidRPr="006B6E94">
        <w:rPr>
          <w:sz w:val="28"/>
          <w:szCs w:val="28"/>
        </w:rPr>
        <w:t xml:space="preserve">(далее – </w:t>
      </w:r>
      <w:r>
        <w:rPr>
          <w:sz w:val="28"/>
          <w:szCs w:val="28"/>
        </w:rPr>
        <w:t>К</w:t>
      </w:r>
      <w:r w:rsidRPr="006B6E94">
        <w:rPr>
          <w:sz w:val="28"/>
          <w:szCs w:val="28"/>
        </w:rPr>
        <w:t>онкурс).</w:t>
      </w:r>
    </w:p>
    <w:p w14:paraId="5A9BEB45" w14:textId="0FAC0C3F" w:rsidR="009E53A2" w:rsidRDefault="009E53A2" w:rsidP="001759B2">
      <w:pPr>
        <w:ind w:firstLine="708"/>
        <w:jc w:val="center"/>
        <w:rPr>
          <w:b/>
          <w:bCs/>
          <w:sz w:val="28"/>
          <w:szCs w:val="28"/>
        </w:rPr>
      </w:pPr>
      <w:r>
        <w:rPr>
          <w:b/>
          <w:bCs/>
          <w:sz w:val="28"/>
          <w:szCs w:val="28"/>
        </w:rPr>
        <w:t>2.Цель и задачи Конкурса</w:t>
      </w:r>
    </w:p>
    <w:p w14:paraId="2A9DAE2E" w14:textId="05F2F8FB" w:rsidR="009E53A2" w:rsidRPr="00C23765" w:rsidRDefault="00404E87" w:rsidP="009E53A2">
      <w:pPr>
        <w:shd w:val="clear" w:color="auto" w:fill="FFFFFF"/>
        <w:ind w:firstLine="709"/>
        <w:jc w:val="both"/>
        <w:rPr>
          <w:color w:val="FF0000"/>
          <w:sz w:val="28"/>
          <w:szCs w:val="28"/>
        </w:rPr>
      </w:pPr>
      <w:r>
        <w:rPr>
          <w:color w:val="000000"/>
          <w:sz w:val="28"/>
          <w:szCs w:val="28"/>
        </w:rPr>
        <w:t>2</w:t>
      </w:r>
      <w:r w:rsidR="009E53A2" w:rsidRPr="00C23765">
        <w:rPr>
          <w:color w:val="000000"/>
          <w:sz w:val="28"/>
          <w:szCs w:val="28"/>
        </w:rPr>
        <w:t xml:space="preserve">.Цель Конкурса </w:t>
      </w:r>
      <w:r w:rsidR="009E53A2">
        <w:rPr>
          <w:color w:val="000000"/>
          <w:sz w:val="28"/>
          <w:szCs w:val="28"/>
        </w:rPr>
        <w:t xml:space="preserve">– содействие </w:t>
      </w:r>
      <w:r w:rsidR="009E53A2" w:rsidRPr="00C23765">
        <w:rPr>
          <w:color w:val="000000"/>
          <w:sz w:val="28"/>
          <w:szCs w:val="28"/>
        </w:rPr>
        <w:t>развитию туризма через формирование</w:t>
      </w:r>
      <w:r w:rsidR="009E53A2">
        <w:rPr>
          <w:color w:val="000000"/>
          <w:sz w:val="28"/>
          <w:szCs w:val="28"/>
        </w:rPr>
        <w:t xml:space="preserve"> </w:t>
      </w:r>
      <w:r w:rsidR="009E53A2" w:rsidRPr="00C23765">
        <w:rPr>
          <w:color w:val="000000"/>
          <w:sz w:val="28"/>
          <w:szCs w:val="28"/>
        </w:rPr>
        <w:t>новых</w:t>
      </w:r>
      <w:r w:rsidR="009E53A2">
        <w:rPr>
          <w:color w:val="000000"/>
          <w:sz w:val="28"/>
          <w:szCs w:val="28"/>
        </w:rPr>
        <w:t xml:space="preserve"> </w:t>
      </w:r>
      <w:r w:rsidR="009E53A2" w:rsidRPr="00C23765">
        <w:rPr>
          <w:color w:val="000000"/>
          <w:sz w:val="28"/>
          <w:szCs w:val="28"/>
        </w:rPr>
        <w:t>турист</w:t>
      </w:r>
      <w:r w:rsidR="009E53A2">
        <w:rPr>
          <w:color w:val="000000"/>
          <w:sz w:val="28"/>
          <w:szCs w:val="28"/>
        </w:rPr>
        <w:t>с</w:t>
      </w:r>
      <w:r w:rsidR="009E53A2" w:rsidRPr="00C23765">
        <w:rPr>
          <w:color w:val="000000"/>
          <w:sz w:val="28"/>
          <w:szCs w:val="28"/>
        </w:rPr>
        <w:t>ких</w:t>
      </w:r>
      <w:r w:rsidR="009E53A2">
        <w:rPr>
          <w:color w:val="000000"/>
          <w:sz w:val="28"/>
          <w:szCs w:val="28"/>
        </w:rPr>
        <w:t xml:space="preserve"> </w:t>
      </w:r>
      <w:r w:rsidR="009E53A2" w:rsidRPr="00C23765">
        <w:rPr>
          <w:color w:val="000000"/>
          <w:sz w:val="28"/>
          <w:szCs w:val="28"/>
        </w:rPr>
        <w:t>маршрутов</w:t>
      </w:r>
      <w:r w:rsidR="009E53A2">
        <w:rPr>
          <w:color w:val="000000"/>
          <w:sz w:val="28"/>
          <w:szCs w:val="28"/>
        </w:rPr>
        <w:t xml:space="preserve"> </w:t>
      </w:r>
      <w:r w:rsidR="009E53A2" w:rsidRPr="00C23765">
        <w:rPr>
          <w:color w:val="000000"/>
          <w:sz w:val="28"/>
          <w:szCs w:val="28"/>
        </w:rPr>
        <w:t>на</w:t>
      </w:r>
      <w:r w:rsidR="009E53A2">
        <w:rPr>
          <w:color w:val="000000"/>
          <w:sz w:val="28"/>
          <w:szCs w:val="28"/>
        </w:rPr>
        <w:t xml:space="preserve"> </w:t>
      </w:r>
      <w:r w:rsidR="009E53A2" w:rsidRPr="00C23765">
        <w:rPr>
          <w:color w:val="000000"/>
          <w:sz w:val="28"/>
          <w:szCs w:val="28"/>
        </w:rPr>
        <w:t>территории</w:t>
      </w:r>
      <w:r w:rsidR="009E53A2">
        <w:rPr>
          <w:color w:val="000000"/>
          <w:sz w:val="28"/>
          <w:szCs w:val="28"/>
        </w:rPr>
        <w:t xml:space="preserve"> Усольского муниципального района Иркутской области, </w:t>
      </w:r>
      <w:r w:rsidR="009E53A2" w:rsidRPr="00C23765">
        <w:rPr>
          <w:color w:val="000000"/>
          <w:sz w:val="28"/>
          <w:szCs w:val="28"/>
        </w:rPr>
        <w:t xml:space="preserve">популяризация </w:t>
      </w:r>
      <w:r w:rsidR="009E53A2">
        <w:rPr>
          <w:color w:val="000000"/>
          <w:sz w:val="28"/>
          <w:szCs w:val="28"/>
        </w:rPr>
        <w:t>путешествий по Усольскому муниципальному району Иркутской области.</w:t>
      </w:r>
    </w:p>
    <w:p w14:paraId="7E2FD4B4" w14:textId="554676AC" w:rsidR="009E53A2" w:rsidRPr="00C23765" w:rsidRDefault="003A0D9F" w:rsidP="009E53A2">
      <w:pPr>
        <w:shd w:val="clear" w:color="auto" w:fill="FFFFFF"/>
        <w:ind w:firstLine="709"/>
        <w:jc w:val="both"/>
        <w:rPr>
          <w:color w:val="000000"/>
          <w:sz w:val="28"/>
          <w:szCs w:val="28"/>
        </w:rPr>
      </w:pPr>
      <w:r>
        <w:rPr>
          <w:color w:val="000000"/>
          <w:sz w:val="28"/>
          <w:szCs w:val="28"/>
        </w:rPr>
        <w:t>3</w:t>
      </w:r>
      <w:r w:rsidR="009E53A2" w:rsidRPr="00C23765">
        <w:rPr>
          <w:color w:val="000000"/>
          <w:sz w:val="28"/>
          <w:szCs w:val="28"/>
        </w:rPr>
        <w:t>.Задачи Конкурса:</w:t>
      </w:r>
    </w:p>
    <w:p w14:paraId="0BFFEDDD" w14:textId="77777777" w:rsidR="009E53A2" w:rsidRPr="00C23765" w:rsidRDefault="009E53A2" w:rsidP="009E53A2">
      <w:pPr>
        <w:shd w:val="clear" w:color="auto" w:fill="FFFFFF"/>
        <w:ind w:firstLine="709"/>
        <w:jc w:val="both"/>
        <w:rPr>
          <w:color w:val="000000"/>
          <w:sz w:val="28"/>
          <w:szCs w:val="28"/>
        </w:rPr>
      </w:pPr>
      <w:r>
        <w:rPr>
          <w:color w:val="000000"/>
          <w:sz w:val="28"/>
          <w:szCs w:val="28"/>
        </w:rPr>
        <w:t>1)</w:t>
      </w:r>
      <w:r w:rsidRPr="00C23765">
        <w:rPr>
          <w:color w:val="000000"/>
          <w:sz w:val="28"/>
          <w:szCs w:val="28"/>
        </w:rPr>
        <w:t>создание конкурентоспособных туристских маршрутов для активизации сферы туризма;</w:t>
      </w:r>
    </w:p>
    <w:p w14:paraId="7454DD1F" w14:textId="7373ED6C" w:rsidR="009E53A2" w:rsidRDefault="009E53A2" w:rsidP="009E53A2">
      <w:pPr>
        <w:shd w:val="clear" w:color="auto" w:fill="FFFFFF"/>
        <w:ind w:firstLine="709"/>
        <w:jc w:val="both"/>
        <w:rPr>
          <w:color w:val="000000"/>
          <w:sz w:val="28"/>
          <w:szCs w:val="28"/>
        </w:rPr>
      </w:pPr>
      <w:r>
        <w:rPr>
          <w:color w:val="000000"/>
          <w:sz w:val="28"/>
          <w:szCs w:val="28"/>
        </w:rPr>
        <w:t>2)</w:t>
      </w:r>
      <w:r w:rsidRPr="00C23765">
        <w:rPr>
          <w:color w:val="000000"/>
          <w:sz w:val="28"/>
          <w:szCs w:val="28"/>
        </w:rPr>
        <w:t>выявление новых, малоизвестных достопримечательностей, которые могут быть использованы в создании туристских маршрутов;</w:t>
      </w:r>
    </w:p>
    <w:p w14:paraId="41683BD9" w14:textId="3DBBD04E" w:rsidR="003A0D9F" w:rsidRPr="00C23765" w:rsidRDefault="003A0D9F" w:rsidP="009E53A2">
      <w:pPr>
        <w:shd w:val="clear" w:color="auto" w:fill="FFFFFF"/>
        <w:ind w:firstLine="709"/>
        <w:jc w:val="both"/>
        <w:rPr>
          <w:color w:val="000000"/>
          <w:sz w:val="28"/>
          <w:szCs w:val="28"/>
        </w:rPr>
      </w:pPr>
      <w:r>
        <w:rPr>
          <w:color w:val="000000"/>
          <w:sz w:val="28"/>
          <w:szCs w:val="28"/>
        </w:rPr>
        <w:t>3)</w:t>
      </w:r>
      <w:r w:rsidRPr="003A0D9F">
        <w:rPr>
          <w:color w:val="000000"/>
          <w:sz w:val="28"/>
          <w:szCs w:val="28"/>
        </w:rPr>
        <w:t>выявление и популяризация конкурентоспособных, безопасных и востребованных туристских проектов для продвижения</w:t>
      </w:r>
      <w:r>
        <w:rPr>
          <w:color w:val="000000"/>
          <w:sz w:val="28"/>
          <w:szCs w:val="28"/>
        </w:rPr>
        <w:t>;</w:t>
      </w:r>
    </w:p>
    <w:p w14:paraId="76B3E40C" w14:textId="4DF01217" w:rsidR="009E53A2" w:rsidRPr="00C23765" w:rsidRDefault="003A0D9F" w:rsidP="009E53A2">
      <w:pPr>
        <w:shd w:val="clear" w:color="auto" w:fill="FFFFFF"/>
        <w:ind w:firstLine="709"/>
        <w:jc w:val="both"/>
        <w:rPr>
          <w:color w:val="000000"/>
          <w:sz w:val="28"/>
          <w:szCs w:val="28"/>
        </w:rPr>
      </w:pPr>
      <w:r>
        <w:rPr>
          <w:color w:val="000000"/>
          <w:sz w:val="28"/>
          <w:szCs w:val="28"/>
        </w:rPr>
        <w:t>4</w:t>
      </w:r>
      <w:r w:rsidR="009E53A2">
        <w:rPr>
          <w:color w:val="000000"/>
          <w:sz w:val="28"/>
          <w:szCs w:val="28"/>
        </w:rPr>
        <w:t>)</w:t>
      </w:r>
      <w:r w:rsidR="009E53A2" w:rsidRPr="00C23765">
        <w:rPr>
          <w:color w:val="000000"/>
          <w:sz w:val="28"/>
          <w:szCs w:val="28"/>
        </w:rPr>
        <w:t>создание информационной базы наиболее интересных туристских маршрутов;</w:t>
      </w:r>
    </w:p>
    <w:p w14:paraId="6E408EE0" w14:textId="6FB7C5F3" w:rsidR="009E53A2" w:rsidRDefault="003A0D9F" w:rsidP="009E53A2">
      <w:pPr>
        <w:shd w:val="clear" w:color="auto" w:fill="FFFFFF"/>
        <w:ind w:firstLine="709"/>
        <w:jc w:val="both"/>
        <w:rPr>
          <w:color w:val="000000"/>
          <w:sz w:val="28"/>
          <w:szCs w:val="28"/>
        </w:rPr>
      </w:pPr>
      <w:r>
        <w:rPr>
          <w:color w:val="000000"/>
          <w:sz w:val="28"/>
          <w:szCs w:val="28"/>
        </w:rPr>
        <w:t>5</w:t>
      </w:r>
      <w:r w:rsidR="009E53A2">
        <w:rPr>
          <w:color w:val="000000"/>
          <w:sz w:val="28"/>
          <w:szCs w:val="28"/>
        </w:rPr>
        <w:t>)</w:t>
      </w:r>
      <w:r w:rsidRPr="003A0D9F">
        <w:rPr>
          <w:color w:val="000000"/>
          <w:sz w:val="28"/>
          <w:szCs w:val="28"/>
        </w:rPr>
        <w:t>создание условий для привлечения дополнительных туристических потоков на территорию Усольского муниципального района Иркутской области</w:t>
      </w:r>
      <w:r>
        <w:rPr>
          <w:color w:val="000000"/>
          <w:sz w:val="28"/>
          <w:szCs w:val="28"/>
        </w:rPr>
        <w:t>;</w:t>
      </w:r>
      <w:r w:rsidRPr="003A0D9F">
        <w:rPr>
          <w:color w:val="000000"/>
          <w:sz w:val="28"/>
          <w:szCs w:val="28"/>
        </w:rPr>
        <w:t xml:space="preserve"> </w:t>
      </w:r>
    </w:p>
    <w:p w14:paraId="7AB7A443" w14:textId="7831FC60" w:rsidR="003A0D9F" w:rsidRDefault="003A0D9F" w:rsidP="009E53A2">
      <w:pPr>
        <w:shd w:val="clear" w:color="auto" w:fill="FFFFFF"/>
        <w:ind w:firstLine="709"/>
        <w:jc w:val="both"/>
        <w:rPr>
          <w:color w:val="000000"/>
          <w:sz w:val="28"/>
          <w:szCs w:val="28"/>
        </w:rPr>
      </w:pPr>
      <w:r>
        <w:rPr>
          <w:color w:val="000000"/>
          <w:sz w:val="28"/>
          <w:szCs w:val="28"/>
        </w:rPr>
        <w:t>6)</w:t>
      </w:r>
      <w:r w:rsidRPr="00C23765">
        <w:rPr>
          <w:color w:val="000000"/>
          <w:sz w:val="28"/>
          <w:szCs w:val="28"/>
        </w:rPr>
        <w:t xml:space="preserve">стимулирование интереса к природным объектам, историческому и культурному наследию Усольского </w:t>
      </w:r>
      <w:r>
        <w:rPr>
          <w:color w:val="000000"/>
          <w:sz w:val="28"/>
          <w:szCs w:val="28"/>
        </w:rPr>
        <w:t xml:space="preserve">муниципального </w:t>
      </w:r>
      <w:r w:rsidRPr="00C23765">
        <w:rPr>
          <w:color w:val="000000"/>
          <w:sz w:val="28"/>
          <w:szCs w:val="28"/>
        </w:rPr>
        <w:t>района</w:t>
      </w:r>
      <w:r>
        <w:rPr>
          <w:color w:val="000000"/>
          <w:sz w:val="28"/>
          <w:szCs w:val="28"/>
        </w:rPr>
        <w:t xml:space="preserve"> Иркутской области;</w:t>
      </w:r>
    </w:p>
    <w:p w14:paraId="3DB62495" w14:textId="1F794D6A" w:rsidR="009E53A2" w:rsidRDefault="003A0D9F" w:rsidP="009E53A2">
      <w:pPr>
        <w:shd w:val="clear" w:color="auto" w:fill="FFFFFF"/>
        <w:ind w:firstLine="709"/>
        <w:jc w:val="both"/>
        <w:rPr>
          <w:color w:val="000000"/>
          <w:sz w:val="28"/>
          <w:szCs w:val="28"/>
        </w:rPr>
      </w:pPr>
      <w:r>
        <w:rPr>
          <w:color w:val="000000"/>
          <w:sz w:val="28"/>
          <w:szCs w:val="28"/>
        </w:rPr>
        <w:t>7</w:t>
      </w:r>
      <w:r w:rsidR="009E53A2">
        <w:rPr>
          <w:color w:val="000000"/>
          <w:sz w:val="28"/>
          <w:szCs w:val="28"/>
        </w:rPr>
        <w:t>)</w:t>
      </w:r>
      <w:r w:rsidR="009E53A2" w:rsidRPr="00A85CD3">
        <w:rPr>
          <w:color w:val="000000"/>
          <w:sz w:val="28"/>
          <w:szCs w:val="28"/>
        </w:rPr>
        <w:t>формирование этики ответственного отношения к окружающей среде,</w:t>
      </w:r>
      <w:r w:rsidR="009E53A2">
        <w:rPr>
          <w:color w:val="000000"/>
          <w:sz w:val="28"/>
          <w:szCs w:val="28"/>
        </w:rPr>
        <w:t xml:space="preserve"> </w:t>
      </w:r>
      <w:r w:rsidR="009E53A2" w:rsidRPr="00A85CD3">
        <w:rPr>
          <w:color w:val="000000"/>
          <w:sz w:val="28"/>
          <w:szCs w:val="28"/>
        </w:rPr>
        <w:t>популяризации</w:t>
      </w:r>
      <w:r w:rsidR="009E53A2">
        <w:rPr>
          <w:color w:val="000000"/>
          <w:sz w:val="28"/>
          <w:szCs w:val="28"/>
        </w:rPr>
        <w:t xml:space="preserve"> </w:t>
      </w:r>
      <w:r w:rsidR="009E53A2" w:rsidRPr="00A85CD3">
        <w:rPr>
          <w:color w:val="000000"/>
          <w:sz w:val="28"/>
          <w:szCs w:val="28"/>
        </w:rPr>
        <w:t>природного,</w:t>
      </w:r>
      <w:r w:rsidR="009E53A2">
        <w:rPr>
          <w:color w:val="000000"/>
          <w:sz w:val="28"/>
          <w:szCs w:val="28"/>
        </w:rPr>
        <w:t xml:space="preserve"> </w:t>
      </w:r>
      <w:r w:rsidR="009E53A2" w:rsidRPr="00A85CD3">
        <w:rPr>
          <w:color w:val="000000"/>
          <w:sz w:val="28"/>
          <w:szCs w:val="28"/>
        </w:rPr>
        <w:t>исторического</w:t>
      </w:r>
      <w:r w:rsidR="009E53A2">
        <w:rPr>
          <w:color w:val="000000"/>
          <w:sz w:val="28"/>
          <w:szCs w:val="28"/>
        </w:rPr>
        <w:t xml:space="preserve"> </w:t>
      </w:r>
      <w:r w:rsidR="009E53A2" w:rsidRPr="00A85CD3">
        <w:rPr>
          <w:color w:val="000000"/>
          <w:sz w:val="28"/>
          <w:szCs w:val="28"/>
        </w:rPr>
        <w:t>и</w:t>
      </w:r>
      <w:r w:rsidR="009E53A2">
        <w:rPr>
          <w:color w:val="000000"/>
          <w:sz w:val="28"/>
          <w:szCs w:val="28"/>
        </w:rPr>
        <w:t xml:space="preserve"> </w:t>
      </w:r>
      <w:r w:rsidR="009E53A2" w:rsidRPr="00A85CD3">
        <w:rPr>
          <w:color w:val="000000"/>
          <w:sz w:val="28"/>
          <w:szCs w:val="28"/>
        </w:rPr>
        <w:t>культурного</w:t>
      </w:r>
      <w:r w:rsidR="009E53A2">
        <w:rPr>
          <w:color w:val="000000"/>
          <w:sz w:val="28"/>
          <w:szCs w:val="28"/>
        </w:rPr>
        <w:t xml:space="preserve"> </w:t>
      </w:r>
      <w:r w:rsidR="009E53A2" w:rsidRPr="00A85CD3">
        <w:rPr>
          <w:color w:val="000000"/>
          <w:sz w:val="28"/>
          <w:szCs w:val="28"/>
        </w:rPr>
        <w:t>наследия</w:t>
      </w:r>
      <w:r w:rsidR="009E53A2">
        <w:rPr>
          <w:color w:val="000000"/>
          <w:sz w:val="28"/>
          <w:szCs w:val="28"/>
        </w:rPr>
        <w:t xml:space="preserve"> Усольского муниципального района Иркутской области.</w:t>
      </w:r>
    </w:p>
    <w:p w14:paraId="0B9BA2FE" w14:textId="56D17122" w:rsidR="00D377B7" w:rsidRPr="00D007C8" w:rsidRDefault="00D377B7" w:rsidP="00D377B7">
      <w:pPr>
        <w:shd w:val="clear" w:color="auto" w:fill="FFFFFF"/>
        <w:ind w:firstLine="709"/>
        <w:jc w:val="center"/>
        <w:rPr>
          <w:b/>
          <w:bCs/>
          <w:color w:val="000000"/>
          <w:sz w:val="28"/>
          <w:szCs w:val="28"/>
        </w:rPr>
      </w:pPr>
      <w:r w:rsidRPr="00D007C8">
        <w:rPr>
          <w:b/>
          <w:bCs/>
          <w:color w:val="000000"/>
          <w:sz w:val="28"/>
          <w:szCs w:val="28"/>
        </w:rPr>
        <w:t xml:space="preserve">3. Предмет </w:t>
      </w:r>
      <w:r w:rsidR="001B48EA" w:rsidRPr="00D007C8">
        <w:rPr>
          <w:b/>
          <w:bCs/>
          <w:color w:val="000000"/>
          <w:sz w:val="28"/>
          <w:szCs w:val="28"/>
        </w:rPr>
        <w:t>К</w:t>
      </w:r>
      <w:r w:rsidRPr="00D007C8">
        <w:rPr>
          <w:b/>
          <w:bCs/>
          <w:color w:val="000000"/>
          <w:sz w:val="28"/>
          <w:szCs w:val="28"/>
        </w:rPr>
        <w:t>онкурса</w:t>
      </w:r>
    </w:p>
    <w:p w14:paraId="264C9C09" w14:textId="4722F389" w:rsidR="00D377B7" w:rsidRDefault="001B48EA" w:rsidP="00D377B7">
      <w:pPr>
        <w:shd w:val="clear" w:color="auto" w:fill="FFFFFF"/>
        <w:ind w:firstLine="709"/>
        <w:jc w:val="both"/>
        <w:rPr>
          <w:color w:val="000000"/>
          <w:sz w:val="28"/>
          <w:szCs w:val="28"/>
        </w:rPr>
      </w:pPr>
      <w:r>
        <w:rPr>
          <w:color w:val="000000"/>
          <w:sz w:val="28"/>
          <w:szCs w:val="28"/>
        </w:rPr>
        <w:t>4.</w:t>
      </w:r>
      <w:r w:rsidR="00D377B7" w:rsidRPr="00D377B7">
        <w:rPr>
          <w:color w:val="000000"/>
          <w:sz w:val="28"/>
          <w:szCs w:val="28"/>
        </w:rPr>
        <w:t>Предметом Конкурса является</w:t>
      </w:r>
      <w:r w:rsidR="00D377B7">
        <w:rPr>
          <w:color w:val="000000"/>
          <w:sz w:val="28"/>
          <w:szCs w:val="28"/>
        </w:rPr>
        <w:t xml:space="preserve"> </w:t>
      </w:r>
      <w:r w:rsidR="00D377B7" w:rsidRPr="00D377B7">
        <w:rPr>
          <w:color w:val="000000"/>
          <w:sz w:val="28"/>
          <w:szCs w:val="28"/>
        </w:rPr>
        <w:t>проект</w:t>
      </w:r>
      <w:r w:rsidR="00D377B7">
        <w:rPr>
          <w:color w:val="000000"/>
          <w:sz w:val="28"/>
          <w:szCs w:val="28"/>
        </w:rPr>
        <w:t xml:space="preserve"> в сфере туризма.</w:t>
      </w:r>
    </w:p>
    <w:p w14:paraId="575121B5" w14:textId="5924A56A" w:rsidR="00D377B7" w:rsidRDefault="00D377B7" w:rsidP="00D377B7">
      <w:pPr>
        <w:shd w:val="clear" w:color="auto" w:fill="FFFFFF"/>
        <w:ind w:firstLine="709"/>
        <w:jc w:val="both"/>
        <w:rPr>
          <w:color w:val="000000"/>
          <w:sz w:val="28"/>
          <w:szCs w:val="28"/>
        </w:rPr>
      </w:pPr>
      <w:r w:rsidRPr="00D377B7">
        <w:rPr>
          <w:color w:val="000000"/>
          <w:sz w:val="28"/>
          <w:szCs w:val="28"/>
        </w:rPr>
        <w:t>В рамках Конкурса под «проектами в сфере туризма» понимаются туристские продукты для организованных групп</w:t>
      </w:r>
      <w:r w:rsidR="003937BC">
        <w:rPr>
          <w:color w:val="000000"/>
          <w:sz w:val="28"/>
          <w:szCs w:val="28"/>
        </w:rPr>
        <w:t xml:space="preserve">, </w:t>
      </w:r>
      <w:r w:rsidR="003937BC" w:rsidRPr="003937BC">
        <w:rPr>
          <w:color w:val="000000"/>
          <w:sz w:val="28"/>
          <w:szCs w:val="28"/>
        </w:rPr>
        <w:t>отвечающи</w:t>
      </w:r>
      <w:r w:rsidR="001759B2">
        <w:rPr>
          <w:color w:val="000000"/>
          <w:sz w:val="28"/>
          <w:szCs w:val="28"/>
        </w:rPr>
        <w:t>е</w:t>
      </w:r>
      <w:r w:rsidR="003937BC" w:rsidRPr="003937BC">
        <w:rPr>
          <w:color w:val="000000"/>
          <w:sz w:val="28"/>
          <w:szCs w:val="28"/>
        </w:rPr>
        <w:t xml:space="preserve"> заданным </w:t>
      </w:r>
      <w:r w:rsidR="001759B2">
        <w:rPr>
          <w:color w:val="000000"/>
          <w:sz w:val="28"/>
          <w:szCs w:val="28"/>
        </w:rPr>
        <w:t>настоящим</w:t>
      </w:r>
      <w:r w:rsidR="003937BC" w:rsidRPr="003937BC">
        <w:rPr>
          <w:color w:val="000000"/>
          <w:sz w:val="28"/>
          <w:szCs w:val="28"/>
        </w:rPr>
        <w:t xml:space="preserve"> </w:t>
      </w:r>
      <w:r w:rsidR="004C1DF1">
        <w:rPr>
          <w:color w:val="000000"/>
          <w:sz w:val="28"/>
          <w:szCs w:val="28"/>
        </w:rPr>
        <w:t>П</w:t>
      </w:r>
      <w:r w:rsidR="003937BC" w:rsidRPr="003937BC">
        <w:rPr>
          <w:color w:val="000000"/>
          <w:sz w:val="28"/>
          <w:szCs w:val="28"/>
        </w:rPr>
        <w:t>оложением требованиям, представляющи</w:t>
      </w:r>
      <w:r w:rsidR="004C1DF1">
        <w:rPr>
          <w:color w:val="000000"/>
          <w:sz w:val="28"/>
          <w:szCs w:val="28"/>
        </w:rPr>
        <w:t>е</w:t>
      </w:r>
      <w:r w:rsidR="003937BC" w:rsidRPr="003937BC">
        <w:rPr>
          <w:color w:val="000000"/>
          <w:sz w:val="28"/>
          <w:szCs w:val="28"/>
        </w:rPr>
        <w:t xml:space="preserve"> собой путь следования туристов и включающи</w:t>
      </w:r>
      <w:r w:rsidR="004C1DF1">
        <w:rPr>
          <w:color w:val="000000"/>
          <w:sz w:val="28"/>
          <w:szCs w:val="28"/>
        </w:rPr>
        <w:t>е</w:t>
      </w:r>
      <w:r w:rsidR="003937BC" w:rsidRPr="003937BC">
        <w:rPr>
          <w:color w:val="000000"/>
          <w:sz w:val="28"/>
          <w:szCs w:val="28"/>
        </w:rPr>
        <w:t xml:space="preserve"> посещение различных исторических мест, туристических объектов, достопримечательностей, природных ландшафтов и т.п.</w:t>
      </w:r>
      <w:r w:rsidRPr="00D377B7">
        <w:rPr>
          <w:color w:val="000000"/>
          <w:sz w:val="28"/>
          <w:szCs w:val="28"/>
        </w:rPr>
        <w:t xml:space="preserve"> </w:t>
      </w:r>
      <w:r>
        <w:rPr>
          <w:color w:val="000000"/>
          <w:sz w:val="28"/>
          <w:szCs w:val="28"/>
        </w:rPr>
        <w:t xml:space="preserve"> </w:t>
      </w:r>
    </w:p>
    <w:p w14:paraId="55028A83" w14:textId="2E22164F" w:rsidR="00183C75" w:rsidRDefault="00183C75" w:rsidP="00D377B7">
      <w:pPr>
        <w:shd w:val="clear" w:color="auto" w:fill="FFFFFF"/>
        <w:ind w:firstLine="709"/>
        <w:jc w:val="both"/>
        <w:rPr>
          <w:color w:val="000000"/>
          <w:sz w:val="28"/>
          <w:szCs w:val="28"/>
        </w:rPr>
      </w:pPr>
      <w:r w:rsidRPr="00183C75">
        <w:rPr>
          <w:color w:val="000000"/>
          <w:sz w:val="28"/>
          <w:szCs w:val="28"/>
        </w:rPr>
        <w:t>Понятие «туристский продукт» (далее – турпродукт) употребляется в значении, определенном Федеральным законом</w:t>
      </w:r>
      <w:r w:rsidR="004C1DF1">
        <w:rPr>
          <w:color w:val="000000"/>
          <w:sz w:val="28"/>
          <w:szCs w:val="28"/>
        </w:rPr>
        <w:t xml:space="preserve"> от 24.11.1996г. №132-ФЗ</w:t>
      </w:r>
      <w:r w:rsidRPr="00183C75">
        <w:rPr>
          <w:color w:val="000000"/>
          <w:sz w:val="28"/>
          <w:szCs w:val="28"/>
        </w:rPr>
        <w:t xml:space="preserve"> «Об основах туристской деятельности в Российской Федерации».</w:t>
      </w:r>
    </w:p>
    <w:p w14:paraId="3FD286D3" w14:textId="3BEE16DE" w:rsidR="001B48EA" w:rsidRDefault="001B48EA" w:rsidP="00D377B7">
      <w:pPr>
        <w:shd w:val="clear" w:color="auto" w:fill="FFFFFF"/>
        <w:ind w:firstLine="709"/>
        <w:jc w:val="both"/>
        <w:rPr>
          <w:color w:val="000000"/>
          <w:sz w:val="28"/>
          <w:szCs w:val="28"/>
        </w:rPr>
      </w:pPr>
      <w:r>
        <w:rPr>
          <w:color w:val="000000"/>
          <w:sz w:val="28"/>
          <w:szCs w:val="28"/>
        </w:rPr>
        <w:lastRenderedPageBreak/>
        <w:t>5.</w:t>
      </w:r>
      <w:r w:rsidRPr="001B48EA">
        <w:rPr>
          <w:color w:val="000000"/>
          <w:sz w:val="28"/>
          <w:szCs w:val="28"/>
        </w:rPr>
        <w:t>На Конкурс представляются комплексные туристские продукты в сфере внутреннего туризма</w:t>
      </w:r>
      <w:r>
        <w:rPr>
          <w:color w:val="000000"/>
          <w:sz w:val="28"/>
          <w:szCs w:val="28"/>
        </w:rPr>
        <w:t>:</w:t>
      </w:r>
    </w:p>
    <w:p w14:paraId="53DC22D7" w14:textId="1292CCCD" w:rsidR="001B48EA" w:rsidRDefault="001B48EA" w:rsidP="00D377B7">
      <w:pPr>
        <w:shd w:val="clear" w:color="auto" w:fill="FFFFFF"/>
        <w:ind w:firstLine="709"/>
        <w:jc w:val="both"/>
        <w:rPr>
          <w:color w:val="000000"/>
          <w:sz w:val="28"/>
          <w:szCs w:val="28"/>
        </w:rPr>
      </w:pPr>
      <w:r>
        <w:rPr>
          <w:color w:val="000000"/>
          <w:sz w:val="28"/>
          <w:szCs w:val="28"/>
        </w:rPr>
        <w:t>1)</w:t>
      </w:r>
      <w:r w:rsidRPr="001B48EA">
        <w:rPr>
          <w:color w:val="000000"/>
          <w:sz w:val="28"/>
          <w:szCs w:val="28"/>
        </w:rPr>
        <w:t xml:space="preserve">проекты, прошедшие стадию концептуализации и готовящиеся к запуску; </w:t>
      </w:r>
    </w:p>
    <w:p w14:paraId="1DD09557" w14:textId="594FD608" w:rsidR="001B48EA" w:rsidRDefault="001B48EA" w:rsidP="00D377B7">
      <w:pPr>
        <w:shd w:val="clear" w:color="auto" w:fill="FFFFFF"/>
        <w:ind w:firstLine="709"/>
        <w:jc w:val="both"/>
        <w:rPr>
          <w:color w:val="000000"/>
          <w:sz w:val="28"/>
          <w:szCs w:val="28"/>
        </w:rPr>
      </w:pPr>
      <w:r>
        <w:rPr>
          <w:color w:val="000000"/>
          <w:sz w:val="28"/>
          <w:szCs w:val="28"/>
        </w:rPr>
        <w:t>2)</w:t>
      </w:r>
      <w:r w:rsidRPr="001B48EA">
        <w:rPr>
          <w:color w:val="000000"/>
          <w:sz w:val="28"/>
          <w:szCs w:val="28"/>
        </w:rPr>
        <w:t xml:space="preserve">проекты, прошедшие стадию </w:t>
      </w:r>
      <w:r>
        <w:rPr>
          <w:color w:val="000000"/>
          <w:sz w:val="28"/>
          <w:szCs w:val="28"/>
        </w:rPr>
        <w:t>проверочного запуска</w:t>
      </w:r>
      <w:r w:rsidRPr="001B48EA">
        <w:rPr>
          <w:color w:val="000000"/>
          <w:sz w:val="28"/>
          <w:szCs w:val="28"/>
        </w:rPr>
        <w:t xml:space="preserve"> и готовящиеся к реализации</w:t>
      </w:r>
      <w:r>
        <w:rPr>
          <w:color w:val="000000"/>
          <w:sz w:val="28"/>
          <w:szCs w:val="28"/>
        </w:rPr>
        <w:t>;</w:t>
      </w:r>
    </w:p>
    <w:p w14:paraId="5416CBAF" w14:textId="3BCD5068" w:rsidR="001B48EA" w:rsidRDefault="001B48EA" w:rsidP="00D377B7">
      <w:pPr>
        <w:shd w:val="clear" w:color="auto" w:fill="FFFFFF"/>
        <w:ind w:firstLine="709"/>
        <w:jc w:val="both"/>
        <w:rPr>
          <w:color w:val="000000"/>
          <w:sz w:val="28"/>
          <w:szCs w:val="28"/>
        </w:rPr>
      </w:pPr>
      <w:r>
        <w:rPr>
          <w:color w:val="000000"/>
          <w:sz w:val="28"/>
          <w:szCs w:val="28"/>
        </w:rPr>
        <w:t>3)</w:t>
      </w:r>
      <w:r w:rsidRPr="001B48EA">
        <w:rPr>
          <w:color w:val="000000"/>
          <w:sz w:val="28"/>
          <w:szCs w:val="28"/>
        </w:rPr>
        <w:t xml:space="preserve"> проекты, функционирующие в стадии устойчивой реализации </w:t>
      </w:r>
      <w:r>
        <w:rPr>
          <w:color w:val="000000"/>
          <w:sz w:val="28"/>
          <w:szCs w:val="28"/>
        </w:rPr>
        <w:t>до</w:t>
      </w:r>
      <w:r w:rsidRPr="001B48EA">
        <w:rPr>
          <w:color w:val="000000"/>
          <w:sz w:val="28"/>
          <w:szCs w:val="28"/>
        </w:rPr>
        <w:t xml:space="preserve"> одного календарного года. </w:t>
      </w:r>
    </w:p>
    <w:p w14:paraId="0FA62FB0" w14:textId="3FBBB2EE" w:rsidR="009E53A2" w:rsidRPr="002E0EE9" w:rsidRDefault="001B48EA" w:rsidP="009E53A2">
      <w:pPr>
        <w:shd w:val="clear" w:color="auto" w:fill="FFFFFF"/>
        <w:ind w:firstLine="709"/>
        <w:jc w:val="center"/>
        <w:rPr>
          <w:b/>
          <w:bCs/>
          <w:color w:val="000000"/>
          <w:sz w:val="28"/>
          <w:szCs w:val="28"/>
        </w:rPr>
      </w:pPr>
      <w:r>
        <w:rPr>
          <w:b/>
          <w:bCs/>
          <w:color w:val="000000"/>
          <w:sz w:val="28"/>
          <w:szCs w:val="28"/>
        </w:rPr>
        <w:t>4</w:t>
      </w:r>
      <w:r w:rsidR="009E53A2" w:rsidRPr="002E0EE9">
        <w:rPr>
          <w:b/>
          <w:bCs/>
          <w:color w:val="000000"/>
          <w:sz w:val="28"/>
          <w:szCs w:val="28"/>
        </w:rPr>
        <w:t xml:space="preserve">.Организаторы </w:t>
      </w:r>
      <w:r w:rsidR="009E53A2">
        <w:rPr>
          <w:b/>
          <w:bCs/>
          <w:color w:val="000000"/>
          <w:sz w:val="28"/>
          <w:szCs w:val="28"/>
        </w:rPr>
        <w:t>К</w:t>
      </w:r>
      <w:r w:rsidR="009E53A2" w:rsidRPr="002E0EE9">
        <w:rPr>
          <w:b/>
          <w:bCs/>
          <w:color w:val="000000"/>
          <w:sz w:val="28"/>
          <w:szCs w:val="28"/>
        </w:rPr>
        <w:t>онкурса:</w:t>
      </w:r>
    </w:p>
    <w:p w14:paraId="75803851" w14:textId="1969B989" w:rsidR="009E53A2" w:rsidRDefault="001B48EA" w:rsidP="009E53A2">
      <w:pPr>
        <w:pStyle w:val="a4"/>
        <w:ind w:firstLine="709"/>
        <w:jc w:val="both"/>
        <w:rPr>
          <w:sz w:val="28"/>
          <w:szCs w:val="28"/>
        </w:rPr>
      </w:pPr>
      <w:r>
        <w:rPr>
          <w:sz w:val="28"/>
          <w:szCs w:val="28"/>
        </w:rPr>
        <w:t>5</w:t>
      </w:r>
      <w:r w:rsidR="009E53A2">
        <w:rPr>
          <w:sz w:val="28"/>
          <w:szCs w:val="28"/>
        </w:rPr>
        <w:t>.</w:t>
      </w:r>
      <w:r w:rsidR="009E53A2" w:rsidRPr="00004DFA">
        <w:rPr>
          <w:sz w:val="28"/>
          <w:szCs w:val="28"/>
        </w:rPr>
        <w:t xml:space="preserve">Организатором </w:t>
      </w:r>
      <w:r w:rsidR="009E53A2">
        <w:rPr>
          <w:sz w:val="28"/>
          <w:szCs w:val="28"/>
        </w:rPr>
        <w:t>К</w:t>
      </w:r>
      <w:r w:rsidR="009E53A2" w:rsidRPr="00004DFA">
        <w:rPr>
          <w:sz w:val="28"/>
          <w:szCs w:val="28"/>
        </w:rPr>
        <w:t>онкурса является</w:t>
      </w:r>
      <w:r w:rsidR="009E53A2">
        <w:rPr>
          <w:sz w:val="28"/>
          <w:szCs w:val="28"/>
        </w:rPr>
        <w:t xml:space="preserve"> отдел по развитию физической культуры, спорту и туризму</w:t>
      </w:r>
      <w:r w:rsidR="009E53A2" w:rsidRPr="00004DFA">
        <w:rPr>
          <w:sz w:val="28"/>
          <w:szCs w:val="28"/>
        </w:rPr>
        <w:t xml:space="preserve"> </w:t>
      </w:r>
      <w:r w:rsidR="009E53A2">
        <w:rPr>
          <w:sz w:val="28"/>
          <w:szCs w:val="28"/>
        </w:rPr>
        <w:t xml:space="preserve">управления по социально-культурным вопросам администрации Усольского муниципального района Иркутской области </w:t>
      </w:r>
      <w:r w:rsidR="009E53A2" w:rsidRPr="00004DFA">
        <w:rPr>
          <w:sz w:val="28"/>
          <w:szCs w:val="28"/>
        </w:rPr>
        <w:t>(далее - Организатор).</w:t>
      </w:r>
    </w:p>
    <w:p w14:paraId="52FD8345" w14:textId="709E2EBC" w:rsidR="009E53A2" w:rsidRDefault="001B48EA" w:rsidP="009E53A2">
      <w:pPr>
        <w:pStyle w:val="4"/>
        <w:spacing w:before="0" w:beforeAutospacing="0" w:after="0" w:afterAutospacing="0"/>
        <w:ind w:firstLine="709"/>
        <w:jc w:val="both"/>
        <w:rPr>
          <w:b w:val="0"/>
          <w:sz w:val="28"/>
          <w:szCs w:val="28"/>
        </w:rPr>
      </w:pPr>
      <w:r>
        <w:rPr>
          <w:b w:val="0"/>
          <w:sz w:val="28"/>
          <w:szCs w:val="28"/>
        </w:rPr>
        <w:t>6</w:t>
      </w:r>
      <w:r w:rsidR="009E53A2">
        <w:rPr>
          <w:b w:val="0"/>
          <w:sz w:val="28"/>
          <w:szCs w:val="28"/>
        </w:rPr>
        <w:t>.Организатор К</w:t>
      </w:r>
      <w:r w:rsidR="009E53A2" w:rsidRPr="00473F8A">
        <w:rPr>
          <w:b w:val="0"/>
          <w:sz w:val="28"/>
          <w:szCs w:val="28"/>
        </w:rPr>
        <w:t>онкурса обеспечивает:</w:t>
      </w:r>
    </w:p>
    <w:p w14:paraId="62A1D40B" w14:textId="77777777" w:rsidR="009E53A2" w:rsidRPr="00473F8A" w:rsidRDefault="009E53A2" w:rsidP="009E53A2">
      <w:pPr>
        <w:pStyle w:val="4"/>
        <w:spacing w:before="0" w:beforeAutospacing="0" w:after="0" w:afterAutospacing="0"/>
        <w:ind w:firstLine="709"/>
        <w:jc w:val="both"/>
        <w:rPr>
          <w:b w:val="0"/>
          <w:sz w:val="28"/>
          <w:szCs w:val="28"/>
        </w:rPr>
      </w:pPr>
      <w:r>
        <w:rPr>
          <w:b w:val="0"/>
          <w:sz w:val="28"/>
          <w:szCs w:val="28"/>
        </w:rPr>
        <w:t>1)</w:t>
      </w:r>
      <w:r w:rsidRPr="00473F8A">
        <w:rPr>
          <w:b w:val="0"/>
          <w:sz w:val="28"/>
          <w:szCs w:val="28"/>
        </w:rPr>
        <w:t xml:space="preserve">прием и регистрацию заявок и </w:t>
      </w:r>
      <w:r>
        <w:rPr>
          <w:b w:val="0"/>
          <w:sz w:val="28"/>
          <w:szCs w:val="28"/>
        </w:rPr>
        <w:t>конкурсных работ</w:t>
      </w:r>
      <w:r w:rsidRPr="00473F8A">
        <w:rPr>
          <w:b w:val="0"/>
          <w:sz w:val="28"/>
          <w:szCs w:val="28"/>
        </w:rPr>
        <w:t xml:space="preserve"> от претендентов на участие в Конкурсе;</w:t>
      </w:r>
    </w:p>
    <w:p w14:paraId="75508C00" w14:textId="77777777" w:rsidR="009E53A2" w:rsidRDefault="009E53A2" w:rsidP="009E53A2">
      <w:pPr>
        <w:pStyle w:val="4"/>
        <w:spacing w:before="0" w:beforeAutospacing="0" w:after="0" w:afterAutospacing="0"/>
        <w:ind w:firstLine="709"/>
        <w:jc w:val="both"/>
        <w:rPr>
          <w:b w:val="0"/>
          <w:sz w:val="28"/>
          <w:szCs w:val="28"/>
        </w:rPr>
      </w:pPr>
      <w:r>
        <w:rPr>
          <w:b w:val="0"/>
          <w:sz w:val="28"/>
          <w:szCs w:val="28"/>
        </w:rPr>
        <w:t>2)</w:t>
      </w:r>
      <w:r w:rsidRPr="00473F8A">
        <w:rPr>
          <w:b w:val="0"/>
          <w:sz w:val="28"/>
          <w:szCs w:val="28"/>
        </w:rPr>
        <w:t>координацию работы конкурсной комиссии;</w:t>
      </w:r>
    </w:p>
    <w:p w14:paraId="2E17CC52" w14:textId="77777777" w:rsidR="009E53A2" w:rsidRPr="00473F8A" w:rsidRDefault="009E53A2" w:rsidP="009E53A2">
      <w:pPr>
        <w:pStyle w:val="4"/>
        <w:spacing w:before="0" w:beforeAutospacing="0" w:after="0" w:afterAutospacing="0"/>
        <w:ind w:firstLine="709"/>
        <w:jc w:val="both"/>
        <w:rPr>
          <w:b w:val="0"/>
          <w:sz w:val="28"/>
          <w:szCs w:val="28"/>
        </w:rPr>
      </w:pPr>
      <w:r>
        <w:rPr>
          <w:b w:val="0"/>
          <w:sz w:val="28"/>
          <w:szCs w:val="28"/>
        </w:rPr>
        <w:t>3)те</w:t>
      </w:r>
      <w:r w:rsidRPr="002E0EE9">
        <w:rPr>
          <w:b w:val="0"/>
          <w:sz w:val="28"/>
          <w:szCs w:val="28"/>
        </w:rPr>
        <w:t>хническое</w:t>
      </w:r>
      <w:r>
        <w:rPr>
          <w:b w:val="0"/>
          <w:sz w:val="28"/>
          <w:szCs w:val="28"/>
        </w:rPr>
        <w:t xml:space="preserve"> </w:t>
      </w:r>
      <w:r w:rsidRPr="002E0EE9">
        <w:rPr>
          <w:b w:val="0"/>
          <w:sz w:val="28"/>
          <w:szCs w:val="28"/>
        </w:rPr>
        <w:t>обеспечение</w:t>
      </w:r>
      <w:r>
        <w:rPr>
          <w:b w:val="0"/>
          <w:sz w:val="28"/>
          <w:szCs w:val="28"/>
        </w:rPr>
        <w:t xml:space="preserve"> </w:t>
      </w:r>
      <w:r w:rsidRPr="002E0EE9">
        <w:rPr>
          <w:b w:val="0"/>
          <w:sz w:val="28"/>
          <w:szCs w:val="28"/>
        </w:rPr>
        <w:t>просмотра</w:t>
      </w:r>
      <w:r>
        <w:rPr>
          <w:b w:val="0"/>
          <w:sz w:val="28"/>
          <w:szCs w:val="28"/>
        </w:rPr>
        <w:t xml:space="preserve"> </w:t>
      </w:r>
      <w:r w:rsidRPr="002E0EE9">
        <w:rPr>
          <w:b w:val="0"/>
          <w:sz w:val="28"/>
          <w:szCs w:val="28"/>
        </w:rPr>
        <w:t>конкурсных</w:t>
      </w:r>
      <w:r>
        <w:rPr>
          <w:b w:val="0"/>
          <w:sz w:val="28"/>
          <w:szCs w:val="28"/>
        </w:rPr>
        <w:t xml:space="preserve"> </w:t>
      </w:r>
      <w:r w:rsidRPr="002E0EE9">
        <w:rPr>
          <w:b w:val="0"/>
          <w:sz w:val="28"/>
          <w:szCs w:val="28"/>
        </w:rPr>
        <w:t>работ</w:t>
      </w:r>
      <w:r>
        <w:rPr>
          <w:b w:val="0"/>
          <w:sz w:val="28"/>
          <w:szCs w:val="28"/>
        </w:rPr>
        <w:t>;</w:t>
      </w:r>
    </w:p>
    <w:p w14:paraId="6206240D" w14:textId="77777777" w:rsidR="009E53A2" w:rsidRPr="00473F8A" w:rsidRDefault="009E53A2" w:rsidP="009E53A2">
      <w:pPr>
        <w:pStyle w:val="4"/>
        <w:spacing w:before="0" w:beforeAutospacing="0" w:after="0" w:afterAutospacing="0"/>
        <w:ind w:firstLine="709"/>
        <w:jc w:val="both"/>
        <w:rPr>
          <w:b w:val="0"/>
          <w:sz w:val="28"/>
          <w:szCs w:val="28"/>
        </w:rPr>
      </w:pPr>
      <w:r>
        <w:rPr>
          <w:b w:val="0"/>
          <w:sz w:val="28"/>
          <w:szCs w:val="28"/>
        </w:rPr>
        <w:t>4)</w:t>
      </w:r>
      <w:r w:rsidRPr="00473F8A">
        <w:rPr>
          <w:b w:val="0"/>
          <w:sz w:val="28"/>
          <w:szCs w:val="28"/>
        </w:rPr>
        <w:t>организацию церемонии награждения победителей</w:t>
      </w:r>
      <w:r>
        <w:rPr>
          <w:b w:val="0"/>
          <w:sz w:val="28"/>
          <w:szCs w:val="28"/>
        </w:rPr>
        <w:t>.</w:t>
      </w:r>
    </w:p>
    <w:p w14:paraId="20A204C1" w14:textId="0B656DE2" w:rsidR="009E53A2" w:rsidRDefault="001B48EA" w:rsidP="009E53A2">
      <w:pPr>
        <w:pStyle w:val="a4"/>
        <w:ind w:firstLine="708"/>
        <w:jc w:val="both"/>
        <w:rPr>
          <w:sz w:val="28"/>
          <w:szCs w:val="28"/>
        </w:rPr>
      </w:pPr>
      <w:r>
        <w:rPr>
          <w:sz w:val="28"/>
          <w:szCs w:val="28"/>
        </w:rPr>
        <w:t>7</w:t>
      </w:r>
      <w:r w:rsidR="009E53A2">
        <w:rPr>
          <w:sz w:val="28"/>
          <w:szCs w:val="28"/>
        </w:rPr>
        <w:t xml:space="preserve">.Непосредственное </w:t>
      </w:r>
      <w:r w:rsidR="009E53A2" w:rsidRPr="00C7029A">
        <w:rPr>
          <w:sz w:val="28"/>
          <w:szCs w:val="28"/>
        </w:rPr>
        <w:t>руководство</w:t>
      </w:r>
      <w:r w:rsidR="009E53A2">
        <w:rPr>
          <w:sz w:val="28"/>
          <w:szCs w:val="28"/>
        </w:rPr>
        <w:t xml:space="preserve"> </w:t>
      </w:r>
      <w:r w:rsidR="009E53A2" w:rsidRPr="00C7029A">
        <w:rPr>
          <w:sz w:val="28"/>
          <w:szCs w:val="28"/>
        </w:rPr>
        <w:t>Конкурсом</w:t>
      </w:r>
      <w:r w:rsidR="009E53A2">
        <w:rPr>
          <w:sz w:val="28"/>
          <w:szCs w:val="28"/>
        </w:rPr>
        <w:t xml:space="preserve"> о</w:t>
      </w:r>
      <w:r w:rsidR="009E53A2" w:rsidRPr="00C7029A">
        <w:rPr>
          <w:sz w:val="28"/>
          <w:szCs w:val="28"/>
        </w:rPr>
        <w:t>существляется конкурсной комиссией</w:t>
      </w:r>
      <w:r w:rsidR="009E53A2">
        <w:rPr>
          <w:sz w:val="28"/>
          <w:szCs w:val="28"/>
        </w:rPr>
        <w:t xml:space="preserve"> (</w:t>
      </w:r>
      <w:r w:rsidR="003937BC">
        <w:rPr>
          <w:sz w:val="28"/>
          <w:szCs w:val="28"/>
        </w:rPr>
        <w:t>п</w:t>
      </w:r>
      <w:r w:rsidR="009E53A2">
        <w:rPr>
          <w:sz w:val="28"/>
          <w:szCs w:val="28"/>
        </w:rPr>
        <w:t>риложение 2 к настоящему распоряжению).</w:t>
      </w:r>
    </w:p>
    <w:p w14:paraId="029D2786" w14:textId="584D3C10" w:rsidR="009E53A2" w:rsidRDefault="001B48EA" w:rsidP="009E53A2">
      <w:pPr>
        <w:pStyle w:val="a4"/>
        <w:ind w:firstLine="708"/>
        <w:jc w:val="both"/>
        <w:rPr>
          <w:sz w:val="28"/>
          <w:szCs w:val="28"/>
        </w:rPr>
      </w:pPr>
      <w:r>
        <w:rPr>
          <w:sz w:val="28"/>
          <w:szCs w:val="28"/>
        </w:rPr>
        <w:t>8</w:t>
      </w:r>
      <w:r w:rsidR="009E53A2">
        <w:rPr>
          <w:sz w:val="28"/>
          <w:szCs w:val="28"/>
        </w:rPr>
        <w:t>.Конкурсная комиссия:</w:t>
      </w:r>
    </w:p>
    <w:p w14:paraId="6201F720" w14:textId="77777777" w:rsidR="009E53A2" w:rsidRPr="003A43E2" w:rsidRDefault="009E53A2" w:rsidP="009E53A2">
      <w:pPr>
        <w:pStyle w:val="a4"/>
        <w:ind w:firstLine="708"/>
        <w:jc w:val="both"/>
        <w:rPr>
          <w:sz w:val="28"/>
          <w:szCs w:val="28"/>
        </w:rPr>
      </w:pPr>
      <w:r>
        <w:rPr>
          <w:sz w:val="28"/>
          <w:szCs w:val="28"/>
        </w:rPr>
        <w:t>1)</w:t>
      </w:r>
      <w:r w:rsidRPr="003A43E2">
        <w:rPr>
          <w:sz w:val="28"/>
          <w:szCs w:val="28"/>
        </w:rPr>
        <w:t xml:space="preserve">рассматривает </w:t>
      </w:r>
      <w:r>
        <w:rPr>
          <w:sz w:val="28"/>
          <w:szCs w:val="28"/>
        </w:rPr>
        <w:t xml:space="preserve">конкурсные работы и </w:t>
      </w:r>
      <w:r w:rsidRPr="003A43E2">
        <w:rPr>
          <w:sz w:val="28"/>
          <w:szCs w:val="28"/>
        </w:rPr>
        <w:t>заявки участников Конкурса;</w:t>
      </w:r>
    </w:p>
    <w:p w14:paraId="0072705B" w14:textId="77777777" w:rsidR="009E53A2" w:rsidRPr="003A43E2" w:rsidRDefault="009E53A2" w:rsidP="009E53A2">
      <w:pPr>
        <w:pStyle w:val="a4"/>
        <w:ind w:firstLine="708"/>
        <w:jc w:val="both"/>
        <w:rPr>
          <w:sz w:val="28"/>
          <w:szCs w:val="28"/>
        </w:rPr>
      </w:pPr>
      <w:r>
        <w:rPr>
          <w:sz w:val="28"/>
          <w:szCs w:val="28"/>
        </w:rPr>
        <w:t>2)</w:t>
      </w:r>
      <w:r w:rsidRPr="003A43E2">
        <w:rPr>
          <w:sz w:val="28"/>
          <w:szCs w:val="28"/>
        </w:rPr>
        <w:t>принимает решение о допуске претендентов к участию в Конкурсе;</w:t>
      </w:r>
    </w:p>
    <w:p w14:paraId="414D027D" w14:textId="77777777" w:rsidR="009E53A2" w:rsidRPr="003A43E2" w:rsidRDefault="009E53A2" w:rsidP="009E53A2">
      <w:pPr>
        <w:pStyle w:val="a4"/>
        <w:ind w:firstLine="708"/>
        <w:jc w:val="both"/>
        <w:rPr>
          <w:sz w:val="28"/>
          <w:szCs w:val="28"/>
        </w:rPr>
      </w:pPr>
      <w:r>
        <w:rPr>
          <w:sz w:val="28"/>
          <w:szCs w:val="28"/>
        </w:rPr>
        <w:t>3)</w:t>
      </w:r>
      <w:r w:rsidRPr="003A43E2">
        <w:rPr>
          <w:sz w:val="28"/>
          <w:szCs w:val="28"/>
        </w:rPr>
        <w:t>проводит оценку работ, подводит итоги и определяет победителей Конкурса;</w:t>
      </w:r>
    </w:p>
    <w:p w14:paraId="42654E6D" w14:textId="77777777" w:rsidR="009E53A2" w:rsidRDefault="009E53A2" w:rsidP="009E53A2">
      <w:pPr>
        <w:pStyle w:val="a4"/>
        <w:ind w:firstLine="708"/>
        <w:jc w:val="both"/>
        <w:rPr>
          <w:sz w:val="28"/>
          <w:szCs w:val="28"/>
        </w:rPr>
      </w:pPr>
      <w:r>
        <w:rPr>
          <w:sz w:val="28"/>
          <w:szCs w:val="28"/>
        </w:rPr>
        <w:t>4)принимает решение о включении дополнительных номинаций Конкурса;</w:t>
      </w:r>
    </w:p>
    <w:p w14:paraId="437E88CF" w14:textId="76145537" w:rsidR="009E53A2" w:rsidRDefault="009E53A2" w:rsidP="009E53A2">
      <w:pPr>
        <w:pStyle w:val="a4"/>
        <w:ind w:firstLine="708"/>
        <w:jc w:val="both"/>
        <w:rPr>
          <w:sz w:val="28"/>
          <w:szCs w:val="28"/>
        </w:rPr>
      </w:pPr>
      <w:r>
        <w:rPr>
          <w:sz w:val="28"/>
          <w:szCs w:val="28"/>
        </w:rPr>
        <w:t xml:space="preserve">5)имеет право на внесение по объективным причинам изменений в </w:t>
      </w:r>
      <w:r w:rsidR="00122CAA">
        <w:rPr>
          <w:sz w:val="28"/>
          <w:szCs w:val="28"/>
        </w:rPr>
        <w:t>порядок и</w:t>
      </w:r>
      <w:r>
        <w:rPr>
          <w:sz w:val="28"/>
          <w:szCs w:val="28"/>
        </w:rPr>
        <w:t xml:space="preserve"> условия проведения Конкурса.</w:t>
      </w:r>
    </w:p>
    <w:p w14:paraId="6853458A" w14:textId="548BEE37" w:rsidR="009E53A2" w:rsidRDefault="001B48EA" w:rsidP="009E53A2">
      <w:pPr>
        <w:shd w:val="clear" w:color="auto" w:fill="FFFFFF"/>
        <w:ind w:firstLine="709"/>
        <w:jc w:val="center"/>
        <w:rPr>
          <w:b/>
          <w:bCs/>
          <w:color w:val="000000"/>
          <w:sz w:val="28"/>
          <w:szCs w:val="28"/>
        </w:rPr>
      </w:pPr>
      <w:r>
        <w:rPr>
          <w:b/>
          <w:bCs/>
          <w:color w:val="000000"/>
          <w:sz w:val="28"/>
          <w:szCs w:val="28"/>
        </w:rPr>
        <w:t>5</w:t>
      </w:r>
      <w:r w:rsidR="009E53A2">
        <w:rPr>
          <w:b/>
          <w:bCs/>
          <w:color w:val="000000"/>
          <w:sz w:val="28"/>
          <w:szCs w:val="28"/>
        </w:rPr>
        <w:t>. Участники Конкурса</w:t>
      </w:r>
    </w:p>
    <w:p w14:paraId="5D9F9EE4" w14:textId="54D68E57" w:rsidR="009E53A2" w:rsidRPr="00473F8A" w:rsidRDefault="001B48EA" w:rsidP="009E53A2">
      <w:pPr>
        <w:pStyle w:val="formattexttopleveltext"/>
        <w:spacing w:before="0" w:beforeAutospacing="0" w:after="0" w:afterAutospacing="0"/>
        <w:ind w:firstLine="709"/>
        <w:jc w:val="both"/>
        <w:rPr>
          <w:sz w:val="28"/>
          <w:szCs w:val="28"/>
        </w:rPr>
      </w:pPr>
      <w:r>
        <w:rPr>
          <w:sz w:val="28"/>
          <w:szCs w:val="28"/>
        </w:rPr>
        <w:t>9</w:t>
      </w:r>
      <w:r w:rsidR="009E53A2">
        <w:rPr>
          <w:sz w:val="28"/>
          <w:szCs w:val="28"/>
        </w:rPr>
        <w:t>.</w:t>
      </w:r>
      <w:r w:rsidR="009E53A2" w:rsidRPr="00473F8A">
        <w:rPr>
          <w:sz w:val="28"/>
          <w:szCs w:val="28"/>
        </w:rPr>
        <w:t>В Конкурсе могут принимать участие:</w:t>
      </w:r>
    </w:p>
    <w:p w14:paraId="4F9F6FE9" w14:textId="0B86C55D" w:rsidR="009E53A2" w:rsidRDefault="009E53A2" w:rsidP="009E53A2">
      <w:pPr>
        <w:pStyle w:val="formattexttopleveltext"/>
        <w:spacing w:before="0" w:beforeAutospacing="0" w:after="0" w:afterAutospacing="0"/>
        <w:ind w:firstLine="709"/>
        <w:jc w:val="both"/>
        <w:rPr>
          <w:sz w:val="28"/>
          <w:szCs w:val="28"/>
        </w:rPr>
      </w:pPr>
      <w:r>
        <w:rPr>
          <w:sz w:val="28"/>
          <w:szCs w:val="28"/>
        </w:rPr>
        <w:t>1)</w:t>
      </w:r>
      <w:r w:rsidRPr="00473F8A">
        <w:rPr>
          <w:sz w:val="28"/>
          <w:szCs w:val="28"/>
        </w:rPr>
        <w:t>юридические лица</w:t>
      </w:r>
      <w:r>
        <w:rPr>
          <w:sz w:val="28"/>
          <w:szCs w:val="28"/>
        </w:rPr>
        <w:t xml:space="preserve"> всех форм собственности, </w:t>
      </w:r>
      <w:r w:rsidRPr="00B60E04">
        <w:rPr>
          <w:sz w:val="28"/>
          <w:szCs w:val="28"/>
        </w:rPr>
        <w:t>некоммерческие и коммерческие</w:t>
      </w:r>
      <w:r>
        <w:rPr>
          <w:sz w:val="28"/>
          <w:szCs w:val="28"/>
        </w:rPr>
        <w:t xml:space="preserve"> </w:t>
      </w:r>
      <w:r w:rsidRPr="00B60E04">
        <w:rPr>
          <w:sz w:val="28"/>
          <w:szCs w:val="28"/>
        </w:rPr>
        <w:t>организации</w:t>
      </w:r>
      <w:r>
        <w:rPr>
          <w:sz w:val="28"/>
          <w:szCs w:val="28"/>
        </w:rPr>
        <w:t xml:space="preserve">, </w:t>
      </w:r>
      <w:r w:rsidRPr="00473F8A">
        <w:rPr>
          <w:sz w:val="28"/>
          <w:szCs w:val="28"/>
        </w:rPr>
        <w:t>индивидуальные предприниматели</w:t>
      </w:r>
      <w:r>
        <w:rPr>
          <w:sz w:val="28"/>
          <w:szCs w:val="28"/>
        </w:rPr>
        <w:t>;</w:t>
      </w:r>
    </w:p>
    <w:p w14:paraId="32952ABE" w14:textId="77777777" w:rsidR="009E53A2" w:rsidRPr="00473F8A" w:rsidRDefault="009E53A2" w:rsidP="009E53A2">
      <w:pPr>
        <w:pStyle w:val="formattexttopleveltext"/>
        <w:spacing w:before="0" w:beforeAutospacing="0" w:after="0" w:afterAutospacing="0"/>
        <w:ind w:firstLine="709"/>
        <w:jc w:val="both"/>
        <w:rPr>
          <w:sz w:val="28"/>
          <w:szCs w:val="28"/>
        </w:rPr>
      </w:pPr>
      <w:r>
        <w:rPr>
          <w:sz w:val="28"/>
          <w:szCs w:val="28"/>
        </w:rPr>
        <w:t>2)инициативные группы;</w:t>
      </w:r>
    </w:p>
    <w:p w14:paraId="1F95807C" w14:textId="4898E7D3" w:rsidR="009E53A2" w:rsidRDefault="009E53A2" w:rsidP="009E53A2">
      <w:pPr>
        <w:pStyle w:val="formattexttopleveltext"/>
        <w:spacing w:before="0" w:beforeAutospacing="0" w:after="0" w:afterAutospacing="0"/>
        <w:ind w:firstLine="709"/>
        <w:jc w:val="both"/>
        <w:rPr>
          <w:sz w:val="28"/>
          <w:szCs w:val="28"/>
        </w:rPr>
      </w:pPr>
      <w:r>
        <w:rPr>
          <w:sz w:val="28"/>
          <w:szCs w:val="28"/>
        </w:rPr>
        <w:t>3)</w:t>
      </w:r>
      <w:r w:rsidRPr="00473F8A">
        <w:rPr>
          <w:sz w:val="28"/>
          <w:szCs w:val="28"/>
        </w:rPr>
        <w:t>физические лица</w:t>
      </w:r>
      <w:r>
        <w:rPr>
          <w:sz w:val="28"/>
          <w:szCs w:val="28"/>
        </w:rPr>
        <w:t xml:space="preserve">, проживающие </w:t>
      </w:r>
      <w:bookmarkStart w:id="1" w:name="_Hlk133499601"/>
      <w:r>
        <w:rPr>
          <w:sz w:val="28"/>
          <w:szCs w:val="28"/>
        </w:rPr>
        <w:t>на территории Усольского</w:t>
      </w:r>
      <w:r w:rsidR="004C1DF1">
        <w:rPr>
          <w:sz w:val="28"/>
          <w:szCs w:val="28"/>
        </w:rPr>
        <w:t xml:space="preserve"> муниципального </w:t>
      </w:r>
      <w:r>
        <w:rPr>
          <w:sz w:val="28"/>
          <w:szCs w:val="28"/>
        </w:rPr>
        <w:t>района</w:t>
      </w:r>
      <w:r w:rsidR="004C1DF1">
        <w:rPr>
          <w:sz w:val="28"/>
          <w:szCs w:val="28"/>
        </w:rPr>
        <w:t xml:space="preserve"> Иркутской области</w:t>
      </w:r>
      <w:bookmarkEnd w:id="1"/>
      <w:r>
        <w:rPr>
          <w:sz w:val="28"/>
          <w:szCs w:val="28"/>
        </w:rPr>
        <w:t>.</w:t>
      </w:r>
    </w:p>
    <w:p w14:paraId="456ED722" w14:textId="430C7EDC" w:rsidR="009E53A2" w:rsidRDefault="001B48EA" w:rsidP="009E53A2">
      <w:pPr>
        <w:shd w:val="clear" w:color="auto" w:fill="FFFFFF"/>
        <w:ind w:firstLine="709"/>
        <w:jc w:val="center"/>
        <w:rPr>
          <w:b/>
          <w:bCs/>
          <w:color w:val="000000"/>
          <w:sz w:val="28"/>
          <w:szCs w:val="28"/>
        </w:rPr>
      </w:pPr>
      <w:r>
        <w:rPr>
          <w:b/>
          <w:bCs/>
          <w:color w:val="000000"/>
          <w:sz w:val="28"/>
          <w:szCs w:val="28"/>
        </w:rPr>
        <w:t>6</w:t>
      </w:r>
      <w:r w:rsidR="009E53A2">
        <w:rPr>
          <w:b/>
          <w:bCs/>
          <w:color w:val="000000"/>
          <w:sz w:val="28"/>
          <w:szCs w:val="28"/>
        </w:rPr>
        <w:t>.Условия</w:t>
      </w:r>
      <w:r w:rsidR="0058656D">
        <w:rPr>
          <w:b/>
          <w:bCs/>
          <w:color w:val="000000"/>
          <w:sz w:val="28"/>
          <w:szCs w:val="28"/>
        </w:rPr>
        <w:t>, сроки</w:t>
      </w:r>
      <w:r w:rsidR="009E53A2">
        <w:rPr>
          <w:b/>
          <w:bCs/>
          <w:color w:val="000000"/>
          <w:sz w:val="28"/>
          <w:szCs w:val="28"/>
        </w:rPr>
        <w:t xml:space="preserve"> и порядок проведения Конкурса</w:t>
      </w:r>
    </w:p>
    <w:p w14:paraId="48401522" w14:textId="29A8B86D" w:rsidR="009E53A2" w:rsidRDefault="001B48EA" w:rsidP="009E53A2">
      <w:pPr>
        <w:shd w:val="clear" w:color="auto" w:fill="FFFFFF"/>
        <w:ind w:firstLine="709"/>
        <w:rPr>
          <w:sz w:val="28"/>
          <w:szCs w:val="28"/>
        </w:rPr>
      </w:pPr>
      <w:r>
        <w:rPr>
          <w:sz w:val="28"/>
          <w:szCs w:val="28"/>
        </w:rPr>
        <w:t>10</w:t>
      </w:r>
      <w:r w:rsidR="009E53A2" w:rsidRPr="00EE17E0">
        <w:rPr>
          <w:sz w:val="28"/>
          <w:szCs w:val="28"/>
        </w:rPr>
        <w:t>.</w:t>
      </w:r>
      <w:r w:rsidR="009E53A2">
        <w:rPr>
          <w:sz w:val="28"/>
          <w:szCs w:val="28"/>
        </w:rPr>
        <w:t>К</w:t>
      </w:r>
      <w:r w:rsidR="009E53A2" w:rsidRPr="00EE17E0">
        <w:rPr>
          <w:sz w:val="28"/>
          <w:szCs w:val="28"/>
        </w:rPr>
        <w:t xml:space="preserve">онкурс проводится </w:t>
      </w:r>
      <w:r w:rsidR="009E53A2">
        <w:rPr>
          <w:sz w:val="28"/>
          <w:szCs w:val="28"/>
        </w:rPr>
        <w:t xml:space="preserve">в период </w:t>
      </w:r>
      <w:r w:rsidR="009E53A2" w:rsidRPr="00EE17E0">
        <w:rPr>
          <w:sz w:val="28"/>
          <w:szCs w:val="28"/>
        </w:rPr>
        <w:t xml:space="preserve">с </w:t>
      </w:r>
      <w:r w:rsidR="00C05536">
        <w:rPr>
          <w:sz w:val="28"/>
          <w:szCs w:val="28"/>
        </w:rPr>
        <w:t>10.05.2023г</w:t>
      </w:r>
      <w:r w:rsidR="009E53A2">
        <w:rPr>
          <w:sz w:val="28"/>
          <w:szCs w:val="28"/>
        </w:rPr>
        <w:t xml:space="preserve">. по </w:t>
      </w:r>
      <w:r w:rsidR="00ED7653">
        <w:rPr>
          <w:sz w:val="28"/>
          <w:szCs w:val="28"/>
        </w:rPr>
        <w:t>10.08</w:t>
      </w:r>
      <w:r w:rsidR="009E53A2">
        <w:rPr>
          <w:sz w:val="28"/>
          <w:szCs w:val="28"/>
        </w:rPr>
        <w:t>.202</w:t>
      </w:r>
      <w:r w:rsidR="00C05536">
        <w:rPr>
          <w:sz w:val="28"/>
          <w:szCs w:val="28"/>
        </w:rPr>
        <w:t>3</w:t>
      </w:r>
      <w:r w:rsidR="009E53A2">
        <w:rPr>
          <w:sz w:val="28"/>
          <w:szCs w:val="28"/>
        </w:rPr>
        <w:t>г.</w:t>
      </w:r>
    </w:p>
    <w:p w14:paraId="5D7794C3" w14:textId="301E2749" w:rsidR="009E53A2" w:rsidRDefault="009E53A2" w:rsidP="009E53A2">
      <w:pPr>
        <w:shd w:val="clear" w:color="auto" w:fill="FFFFFF"/>
        <w:ind w:firstLine="709"/>
        <w:rPr>
          <w:sz w:val="28"/>
          <w:szCs w:val="28"/>
        </w:rPr>
      </w:pPr>
      <w:r>
        <w:rPr>
          <w:sz w:val="28"/>
          <w:szCs w:val="28"/>
        </w:rPr>
        <w:t>1</w:t>
      </w:r>
      <w:r w:rsidR="001B48EA">
        <w:rPr>
          <w:sz w:val="28"/>
          <w:szCs w:val="28"/>
        </w:rPr>
        <w:t>1</w:t>
      </w:r>
      <w:r>
        <w:rPr>
          <w:sz w:val="28"/>
          <w:szCs w:val="28"/>
        </w:rPr>
        <w:t>.Этапы проведения Конкурса:</w:t>
      </w:r>
    </w:p>
    <w:p w14:paraId="2F32CBEE" w14:textId="16717CA3" w:rsidR="000C47E4" w:rsidRDefault="000C47E4" w:rsidP="000C47E4">
      <w:pPr>
        <w:shd w:val="clear" w:color="auto" w:fill="FFFFFF"/>
        <w:ind w:firstLine="709"/>
        <w:jc w:val="both"/>
        <w:rPr>
          <w:sz w:val="28"/>
          <w:szCs w:val="28"/>
        </w:rPr>
      </w:pPr>
      <w:r>
        <w:rPr>
          <w:sz w:val="28"/>
          <w:szCs w:val="28"/>
        </w:rPr>
        <w:t>1)</w:t>
      </w:r>
      <w:r w:rsidR="00B83871">
        <w:rPr>
          <w:sz w:val="28"/>
          <w:szCs w:val="28"/>
        </w:rPr>
        <w:t xml:space="preserve"> </w:t>
      </w:r>
      <w:r w:rsidR="009E53A2">
        <w:rPr>
          <w:sz w:val="28"/>
          <w:szCs w:val="28"/>
        </w:rPr>
        <w:t>1</w:t>
      </w:r>
      <w:r>
        <w:rPr>
          <w:sz w:val="28"/>
          <w:szCs w:val="28"/>
        </w:rPr>
        <w:t xml:space="preserve"> </w:t>
      </w:r>
      <w:proofErr w:type="gramStart"/>
      <w:r>
        <w:rPr>
          <w:sz w:val="28"/>
          <w:szCs w:val="28"/>
        </w:rPr>
        <w:t xml:space="preserve">этап </w:t>
      </w:r>
      <w:r w:rsidR="00153C3D">
        <w:rPr>
          <w:sz w:val="28"/>
          <w:szCs w:val="28"/>
        </w:rPr>
        <w:t xml:space="preserve"> </w:t>
      </w:r>
      <w:r w:rsidR="00B94030">
        <w:rPr>
          <w:sz w:val="28"/>
          <w:szCs w:val="28"/>
        </w:rPr>
        <w:t>-</w:t>
      </w:r>
      <w:proofErr w:type="gramEnd"/>
      <w:r w:rsidR="00B94030">
        <w:rPr>
          <w:sz w:val="28"/>
          <w:szCs w:val="28"/>
        </w:rPr>
        <w:t xml:space="preserve"> о</w:t>
      </w:r>
      <w:r w:rsidR="001C1EF3">
        <w:rPr>
          <w:sz w:val="28"/>
          <w:szCs w:val="28"/>
        </w:rPr>
        <w:t>тборочный</w:t>
      </w:r>
      <w:r w:rsidR="00B94030">
        <w:rPr>
          <w:sz w:val="28"/>
          <w:szCs w:val="28"/>
        </w:rPr>
        <w:t>. Подача и рассмотрение заявок</w:t>
      </w:r>
      <w:r w:rsidR="001C1EF3">
        <w:rPr>
          <w:sz w:val="28"/>
          <w:szCs w:val="28"/>
        </w:rPr>
        <w:t xml:space="preserve"> </w:t>
      </w:r>
      <w:r>
        <w:rPr>
          <w:sz w:val="28"/>
          <w:szCs w:val="28"/>
        </w:rPr>
        <w:t xml:space="preserve">проводится заочно с 10.05.2023г. по </w:t>
      </w:r>
      <w:r w:rsidR="00EB2126">
        <w:rPr>
          <w:sz w:val="28"/>
          <w:szCs w:val="28"/>
        </w:rPr>
        <w:t>20</w:t>
      </w:r>
      <w:r>
        <w:rPr>
          <w:sz w:val="28"/>
          <w:szCs w:val="28"/>
        </w:rPr>
        <w:t>.0</w:t>
      </w:r>
      <w:r w:rsidR="00B7624D">
        <w:rPr>
          <w:sz w:val="28"/>
          <w:szCs w:val="28"/>
        </w:rPr>
        <w:t>6</w:t>
      </w:r>
      <w:r>
        <w:rPr>
          <w:sz w:val="28"/>
          <w:szCs w:val="28"/>
        </w:rPr>
        <w:t>.2023г.</w:t>
      </w:r>
      <w:r w:rsidRPr="000C47E4">
        <w:t xml:space="preserve"> </w:t>
      </w:r>
      <w:r w:rsidRPr="000C47E4">
        <w:rPr>
          <w:sz w:val="28"/>
          <w:szCs w:val="28"/>
        </w:rPr>
        <w:t>в форме экспертизы присланных материалов</w:t>
      </w:r>
      <w:r>
        <w:rPr>
          <w:sz w:val="28"/>
          <w:szCs w:val="28"/>
        </w:rPr>
        <w:t>.</w:t>
      </w:r>
      <w:r w:rsidR="001C1EF3">
        <w:rPr>
          <w:sz w:val="28"/>
          <w:szCs w:val="28"/>
        </w:rPr>
        <w:t xml:space="preserve"> </w:t>
      </w:r>
    </w:p>
    <w:p w14:paraId="4F92EDC2" w14:textId="1D965BBE" w:rsidR="009E53A2" w:rsidRDefault="000C47E4" w:rsidP="009E53A2">
      <w:pPr>
        <w:shd w:val="clear" w:color="auto" w:fill="FFFFFF"/>
        <w:ind w:firstLine="709"/>
        <w:rPr>
          <w:sz w:val="28"/>
          <w:szCs w:val="28"/>
        </w:rPr>
      </w:pPr>
      <w:r w:rsidRPr="000C47E4">
        <w:rPr>
          <w:sz w:val="28"/>
          <w:szCs w:val="28"/>
        </w:rPr>
        <w:t xml:space="preserve"> </w:t>
      </w:r>
      <w:r>
        <w:rPr>
          <w:sz w:val="28"/>
          <w:szCs w:val="28"/>
        </w:rPr>
        <w:t>П</w:t>
      </w:r>
      <w:r w:rsidR="009E53A2">
        <w:rPr>
          <w:sz w:val="28"/>
          <w:szCs w:val="28"/>
        </w:rPr>
        <w:t xml:space="preserve">рием </w:t>
      </w:r>
      <w:r>
        <w:rPr>
          <w:sz w:val="28"/>
          <w:szCs w:val="28"/>
        </w:rPr>
        <w:t xml:space="preserve">конкурсных материалов с 10.05.2023г. по </w:t>
      </w:r>
      <w:r w:rsidR="00EB2126">
        <w:rPr>
          <w:sz w:val="28"/>
          <w:szCs w:val="28"/>
        </w:rPr>
        <w:t>15</w:t>
      </w:r>
      <w:r>
        <w:rPr>
          <w:sz w:val="28"/>
          <w:szCs w:val="28"/>
        </w:rPr>
        <w:t>.0</w:t>
      </w:r>
      <w:r w:rsidR="00B7624D">
        <w:rPr>
          <w:sz w:val="28"/>
          <w:szCs w:val="28"/>
        </w:rPr>
        <w:t>6</w:t>
      </w:r>
      <w:r>
        <w:rPr>
          <w:sz w:val="28"/>
          <w:szCs w:val="28"/>
        </w:rPr>
        <w:t>.2023г.</w:t>
      </w:r>
    </w:p>
    <w:p w14:paraId="6A4C470B" w14:textId="0C0CBD45" w:rsidR="00153C3D" w:rsidRDefault="0058656D" w:rsidP="001C1EF3">
      <w:pPr>
        <w:shd w:val="clear" w:color="auto" w:fill="FFFFFF"/>
        <w:ind w:firstLine="709"/>
        <w:jc w:val="both"/>
        <w:rPr>
          <w:sz w:val="28"/>
          <w:szCs w:val="28"/>
        </w:rPr>
      </w:pPr>
      <w:r>
        <w:rPr>
          <w:sz w:val="28"/>
          <w:szCs w:val="28"/>
        </w:rPr>
        <w:t>2)</w:t>
      </w:r>
      <w:r w:rsidR="00B83871">
        <w:rPr>
          <w:sz w:val="28"/>
          <w:szCs w:val="28"/>
        </w:rPr>
        <w:t xml:space="preserve"> 2 этап –</w:t>
      </w:r>
      <w:r w:rsidR="001C1EF3">
        <w:rPr>
          <w:sz w:val="28"/>
          <w:szCs w:val="28"/>
        </w:rPr>
        <w:t xml:space="preserve"> </w:t>
      </w:r>
      <w:r w:rsidR="00B94030">
        <w:rPr>
          <w:sz w:val="28"/>
          <w:szCs w:val="28"/>
        </w:rPr>
        <w:t xml:space="preserve">защита туристских проектов. </w:t>
      </w:r>
      <w:r w:rsidR="003937BC">
        <w:rPr>
          <w:sz w:val="28"/>
          <w:szCs w:val="28"/>
        </w:rPr>
        <w:t>Срок проведения: с 2</w:t>
      </w:r>
      <w:r w:rsidR="00694D05">
        <w:rPr>
          <w:sz w:val="28"/>
          <w:szCs w:val="28"/>
        </w:rPr>
        <w:t>1</w:t>
      </w:r>
      <w:r w:rsidR="003937BC">
        <w:rPr>
          <w:sz w:val="28"/>
          <w:szCs w:val="28"/>
        </w:rPr>
        <w:t>.0</w:t>
      </w:r>
      <w:r w:rsidR="00B7624D">
        <w:rPr>
          <w:sz w:val="28"/>
          <w:szCs w:val="28"/>
        </w:rPr>
        <w:t>6</w:t>
      </w:r>
      <w:r w:rsidR="003937BC">
        <w:rPr>
          <w:sz w:val="28"/>
          <w:szCs w:val="28"/>
        </w:rPr>
        <w:t xml:space="preserve">.2023г. по </w:t>
      </w:r>
      <w:r w:rsidR="00B7624D">
        <w:rPr>
          <w:sz w:val="28"/>
          <w:szCs w:val="28"/>
        </w:rPr>
        <w:t>30</w:t>
      </w:r>
      <w:r w:rsidR="003937BC">
        <w:rPr>
          <w:sz w:val="28"/>
          <w:szCs w:val="28"/>
        </w:rPr>
        <w:t>.0</w:t>
      </w:r>
      <w:r w:rsidR="00B7624D">
        <w:rPr>
          <w:sz w:val="28"/>
          <w:szCs w:val="28"/>
        </w:rPr>
        <w:t>7</w:t>
      </w:r>
      <w:r w:rsidR="003937BC">
        <w:rPr>
          <w:sz w:val="28"/>
          <w:szCs w:val="28"/>
        </w:rPr>
        <w:t xml:space="preserve">.2023г. </w:t>
      </w:r>
      <w:r w:rsidR="00B94030">
        <w:rPr>
          <w:sz w:val="28"/>
          <w:szCs w:val="28"/>
        </w:rPr>
        <w:t>П</w:t>
      </w:r>
      <w:r w:rsidR="001C1EF3">
        <w:rPr>
          <w:sz w:val="28"/>
          <w:szCs w:val="28"/>
        </w:rPr>
        <w:t>роводится очно путем выезда к участникам конкурса, прошедши</w:t>
      </w:r>
      <w:r w:rsidR="004C1DF1">
        <w:rPr>
          <w:sz w:val="28"/>
          <w:szCs w:val="28"/>
        </w:rPr>
        <w:t>м</w:t>
      </w:r>
      <w:r w:rsidR="001C1EF3">
        <w:rPr>
          <w:sz w:val="28"/>
          <w:szCs w:val="28"/>
        </w:rPr>
        <w:t xml:space="preserve"> отборочный этап. </w:t>
      </w:r>
      <w:r w:rsidR="00153C3D">
        <w:rPr>
          <w:sz w:val="28"/>
          <w:szCs w:val="28"/>
        </w:rPr>
        <w:t xml:space="preserve">Участники </w:t>
      </w:r>
      <w:r w:rsidR="003937BC">
        <w:rPr>
          <w:sz w:val="28"/>
          <w:szCs w:val="28"/>
        </w:rPr>
        <w:t xml:space="preserve">Конкурса </w:t>
      </w:r>
      <w:r w:rsidR="00B94030">
        <w:rPr>
          <w:sz w:val="28"/>
          <w:szCs w:val="28"/>
        </w:rPr>
        <w:t>презентуют</w:t>
      </w:r>
      <w:r w:rsidR="00283EE8">
        <w:rPr>
          <w:sz w:val="28"/>
          <w:szCs w:val="28"/>
        </w:rPr>
        <w:t xml:space="preserve"> туристский проект. </w:t>
      </w:r>
      <w:r w:rsidR="00153C3D">
        <w:rPr>
          <w:sz w:val="28"/>
          <w:szCs w:val="28"/>
        </w:rPr>
        <w:t xml:space="preserve">  </w:t>
      </w:r>
    </w:p>
    <w:p w14:paraId="52B7FB0D" w14:textId="475B5EEA" w:rsidR="009E53A2" w:rsidRDefault="009E53A2" w:rsidP="00B83871">
      <w:pPr>
        <w:shd w:val="clear" w:color="auto" w:fill="FFFFFF"/>
        <w:ind w:firstLine="709"/>
        <w:jc w:val="both"/>
        <w:rPr>
          <w:sz w:val="28"/>
          <w:szCs w:val="28"/>
        </w:rPr>
      </w:pPr>
      <w:r>
        <w:rPr>
          <w:sz w:val="28"/>
          <w:szCs w:val="28"/>
        </w:rPr>
        <w:lastRenderedPageBreak/>
        <w:t>2)</w:t>
      </w:r>
      <w:r w:rsidR="000C578B">
        <w:rPr>
          <w:sz w:val="28"/>
          <w:szCs w:val="28"/>
        </w:rPr>
        <w:t xml:space="preserve"> </w:t>
      </w:r>
      <w:r w:rsidR="00B83871">
        <w:rPr>
          <w:sz w:val="28"/>
          <w:szCs w:val="28"/>
        </w:rPr>
        <w:t xml:space="preserve">3 этап - </w:t>
      </w:r>
      <w:r>
        <w:rPr>
          <w:sz w:val="28"/>
          <w:szCs w:val="28"/>
        </w:rPr>
        <w:t>подведение итогов</w:t>
      </w:r>
      <w:r w:rsidR="00B94030">
        <w:rPr>
          <w:sz w:val="28"/>
          <w:szCs w:val="28"/>
        </w:rPr>
        <w:t>:</w:t>
      </w:r>
      <w:r>
        <w:rPr>
          <w:sz w:val="28"/>
          <w:szCs w:val="28"/>
        </w:rPr>
        <w:t xml:space="preserve"> с </w:t>
      </w:r>
      <w:r w:rsidR="00B7624D">
        <w:rPr>
          <w:sz w:val="28"/>
          <w:szCs w:val="28"/>
        </w:rPr>
        <w:t>01.08</w:t>
      </w:r>
      <w:r>
        <w:rPr>
          <w:sz w:val="28"/>
          <w:szCs w:val="28"/>
        </w:rPr>
        <w:t>.202</w:t>
      </w:r>
      <w:r w:rsidR="00283EE8">
        <w:rPr>
          <w:sz w:val="28"/>
          <w:szCs w:val="28"/>
        </w:rPr>
        <w:t>3</w:t>
      </w:r>
      <w:r>
        <w:rPr>
          <w:sz w:val="28"/>
          <w:szCs w:val="28"/>
        </w:rPr>
        <w:t xml:space="preserve">г. по </w:t>
      </w:r>
      <w:r w:rsidR="00B7624D">
        <w:rPr>
          <w:sz w:val="28"/>
          <w:szCs w:val="28"/>
        </w:rPr>
        <w:t>1</w:t>
      </w:r>
      <w:r w:rsidR="00694D05">
        <w:rPr>
          <w:sz w:val="28"/>
          <w:szCs w:val="28"/>
        </w:rPr>
        <w:t>0</w:t>
      </w:r>
      <w:r w:rsidR="00283EE8">
        <w:rPr>
          <w:sz w:val="28"/>
          <w:szCs w:val="28"/>
        </w:rPr>
        <w:t>.</w:t>
      </w:r>
      <w:r w:rsidR="00B7624D">
        <w:rPr>
          <w:sz w:val="28"/>
          <w:szCs w:val="28"/>
        </w:rPr>
        <w:t>08</w:t>
      </w:r>
      <w:r>
        <w:rPr>
          <w:sz w:val="28"/>
          <w:szCs w:val="28"/>
        </w:rPr>
        <w:t>.202</w:t>
      </w:r>
      <w:r w:rsidR="00283EE8">
        <w:rPr>
          <w:sz w:val="28"/>
          <w:szCs w:val="28"/>
        </w:rPr>
        <w:t>3</w:t>
      </w:r>
      <w:r>
        <w:rPr>
          <w:sz w:val="28"/>
          <w:szCs w:val="28"/>
        </w:rPr>
        <w:t>г.</w:t>
      </w:r>
    </w:p>
    <w:p w14:paraId="09964187" w14:textId="7308D4C8" w:rsidR="00B83871" w:rsidRDefault="001B48EA" w:rsidP="00B83871">
      <w:pPr>
        <w:shd w:val="clear" w:color="auto" w:fill="FFFFFF"/>
        <w:ind w:firstLine="709"/>
        <w:jc w:val="both"/>
        <w:rPr>
          <w:sz w:val="28"/>
          <w:szCs w:val="28"/>
        </w:rPr>
      </w:pPr>
      <w:r>
        <w:rPr>
          <w:sz w:val="28"/>
          <w:szCs w:val="28"/>
        </w:rPr>
        <w:t>12.</w:t>
      </w:r>
      <w:r w:rsidR="00B83871">
        <w:rPr>
          <w:sz w:val="28"/>
          <w:szCs w:val="28"/>
        </w:rPr>
        <w:t xml:space="preserve">Организатор </w:t>
      </w:r>
      <w:r w:rsidR="00B83871" w:rsidRPr="00B83871">
        <w:rPr>
          <w:sz w:val="28"/>
          <w:szCs w:val="28"/>
        </w:rPr>
        <w:t>Конкурса оставляет за собой право изменения сроков его проведения.</w:t>
      </w:r>
    </w:p>
    <w:p w14:paraId="1EA8EB9A" w14:textId="70AC2E24" w:rsidR="0058656D" w:rsidRPr="0058656D" w:rsidRDefault="00EA0EB8" w:rsidP="0058656D">
      <w:pPr>
        <w:shd w:val="clear" w:color="auto" w:fill="FFFFFF"/>
        <w:ind w:firstLine="709"/>
        <w:jc w:val="center"/>
        <w:rPr>
          <w:b/>
          <w:bCs/>
          <w:sz w:val="28"/>
          <w:szCs w:val="28"/>
        </w:rPr>
      </w:pPr>
      <w:r>
        <w:rPr>
          <w:b/>
          <w:bCs/>
          <w:sz w:val="28"/>
          <w:szCs w:val="28"/>
        </w:rPr>
        <w:t>7.</w:t>
      </w:r>
      <w:r w:rsidR="0058656D" w:rsidRPr="0058656D">
        <w:rPr>
          <w:b/>
          <w:bCs/>
          <w:sz w:val="28"/>
          <w:szCs w:val="28"/>
        </w:rPr>
        <w:t>Порядок предоставления проектов на Конкурс</w:t>
      </w:r>
    </w:p>
    <w:p w14:paraId="2CFDDB74" w14:textId="629854FA" w:rsidR="009E53A2" w:rsidRDefault="009E53A2" w:rsidP="009E53A2">
      <w:pPr>
        <w:shd w:val="clear" w:color="auto" w:fill="FFFFFF"/>
        <w:ind w:firstLine="709"/>
        <w:jc w:val="both"/>
        <w:rPr>
          <w:sz w:val="28"/>
          <w:szCs w:val="28"/>
        </w:rPr>
      </w:pPr>
      <w:r>
        <w:rPr>
          <w:sz w:val="28"/>
          <w:szCs w:val="28"/>
        </w:rPr>
        <w:t>1</w:t>
      </w:r>
      <w:r w:rsidR="001B48EA">
        <w:rPr>
          <w:sz w:val="28"/>
          <w:szCs w:val="28"/>
        </w:rPr>
        <w:t>3</w:t>
      </w:r>
      <w:r>
        <w:rPr>
          <w:sz w:val="28"/>
          <w:szCs w:val="28"/>
        </w:rPr>
        <w:t>.</w:t>
      </w:r>
      <w:r>
        <w:t>Д</w:t>
      </w:r>
      <w:r w:rsidRPr="001E74C2">
        <w:rPr>
          <w:sz w:val="28"/>
          <w:szCs w:val="28"/>
        </w:rPr>
        <w:t xml:space="preserve">ля участия в </w:t>
      </w:r>
      <w:r>
        <w:rPr>
          <w:sz w:val="28"/>
          <w:szCs w:val="28"/>
        </w:rPr>
        <w:t>К</w:t>
      </w:r>
      <w:r w:rsidRPr="001E74C2">
        <w:rPr>
          <w:sz w:val="28"/>
          <w:szCs w:val="28"/>
        </w:rPr>
        <w:t xml:space="preserve">онкурсе </w:t>
      </w:r>
      <w:r w:rsidR="00A618A7">
        <w:rPr>
          <w:sz w:val="28"/>
          <w:szCs w:val="28"/>
        </w:rPr>
        <w:t xml:space="preserve">в срок до </w:t>
      </w:r>
      <w:r w:rsidR="003937BC">
        <w:rPr>
          <w:sz w:val="28"/>
          <w:szCs w:val="28"/>
        </w:rPr>
        <w:t>15</w:t>
      </w:r>
      <w:r w:rsidR="00A618A7">
        <w:rPr>
          <w:sz w:val="28"/>
          <w:szCs w:val="28"/>
        </w:rPr>
        <w:t>.0</w:t>
      </w:r>
      <w:r w:rsidR="00694D05">
        <w:rPr>
          <w:sz w:val="28"/>
          <w:szCs w:val="28"/>
        </w:rPr>
        <w:t>6</w:t>
      </w:r>
      <w:r w:rsidR="00A618A7">
        <w:rPr>
          <w:sz w:val="28"/>
          <w:szCs w:val="28"/>
        </w:rPr>
        <w:t xml:space="preserve">.2023г. </w:t>
      </w:r>
      <w:r w:rsidRPr="001E74C2">
        <w:rPr>
          <w:sz w:val="28"/>
          <w:szCs w:val="28"/>
        </w:rPr>
        <w:t xml:space="preserve">необходимо </w:t>
      </w:r>
      <w:r>
        <w:rPr>
          <w:sz w:val="28"/>
          <w:szCs w:val="28"/>
        </w:rPr>
        <w:t>предоставить Организатору:</w:t>
      </w:r>
    </w:p>
    <w:p w14:paraId="21D8B268" w14:textId="0784303F" w:rsidR="009E53A2" w:rsidRDefault="009E53A2" w:rsidP="009E53A2">
      <w:pPr>
        <w:shd w:val="clear" w:color="auto" w:fill="FFFFFF"/>
        <w:ind w:firstLine="709"/>
        <w:jc w:val="both"/>
        <w:rPr>
          <w:sz w:val="28"/>
          <w:szCs w:val="28"/>
        </w:rPr>
      </w:pPr>
      <w:r>
        <w:rPr>
          <w:sz w:val="28"/>
          <w:szCs w:val="28"/>
        </w:rPr>
        <w:t>1)</w:t>
      </w:r>
      <w:r w:rsidRPr="001E74C2">
        <w:rPr>
          <w:sz w:val="28"/>
          <w:szCs w:val="28"/>
        </w:rPr>
        <w:t xml:space="preserve">заявку </w:t>
      </w:r>
      <w:r w:rsidR="004C1DF1">
        <w:rPr>
          <w:sz w:val="28"/>
          <w:szCs w:val="28"/>
        </w:rPr>
        <w:t>на участие в Конкурсе</w:t>
      </w:r>
      <w:r w:rsidRPr="001E74C2">
        <w:rPr>
          <w:sz w:val="28"/>
          <w:szCs w:val="28"/>
        </w:rPr>
        <w:t xml:space="preserve"> (приложение 1</w:t>
      </w:r>
      <w:r>
        <w:rPr>
          <w:sz w:val="28"/>
          <w:szCs w:val="28"/>
        </w:rPr>
        <w:t xml:space="preserve"> к настоящему Положению</w:t>
      </w:r>
      <w:r w:rsidRPr="001E74C2">
        <w:rPr>
          <w:sz w:val="28"/>
          <w:szCs w:val="28"/>
        </w:rPr>
        <w:t>)</w:t>
      </w:r>
      <w:r>
        <w:rPr>
          <w:sz w:val="28"/>
          <w:szCs w:val="28"/>
        </w:rPr>
        <w:t>;</w:t>
      </w:r>
    </w:p>
    <w:p w14:paraId="1140FB47" w14:textId="6C4D2CDB" w:rsidR="009E53A2" w:rsidRPr="002D1A1F" w:rsidRDefault="009E53A2" w:rsidP="009E53A2">
      <w:pPr>
        <w:shd w:val="clear" w:color="auto" w:fill="FFFFFF"/>
        <w:ind w:firstLine="709"/>
        <w:jc w:val="both"/>
        <w:rPr>
          <w:color w:val="000000"/>
          <w:sz w:val="28"/>
          <w:szCs w:val="28"/>
        </w:rPr>
      </w:pPr>
      <w:r>
        <w:rPr>
          <w:color w:val="000000"/>
          <w:sz w:val="28"/>
          <w:szCs w:val="28"/>
        </w:rPr>
        <w:t>2)</w:t>
      </w:r>
      <w:r w:rsidRPr="002D1A1F">
        <w:rPr>
          <w:color w:val="000000"/>
          <w:sz w:val="28"/>
          <w:szCs w:val="28"/>
        </w:rPr>
        <w:t xml:space="preserve">мультимедийные материалы - презентацию туристского </w:t>
      </w:r>
      <w:r w:rsidR="003937BC">
        <w:rPr>
          <w:color w:val="000000"/>
          <w:sz w:val="28"/>
          <w:szCs w:val="28"/>
        </w:rPr>
        <w:t>проекта</w:t>
      </w:r>
      <w:r w:rsidRPr="002D1A1F">
        <w:rPr>
          <w:color w:val="000000"/>
          <w:sz w:val="28"/>
          <w:szCs w:val="28"/>
        </w:rPr>
        <w:t xml:space="preserve"> в формате </w:t>
      </w:r>
      <w:proofErr w:type="spellStart"/>
      <w:r w:rsidRPr="002D1A1F">
        <w:rPr>
          <w:color w:val="000000"/>
          <w:sz w:val="28"/>
          <w:szCs w:val="28"/>
        </w:rPr>
        <w:t>Power</w:t>
      </w:r>
      <w:proofErr w:type="spellEnd"/>
      <w:r w:rsidRPr="002D1A1F">
        <w:rPr>
          <w:color w:val="000000"/>
          <w:sz w:val="28"/>
          <w:szCs w:val="28"/>
        </w:rPr>
        <w:t xml:space="preserve"> </w:t>
      </w:r>
      <w:proofErr w:type="spellStart"/>
      <w:r w:rsidRPr="002D1A1F">
        <w:rPr>
          <w:color w:val="000000"/>
          <w:sz w:val="28"/>
          <w:szCs w:val="28"/>
        </w:rPr>
        <w:t>Point</w:t>
      </w:r>
      <w:proofErr w:type="spellEnd"/>
      <w:r w:rsidRPr="002D1A1F">
        <w:rPr>
          <w:color w:val="000000"/>
          <w:sz w:val="28"/>
          <w:szCs w:val="28"/>
        </w:rPr>
        <w:t xml:space="preserve"> или PDF объемом не более 10</w:t>
      </w:r>
      <w:r w:rsidR="00A618A7">
        <w:rPr>
          <w:color w:val="000000"/>
          <w:sz w:val="28"/>
          <w:szCs w:val="28"/>
        </w:rPr>
        <w:t>-12</w:t>
      </w:r>
      <w:r w:rsidRPr="002D1A1F">
        <w:rPr>
          <w:color w:val="000000"/>
          <w:sz w:val="28"/>
          <w:szCs w:val="28"/>
        </w:rPr>
        <w:t xml:space="preserve"> слайдов;</w:t>
      </w:r>
    </w:p>
    <w:p w14:paraId="351787FF" w14:textId="1D1F4CA4" w:rsidR="009E53A2" w:rsidRPr="002D1A1F" w:rsidRDefault="003937BC" w:rsidP="009E53A2">
      <w:pPr>
        <w:shd w:val="clear" w:color="auto" w:fill="FFFFFF"/>
        <w:ind w:firstLine="709"/>
        <w:jc w:val="both"/>
        <w:rPr>
          <w:color w:val="000000"/>
          <w:sz w:val="28"/>
          <w:szCs w:val="28"/>
        </w:rPr>
      </w:pPr>
      <w:r>
        <w:rPr>
          <w:color w:val="000000"/>
          <w:sz w:val="28"/>
          <w:szCs w:val="28"/>
        </w:rPr>
        <w:t>3</w:t>
      </w:r>
      <w:r w:rsidR="009E53A2">
        <w:rPr>
          <w:color w:val="000000"/>
          <w:sz w:val="28"/>
          <w:szCs w:val="28"/>
        </w:rPr>
        <w:t>)</w:t>
      </w:r>
      <w:r w:rsidR="009E53A2" w:rsidRPr="002D1A1F">
        <w:rPr>
          <w:color w:val="000000"/>
          <w:sz w:val="28"/>
          <w:szCs w:val="28"/>
        </w:rPr>
        <w:t xml:space="preserve">описание </w:t>
      </w:r>
      <w:r w:rsidR="009E53A2" w:rsidRPr="002B293A">
        <w:rPr>
          <w:color w:val="000000"/>
          <w:sz w:val="28"/>
          <w:szCs w:val="28"/>
        </w:rPr>
        <w:t xml:space="preserve">проекта </w:t>
      </w:r>
      <w:r w:rsidR="009E53A2" w:rsidRPr="002D1A1F">
        <w:rPr>
          <w:color w:val="000000"/>
          <w:sz w:val="28"/>
          <w:szCs w:val="28"/>
        </w:rPr>
        <w:t xml:space="preserve">туристского маршрута отдельным файлом </w:t>
      </w:r>
      <w:r w:rsidR="00A618A7" w:rsidRPr="00A618A7">
        <w:rPr>
          <w:color w:val="000000"/>
          <w:sz w:val="28"/>
          <w:szCs w:val="28"/>
        </w:rPr>
        <w:t xml:space="preserve">в формате </w:t>
      </w:r>
      <w:proofErr w:type="spellStart"/>
      <w:r w:rsidR="00A618A7" w:rsidRPr="00A618A7">
        <w:rPr>
          <w:color w:val="000000"/>
          <w:sz w:val="28"/>
          <w:szCs w:val="28"/>
        </w:rPr>
        <w:t>Word</w:t>
      </w:r>
      <w:proofErr w:type="spellEnd"/>
      <w:r w:rsidR="00A618A7" w:rsidRPr="00A618A7">
        <w:rPr>
          <w:color w:val="000000"/>
          <w:sz w:val="28"/>
          <w:szCs w:val="28"/>
        </w:rPr>
        <w:t xml:space="preserve"> </w:t>
      </w:r>
      <w:r w:rsidR="00A618A7">
        <w:rPr>
          <w:color w:val="000000"/>
          <w:sz w:val="28"/>
          <w:szCs w:val="28"/>
        </w:rPr>
        <w:t>(приложение 2 к настоящему Положению)</w:t>
      </w:r>
      <w:r w:rsidR="009E53A2" w:rsidRPr="000E5AB3">
        <w:rPr>
          <w:sz w:val="28"/>
          <w:szCs w:val="28"/>
        </w:rPr>
        <w:t>.</w:t>
      </w:r>
    </w:p>
    <w:p w14:paraId="4FB985FD" w14:textId="6E8298B4" w:rsidR="009E53A2" w:rsidRDefault="009E53A2" w:rsidP="009E53A2">
      <w:pPr>
        <w:shd w:val="clear" w:color="auto" w:fill="FFFFFF"/>
        <w:ind w:firstLine="709"/>
        <w:jc w:val="both"/>
        <w:rPr>
          <w:sz w:val="28"/>
          <w:szCs w:val="28"/>
        </w:rPr>
      </w:pPr>
      <w:r>
        <w:rPr>
          <w:sz w:val="28"/>
          <w:szCs w:val="28"/>
        </w:rPr>
        <w:t>1</w:t>
      </w:r>
      <w:r w:rsidR="001B48EA">
        <w:rPr>
          <w:sz w:val="28"/>
          <w:szCs w:val="28"/>
        </w:rPr>
        <w:t>4</w:t>
      </w:r>
      <w:r>
        <w:rPr>
          <w:sz w:val="28"/>
          <w:szCs w:val="28"/>
        </w:rPr>
        <w:t xml:space="preserve">.Заявка и конкурсные материалы </w:t>
      </w:r>
      <w:r w:rsidRPr="007F74F1">
        <w:rPr>
          <w:color w:val="000000"/>
          <w:sz w:val="28"/>
          <w:szCs w:val="28"/>
        </w:rPr>
        <w:t xml:space="preserve">предоставляются </w:t>
      </w:r>
      <w:r w:rsidRPr="00FF7F6D">
        <w:rPr>
          <w:color w:val="000000"/>
          <w:sz w:val="28"/>
          <w:szCs w:val="28"/>
        </w:rPr>
        <w:t xml:space="preserve">по адресу: Иркутская область, Усольский </w:t>
      </w:r>
      <w:r w:rsidR="00322DC3">
        <w:rPr>
          <w:color w:val="000000"/>
          <w:sz w:val="28"/>
          <w:szCs w:val="28"/>
        </w:rPr>
        <w:t xml:space="preserve">муниципальный </w:t>
      </w:r>
      <w:r w:rsidRPr="00FF7F6D">
        <w:rPr>
          <w:color w:val="000000"/>
          <w:sz w:val="28"/>
          <w:szCs w:val="28"/>
        </w:rPr>
        <w:t xml:space="preserve">район, </w:t>
      </w:r>
      <w:proofErr w:type="spellStart"/>
      <w:r w:rsidR="00322DC3">
        <w:rPr>
          <w:color w:val="000000"/>
          <w:sz w:val="28"/>
          <w:szCs w:val="28"/>
        </w:rPr>
        <w:t>р</w:t>
      </w:r>
      <w:r w:rsidRPr="00FF7F6D">
        <w:rPr>
          <w:color w:val="000000"/>
          <w:sz w:val="28"/>
          <w:szCs w:val="28"/>
        </w:rPr>
        <w:t>п.Белореченский</w:t>
      </w:r>
      <w:proofErr w:type="spellEnd"/>
      <w:r w:rsidRPr="00FF7F6D">
        <w:rPr>
          <w:color w:val="000000"/>
          <w:sz w:val="28"/>
          <w:szCs w:val="28"/>
        </w:rPr>
        <w:t xml:space="preserve">, </w:t>
      </w:r>
      <w:r w:rsidR="003B440D">
        <w:rPr>
          <w:color w:val="000000"/>
          <w:sz w:val="28"/>
          <w:szCs w:val="28"/>
        </w:rPr>
        <w:t>зд</w:t>
      </w:r>
      <w:r w:rsidRPr="00FF7F6D">
        <w:rPr>
          <w:color w:val="000000"/>
          <w:sz w:val="28"/>
          <w:szCs w:val="28"/>
        </w:rPr>
        <w:t xml:space="preserve">.100, </w:t>
      </w:r>
      <w:proofErr w:type="spellStart"/>
      <w:r w:rsidRPr="00FF7F6D">
        <w:rPr>
          <w:color w:val="000000"/>
          <w:sz w:val="28"/>
          <w:szCs w:val="28"/>
        </w:rPr>
        <w:t>каб</w:t>
      </w:r>
      <w:proofErr w:type="spellEnd"/>
      <w:r w:rsidRPr="00FF7F6D">
        <w:rPr>
          <w:color w:val="000000"/>
          <w:sz w:val="28"/>
          <w:szCs w:val="28"/>
        </w:rPr>
        <w:t>. 126</w:t>
      </w:r>
      <w:r>
        <w:rPr>
          <w:color w:val="000000"/>
          <w:sz w:val="28"/>
          <w:szCs w:val="28"/>
        </w:rPr>
        <w:t xml:space="preserve">, </w:t>
      </w:r>
      <w:proofErr w:type="gramStart"/>
      <w:r w:rsidRPr="00FF7F6D">
        <w:rPr>
          <w:color w:val="000000"/>
          <w:sz w:val="28"/>
          <w:szCs w:val="28"/>
          <w:lang w:val="en-US"/>
        </w:rPr>
        <w:t>e</w:t>
      </w:r>
      <w:r w:rsidRPr="00FF7F6D">
        <w:rPr>
          <w:color w:val="000000"/>
          <w:sz w:val="28"/>
          <w:szCs w:val="28"/>
        </w:rPr>
        <w:t>-</w:t>
      </w:r>
      <w:r w:rsidRPr="00FF7F6D">
        <w:rPr>
          <w:color w:val="000000"/>
          <w:sz w:val="28"/>
          <w:szCs w:val="28"/>
          <w:lang w:val="en-US"/>
        </w:rPr>
        <w:t>mail</w:t>
      </w:r>
      <w:r w:rsidRPr="00FF7F6D">
        <w:rPr>
          <w:color w:val="000000"/>
          <w:sz w:val="28"/>
          <w:szCs w:val="28"/>
        </w:rPr>
        <w:t xml:space="preserve">: </w:t>
      </w:r>
      <w:r>
        <w:rPr>
          <w:sz w:val="28"/>
          <w:szCs w:val="28"/>
        </w:rPr>
        <w:t xml:space="preserve"> </w:t>
      </w:r>
      <w:r w:rsidRPr="001E74C2">
        <w:rPr>
          <w:sz w:val="28"/>
          <w:szCs w:val="28"/>
        </w:rPr>
        <w:t>urmosport@mail.ru</w:t>
      </w:r>
      <w:proofErr w:type="gramEnd"/>
      <w:r>
        <w:rPr>
          <w:sz w:val="28"/>
          <w:szCs w:val="28"/>
        </w:rPr>
        <w:t>.</w:t>
      </w:r>
      <w:r w:rsidRPr="001E74C2">
        <w:rPr>
          <w:sz w:val="28"/>
          <w:szCs w:val="28"/>
        </w:rPr>
        <w:t xml:space="preserve"> </w:t>
      </w:r>
    </w:p>
    <w:p w14:paraId="1B562204" w14:textId="2C96B770" w:rsidR="009E53A2" w:rsidRDefault="009E53A2" w:rsidP="009E53A2">
      <w:pPr>
        <w:shd w:val="clear" w:color="auto" w:fill="FFFFFF"/>
        <w:ind w:firstLine="709"/>
        <w:jc w:val="both"/>
        <w:rPr>
          <w:sz w:val="28"/>
          <w:szCs w:val="28"/>
        </w:rPr>
      </w:pPr>
      <w:r>
        <w:rPr>
          <w:sz w:val="28"/>
          <w:szCs w:val="28"/>
        </w:rPr>
        <w:t>1</w:t>
      </w:r>
      <w:r w:rsidR="001B48EA">
        <w:rPr>
          <w:sz w:val="28"/>
          <w:szCs w:val="28"/>
        </w:rPr>
        <w:t>5</w:t>
      </w:r>
      <w:r>
        <w:rPr>
          <w:sz w:val="28"/>
          <w:szCs w:val="28"/>
        </w:rPr>
        <w:t>.</w:t>
      </w:r>
      <w:r w:rsidRPr="002D1A1F">
        <w:rPr>
          <w:sz w:val="28"/>
          <w:szCs w:val="28"/>
        </w:rPr>
        <w:t xml:space="preserve">Заявки и </w:t>
      </w:r>
      <w:r w:rsidR="00322DC3">
        <w:rPr>
          <w:sz w:val="28"/>
          <w:szCs w:val="28"/>
        </w:rPr>
        <w:t xml:space="preserve">конкурсные </w:t>
      </w:r>
      <w:r w:rsidRPr="002D1A1F">
        <w:rPr>
          <w:sz w:val="28"/>
          <w:szCs w:val="28"/>
        </w:rPr>
        <w:t>материалы, представленные с нарушениями настоящего</w:t>
      </w:r>
      <w:r>
        <w:rPr>
          <w:sz w:val="28"/>
          <w:szCs w:val="28"/>
        </w:rPr>
        <w:t xml:space="preserve"> П</w:t>
      </w:r>
      <w:r w:rsidRPr="002D1A1F">
        <w:rPr>
          <w:sz w:val="28"/>
          <w:szCs w:val="28"/>
        </w:rPr>
        <w:t xml:space="preserve">оложения, а также после указанного срока приёма, к участию в </w:t>
      </w:r>
      <w:r>
        <w:rPr>
          <w:sz w:val="28"/>
          <w:szCs w:val="28"/>
        </w:rPr>
        <w:t>К</w:t>
      </w:r>
      <w:r w:rsidRPr="002D1A1F">
        <w:rPr>
          <w:sz w:val="28"/>
          <w:szCs w:val="28"/>
        </w:rPr>
        <w:t>онкурсе</w:t>
      </w:r>
      <w:r>
        <w:rPr>
          <w:sz w:val="28"/>
          <w:szCs w:val="28"/>
        </w:rPr>
        <w:t xml:space="preserve"> </w:t>
      </w:r>
      <w:r w:rsidRPr="002D1A1F">
        <w:rPr>
          <w:sz w:val="28"/>
          <w:szCs w:val="28"/>
        </w:rPr>
        <w:t>не</w:t>
      </w:r>
      <w:r>
        <w:rPr>
          <w:sz w:val="28"/>
          <w:szCs w:val="28"/>
        </w:rPr>
        <w:t xml:space="preserve"> </w:t>
      </w:r>
      <w:r w:rsidRPr="002D1A1F">
        <w:rPr>
          <w:sz w:val="28"/>
          <w:szCs w:val="28"/>
        </w:rPr>
        <w:t>допускаются.</w:t>
      </w:r>
    </w:p>
    <w:p w14:paraId="5263A488" w14:textId="23704D24" w:rsidR="009E53A2" w:rsidRDefault="009E53A2" w:rsidP="009E53A2">
      <w:pPr>
        <w:shd w:val="clear" w:color="auto" w:fill="FFFFFF"/>
        <w:ind w:firstLine="709"/>
        <w:jc w:val="both"/>
        <w:rPr>
          <w:sz w:val="28"/>
          <w:szCs w:val="28"/>
        </w:rPr>
      </w:pPr>
      <w:r>
        <w:rPr>
          <w:sz w:val="28"/>
          <w:szCs w:val="28"/>
        </w:rPr>
        <w:t>1</w:t>
      </w:r>
      <w:r w:rsidR="001B48EA">
        <w:rPr>
          <w:sz w:val="28"/>
          <w:szCs w:val="28"/>
        </w:rPr>
        <w:t>6</w:t>
      </w:r>
      <w:r>
        <w:rPr>
          <w:sz w:val="28"/>
          <w:szCs w:val="28"/>
        </w:rPr>
        <w:t>.</w:t>
      </w:r>
      <w:r w:rsidRPr="00275C82">
        <w:rPr>
          <w:color w:val="000000"/>
          <w:sz w:val="28"/>
          <w:szCs w:val="28"/>
        </w:rPr>
        <w:t xml:space="preserve">Материалы, представленные на </w:t>
      </w:r>
      <w:r>
        <w:rPr>
          <w:color w:val="000000"/>
          <w:sz w:val="28"/>
          <w:szCs w:val="28"/>
        </w:rPr>
        <w:t>К</w:t>
      </w:r>
      <w:r w:rsidRPr="00275C82">
        <w:rPr>
          <w:color w:val="000000"/>
          <w:sz w:val="28"/>
          <w:szCs w:val="28"/>
        </w:rPr>
        <w:t>онкурс, не рецензируются и</w:t>
      </w:r>
      <w:r>
        <w:rPr>
          <w:color w:val="000000"/>
          <w:sz w:val="28"/>
          <w:szCs w:val="28"/>
        </w:rPr>
        <w:t xml:space="preserve"> </w:t>
      </w:r>
      <w:r w:rsidRPr="00275C82">
        <w:rPr>
          <w:color w:val="000000"/>
          <w:sz w:val="28"/>
          <w:szCs w:val="28"/>
        </w:rPr>
        <w:t>не</w:t>
      </w:r>
      <w:r>
        <w:rPr>
          <w:color w:val="000000"/>
          <w:sz w:val="28"/>
          <w:szCs w:val="28"/>
        </w:rPr>
        <w:t xml:space="preserve"> </w:t>
      </w:r>
      <w:r w:rsidRPr="00275C82">
        <w:rPr>
          <w:color w:val="000000"/>
          <w:sz w:val="28"/>
          <w:szCs w:val="28"/>
        </w:rPr>
        <w:t>возвращаются.</w:t>
      </w:r>
    </w:p>
    <w:p w14:paraId="53ABCE45" w14:textId="4F7B240F" w:rsidR="009E53A2" w:rsidRDefault="009E53A2" w:rsidP="009E53A2">
      <w:pPr>
        <w:shd w:val="clear" w:color="auto" w:fill="FFFFFF"/>
        <w:ind w:firstLine="709"/>
        <w:jc w:val="both"/>
        <w:rPr>
          <w:sz w:val="28"/>
          <w:szCs w:val="28"/>
        </w:rPr>
      </w:pPr>
      <w:r>
        <w:rPr>
          <w:sz w:val="28"/>
          <w:szCs w:val="28"/>
        </w:rPr>
        <w:t>1</w:t>
      </w:r>
      <w:r w:rsidR="001B48EA">
        <w:rPr>
          <w:sz w:val="28"/>
          <w:szCs w:val="28"/>
        </w:rPr>
        <w:t>7</w:t>
      </w:r>
      <w:r>
        <w:rPr>
          <w:sz w:val="28"/>
          <w:szCs w:val="28"/>
        </w:rPr>
        <w:t>.</w:t>
      </w:r>
      <w:r w:rsidRPr="007F74F1">
        <w:rPr>
          <w:sz w:val="28"/>
          <w:szCs w:val="28"/>
        </w:rPr>
        <w:t xml:space="preserve">По всем вопросам, связанным с организацией и проведением </w:t>
      </w:r>
      <w:r>
        <w:rPr>
          <w:sz w:val="28"/>
          <w:szCs w:val="28"/>
        </w:rPr>
        <w:t>К</w:t>
      </w:r>
      <w:r w:rsidRPr="007F74F1">
        <w:rPr>
          <w:sz w:val="28"/>
          <w:szCs w:val="28"/>
        </w:rPr>
        <w:t>онкурса,</w:t>
      </w:r>
      <w:r>
        <w:rPr>
          <w:sz w:val="28"/>
          <w:szCs w:val="28"/>
        </w:rPr>
        <w:t xml:space="preserve"> </w:t>
      </w:r>
      <w:r w:rsidRPr="007F74F1">
        <w:rPr>
          <w:sz w:val="28"/>
          <w:szCs w:val="28"/>
        </w:rPr>
        <w:t>обращаться</w:t>
      </w:r>
      <w:r>
        <w:rPr>
          <w:sz w:val="28"/>
          <w:szCs w:val="28"/>
        </w:rPr>
        <w:t xml:space="preserve"> </w:t>
      </w:r>
      <w:r w:rsidRPr="007F74F1">
        <w:rPr>
          <w:sz w:val="28"/>
          <w:szCs w:val="28"/>
        </w:rPr>
        <w:t>по</w:t>
      </w:r>
      <w:r>
        <w:rPr>
          <w:sz w:val="28"/>
          <w:szCs w:val="28"/>
        </w:rPr>
        <w:t xml:space="preserve"> </w:t>
      </w:r>
      <w:r w:rsidRPr="007F74F1">
        <w:rPr>
          <w:sz w:val="28"/>
          <w:szCs w:val="28"/>
        </w:rPr>
        <w:t>телефону</w:t>
      </w:r>
      <w:r>
        <w:rPr>
          <w:sz w:val="28"/>
          <w:szCs w:val="28"/>
        </w:rPr>
        <w:t>:</w:t>
      </w:r>
      <w:r w:rsidRPr="007F74F1">
        <w:rPr>
          <w:sz w:val="28"/>
          <w:szCs w:val="28"/>
        </w:rPr>
        <w:t xml:space="preserve"> 8 (3</w:t>
      </w:r>
      <w:r>
        <w:rPr>
          <w:sz w:val="28"/>
          <w:szCs w:val="28"/>
        </w:rPr>
        <w:t>9543</w:t>
      </w:r>
      <w:r w:rsidRPr="007F74F1">
        <w:rPr>
          <w:sz w:val="28"/>
          <w:szCs w:val="28"/>
        </w:rPr>
        <w:t xml:space="preserve">) </w:t>
      </w:r>
      <w:r>
        <w:rPr>
          <w:sz w:val="28"/>
          <w:szCs w:val="28"/>
        </w:rPr>
        <w:t>36-022</w:t>
      </w:r>
      <w:r w:rsidRPr="007F74F1">
        <w:rPr>
          <w:sz w:val="28"/>
          <w:szCs w:val="28"/>
        </w:rPr>
        <w:t>.</w:t>
      </w:r>
      <w:r>
        <w:rPr>
          <w:sz w:val="28"/>
          <w:szCs w:val="28"/>
        </w:rPr>
        <w:t xml:space="preserve"> </w:t>
      </w:r>
    </w:p>
    <w:p w14:paraId="0115173E" w14:textId="0EF3B8A2" w:rsidR="009E53A2" w:rsidRPr="0036572D" w:rsidRDefault="00EA0EB8" w:rsidP="009E53A2">
      <w:pPr>
        <w:shd w:val="clear" w:color="auto" w:fill="FFFFFF"/>
        <w:ind w:firstLine="709"/>
        <w:jc w:val="center"/>
        <w:rPr>
          <w:b/>
          <w:bCs/>
          <w:sz w:val="28"/>
          <w:szCs w:val="28"/>
        </w:rPr>
      </w:pPr>
      <w:r>
        <w:rPr>
          <w:b/>
          <w:bCs/>
          <w:sz w:val="28"/>
          <w:szCs w:val="28"/>
        </w:rPr>
        <w:t>8</w:t>
      </w:r>
      <w:r w:rsidR="009E53A2">
        <w:rPr>
          <w:b/>
          <w:bCs/>
          <w:sz w:val="28"/>
          <w:szCs w:val="28"/>
        </w:rPr>
        <w:t>.</w:t>
      </w:r>
      <w:r w:rsidR="009E53A2" w:rsidRPr="0036572D">
        <w:rPr>
          <w:b/>
          <w:bCs/>
          <w:sz w:val="28"/>
          <w:szCs w:val="28"/>
        </w:rPr>
        <w:t>Номинации конкурса</w:t>
      </w:r>
    </w:p>
    <w:p w14:paraId="212967C3" w14:textId="5B7BD6D2" w:rsidR="009E53A2" w:rsidRDefault="009E53A2" w:rsidP="009E53A2">
      <w:pPr>
        <w:shd w:val="clear" w:color="auto" w:fill="FFFFFF"/>
        <w:ind w:firstLine="709"/>
        <w:rPr>
          <w:sz w:val="28"/>
          <w:szCs w:val="28"/>
        </w:rPr>
      </w:pPr>
      <w:r>
        <w:rPr>
          <w:sz w:val="28"/>
          <w:szCs w:val="28"/>
        </w:rPr>
        <w:t>1</w:t>
      </w:r>
      <w:r w:rsidR="001B48EA">
        <w:rPr>
          <w:sz w:val="28"/>
          <w:szCs w:val="28"/>
        </w:rPr>
        <w:t>8</w:t>
      </w:r>
      <w:r>
        <w:rPr>
          <w:sz w:val="28"/>
          <w:szCs w:val="28"/>
        </w:rPr>
        <w:t>.Конкурс проводится по следующим номинациям:</w:t>
      </w:r>
    </w:p>
    <w:p w14:paraId="71EBB635" w14:textId="65F445D3" w:rsidR="006B0D54" w:rsidRDefault="009E53A2" w:rsidP="009E53A2">
      <w:pPr>
        <w:shd w:val="clear" w:color="auto" w:fill="FFFFFF"/>
        <w:ind w:firstLine="709"/>
        <w:jc w:val="both"/>
        <w:rPr>
          <w:sz w:val="28"/>
          <w:szCs w:val="28"/>
        </w:rPr>
      </w:pPr>
      <w:r>
        <w:rPr>
          <w:sz w:val="28"/>
          <w:szCs w:val="28"/>
        </w:rPr>
        <w:t>1)</w:t>
      </w:r>
      <w:r w:rsidR="00183C75">
        <w:rPr>
          <w:sz w:val="28"/>
          <w:szCs w:val="28"/>
        </w:rPr>
        <w:t xml:space="preserve">турпродукт в сфере сельского туризма – проекты, </w:t>
      </w:r>
      <w:r w:rsidR="006B0D54">
        <w:rPr>
          <w:sz w:val="28"/>
          <w:szCs w:val="28"/>
        </w:rPr>
        <w:t>ц</w:t>
      </w:r>
      <w:r w:rsidR="006B0D54" w:rsidRPr="006B0D54">
        <w:rPr>
          <w:sz w:val="28"/>
          <w:szCs w:val="28"/>
        </w:rPr>
        <w:t xml:space="preserve">елью </w:t>
      </w:r>
      <w:r w:rsidR="006B0D54">
        <w:rPr>
          <w:sz w:val="28"/>
          <w:szCs w:val="28"/>
        </w:rPr>
        <w:t>которых</w:t>
      </w:r>
      <w:r w:rsidR="006B0D54" w:rsidRPr="006B0D54">
        <w:rPr>
          <w:sz w:val="28"/>
          <w:szCs w:val="28"/>
        </w:rPr>
        <w:t xml:space="preserve"> является предоставление </w:t>
      </w:r>
      <w:r w:rsidR="006B0D54">
        <w:rPr>
          <w:sz w:val="28"/>
          <w:szCs w:val="28"/>
        </w:rPr>
        <w:t>туристам</w:t>
      </w:r>
      <w:r w:rsidR="006B0D54" w:rsidRPr="006B0D54">
        <w:rPr>
          <w:sz w:val="28"/>
          <w:szCs w:val="28"/>
        </w:rPr>
        <w:t xml:space="preserve"> аутентичного опыта сельской </w:t>
      </w:r>
      <w:r w:rsidR="000571AA" w:rsidRPr="006B0D54">
        <w:rPr>
          <w:sz w:val="28"/>
          <w:szCs w:val="28"/>
        </w:rPr>
        <w:t>жизни</w:t>
      </w:r>
      <w:r w:rsidR="000571AA">
        <w:rPr>
          <w:sz w:val="28"/>
          <w:szCs w:val="28"/>
        </w:rPr>
        <w:t>, ориентированы</w:t>
      </w:r>
      <w:r w:rsidR="000571AA" w:rsidRPr="006B0D54">
        <w:rPr>
          <w:sz w:val="28"/>
          <w:szCs w:val="28"/>
        </w:rPr>
        <w:t xml:space="preserve"> на использование природных, культурно</w:t>
      </w:r>
      <w:r w:rsidR="006B0D54" w:rsidRPr="006B0D54">
        <w:rPr>
          <w:sz w:val="28"/>
          <w:szCs w:val="28"/>
        </w:rPr>
        <w:t>-</w:t>
      </w:r>
      <w:r w:rsidR="000571AA" w:rsidRPr="006B0D54">
        <w:rPr>
          <w:sz w:val="28"/>
          <w:szCs w:val="28"/>
        </w:rPr>
        <w:t xml:space="preserve">исторических </w:t>
      </w:r>
      <w:proofErr w:type="gramStart"/>
      <w:r w:rsidR="000571AA" w:rsidRPr="006B0D54">
        <w:rPr>
          <w:sz w:val="28"/>
          <w:szCs w:val="28"/>
        </w:rPr>
        <w:t>и</w:t>
      </w:r>
      <w:r w:rsidR="006B0D54" w:rsidRPr="006B0D54">
        <w:rPr>
          <w:sz w:val="28"/>
          <w:szCs w:val="28"/>
        </w:rPr>
        <w:t xml:space="preserve">  других</w:t>
      </w:r>
      <w:proofErr w:type="gramEnd"/>
      <w:r w:rsidR="006B0D54" w:rsidRPr="006B0D54">
        <w:rPr>
          <w:sz w:val="28"/>
          <w:szCs w:val="28"/>
        </w:rPr>
        <w:t xml:space="preserve"> ресурсов, традиционных для данной местности</w:t>
      </w:r>
      <w:r w:rsidR="006B0D54">
        <w:rPr>
          <w:sz w:val="28"/>
          <w:szCs w:val="28"/>
        </w:rPr>
        <w:t>. Включает</w:t>
      </w:r>
      <w:r w:rsidR="006B0D54" w:rsidRPr="006B0D54">
        <w:rPr>
          <w:sz w:val="28"/>
          <w:szCs w:val="28"/>
        </w:rPr>
        <w:t xml:space="preserve"> такие виды деятельности, как пешие прогулки, посещение местных ферм, участие в традиционных ремеслах</w:t>
      </w:r>
      <w:r w:rsidR="006B0D54">
        <w:rPr>
          <w:sz w:val="28"/>
          <w:szCs w:val="28"/>
        </w:rPr>
        <w:t xml:space="preserve">, </w:t>
      </w:r>
      <w:r w:rsidR="006B0D54" w:rsidRPr="006B0D54">
        <w:rPr>
          <w:sz w:val="28"/>
          <w:szCs w:val="28"/>
        </w:rPr>
        <w:t>посещение местных фестивалей</w:t>
      </w:r>
      <w:r w:rsidR="006B0D54">
        <w:rPr>
          <w:sz w:val="28"/>
          <w:szCs w:val="28"/>
        </w:rPr>
        <w:t xml:space="preserve"> и т.д.</w:t>
      </w:r>
      <w:r w:rsidR="00B422AE">
        <w:rPr>
          <w:sz w:val="28"/>
          <w:szCs w:val="28"/>
        </w:rPr>
        <w:t>;</w:t>
      </w:r>
    </w:p>
    <w:p w14:paraId="75A86721" w14:textId="2451B0C2" w:rsidR="00183C75" w:rsidRDefault="00183C75" w:rsidP="009E53A2">
      <w:pPr>
        <w:shd w:val="clear" w:color="auto" w:fill="FFFFFF"/>
        <w:ind w:firstLine="709"/>
        <w:jc w:val="both"/>
        <w:rPr>
          <w:sz w:val="28"/>
          <w:szCs w:val="28"/>
        </w:rPr>
      </w:pPr>
      <w:r>
        <w:rPr>
          <w:sz w:val="28"/>
          <w:szCs w:val="28"/>
        </w:rPr>
        <w:t>2)</w:t>
      </w:r>
      <w:r w:rsidRPr="00183C75">
        <w:t xml:space="preserve"> </w:t>
      </w:r>
      <w:r w:rsidRPr="00183C75">
        <w:rPr>
          <w:sz w:val="28"/>
          <w:szCs w:val="28"/>
        </w:rPr>
        <w:t xml:space="preserve">турпродукт в сфере культурно-познавательного туризма – проекты, которые знакомят туриста с историко-культурными ценностями, </w:t>
      </w:r>
      <w:r w:rsidR="006B0D54" w:rsidRPr="00183C75">
        <w:rPr>
          <w:sz w:val="28"/>
          <w:szCs w:val="28"/>
        </w:rPr>
        <w:t>традициями и</w:t>
      </w:r>
      <w:r w:rsidRPr="00183C75">
        <w:rPr>
          <w:sz w:val="28"/>
          <w:szCs w:val="28"/>
        </w:rPr>
        <w:t xml:space="preserve"> обычаями, в том числе посредством осуществления экскурсионной деятельности и проведения событийных мероприятий</w:t>
      </w:r>
      <w:r w:rsidR="00B422AE">
        <w:rPr>
          <w:sz w:val="28"/>
          <w:szCs w:val="28"/>
        </w:rPr>
        <w:t>;</w:t>
      </w:r>
    </w:p>
    <w:p w14:paraId="2332FF73" w14:textId="5757A70F" w:rsidR="00183C75" w:rsidRDefault="00183C75" w:rsidP="009E53A2">
      <w:pPr>
        <w:shd w:val="clear" w:color="auto" w:fill="FFFFFF"/>
        <w:ind w:firstLine="709"/>
        <w:jc w:val="both"/>
        <w:rPr>
          <w:sz w:val="28"/>
          <w:szCs w:val="28"/>
        </w:rPr>
      </w:pPr>
      <w:r>
        <w:rPr>
          <w:sz w:val="28"/>
          <w:szCs w:val="28"/>
        </w:rPr>
        <w:t>3) турпродукт «Хобби-тур»-</w:t>
      </w:r>
      <w:r w:rsidRPr="00183C75">
        <w:t xml:space="preserve"> </w:t>
      </w:r>
      <w:r w:rsidRPr="00183C75">
        <w:rPr>
          <w:sz w:val="28"/>
          <w:szCs w:val="28"/>
        </w:rPr>
        <w:t xml:space="preserve">проекты, </w:t>
      </w:r>
      <w:r w:rsidR="00042A35">
        <w:rPr>
          <w:sz w:val="28"/>
          <w:szCs w:val="28"/>
        </w:rPr>
        <w:t xml:space="preserve">направленные на </w:t>
      </w:r>
      <w:r w:rsidR="006B0D54">
        <w:rPr>
          <w:sz w:val="28"/>
          <w:szCs w:val="28"/>
        </w:rPr>
        <w:t xml:space="preserve">предоставление </w:t>
      </w:r>
      <w:r w:rsidR="00042A35">
        <w:rPr>
          <w:sz w:val="28"/>
          <w:szCs w:val="28"/>
        </w:rPr>
        <w:t>возможност</w:t>
      </w:r>
      <w:r w:rsidR="006B0D54">
        <w:rPr>
          <w:sz w:val="28"/>
          <w:szCs w:val="28"/>
        </w:rPr>
        <w:t>и</w:t>
      </w:r>
      <w:r w:rsidR="00042A35">
        <w:rPr>
          <w:sz w:val="28"/>
          <w:szCs w:val="28"/>
        </w:rPr>
        <w:t xml:space="preserve"> </w:t>
      </w:r>
      <w:r w:rsidR="00EA0EB8">
        <w:rPr>
          <w:sz w:val="28"/>
          <w:szCs w:val="28"/>
        </w:rPr>
        <w:t xml:space="preserve">туристам </w:t>
      </w:r>
      <w:r w:rsidRPr="00183C75">
        <w:rPr>
          <w:sz w:val="28"/>
          <w:szCs w:val="28"/>
        </w:rPr>
        <w:t>заняться любимым делом в среде единомышленников во время путешествия (туры для автолюбителей, для спортивных болельщиков, творческо-ремесленные туры, туры для любителей определенных напитков или съестных продуктов</w:t>
      </w:r>
      <w:r>
        <w:rPr>
          <w:sz w:val="28"/>
          <w:szCs w:val="28"/>
        </w:rPr>
        <w:t>, охоты, рыбалки, собирания дикоросов</w:t>
      </w:r>
      <w:r w:rsidRPr="00183C75">
        <w:rPr>
          <w:sz w:val="28"/>
          <w:szCs w:val="28"/>
        </w:rPr>
        <w:t xml:space="preserve"> и т. д.).</w:t>
      </w:r>
    </w:p>
    <w:p w14:paraId="2EE1C1AC" w14:textId="6A674035" w:rsidR="009E53A2" w:rsidRPr="008F1310" w:rsidRDefault="00EA0EB8" w:rsidP="009E53A2">
      <w:pPr>
        <w:ind w:firstLine="567"/>
        <w:jc w:val="center"/>
        <w:rPr>
          <w:b/>
          <w:sz w:val="28"/>
          <w:szCs w:val="28"/>
        </w:rPr>
      </w:pPr>
      <w:r>
        <w:rPr>
          <w:b/>
          <w:sz w:val="28"/>
          <w:szCs w:val="28"/>
        </w:rPr>
        <w:t>9</w:t>
      </w:r>
      <w:r w:rsidR="009E53A2">
        <w:rPr>
          <w:b/>
          <w:sz w:val="28"/>
          <w:szCs w:val="28"/>
        </w:rPr>
        <w:t>.</w:t>
      </w:r>
      <w:r w:rsidR="009E53A2" w:rsidRPr="008F1310">
        <w:rPr>
          <w:b/>
          <w:sz w:val="28"/>
          <w:szCs w:val="28"/>
        </w:rPr>
        <w:t>Порядок оценки конкурсных материалов</w:t>
      </w:r>
    </w:p>
    <w:p w14:paraId="25CFB8C1" w14:textId="579F4D8D" w:rsidR="009E53A2" w:rsidRPr="008F1310" w:rsidRDefault="009E53A2" w:rsidP="009E53A2">
      <w:pPr>
        <w:ind w:firstLine="708"/>
        <w:jc w:val="both"/>
        <w:rPr>
          <w:color w:val="000000"/>
          <w:sz w:val="28"/>
          <w:szCs w:val="28"/>
        </w:rPr>
      </w:pPr>
      <w:r>
        <w:rPr>
          <w:color w:val="000000"/>
          <w:sz w:val="28"/>
          <w:szCs w:val="28"/>
        </w:rPr>
        <w:t>19</w:t>
      </w:r>
      <w:r w:rsidRPr="008F1310">
        <w:rPr>
          <w:color w:val="000000"/>
          <w:sz w:val="28"/>
          <w:szCs w:val="28"/>
        </w:rPr>
        <w:t xml:space="preserve">.Конкурсная комиссия оценивает </w:t>
      </w:r>
      <w:r w:rsidR="00322DC3">
        <w:rPr>
          <w:color w:val="000000"/>
          <w:sz w:val="28"/>
          <w:szCs w:val="28"/>
        </w:rPr>
        <w:t>проекты</w:t>
      </w:r>
      <w:r>
        <w:rPr>
          <w:color w:val="000000"/>
          <w:sz w:val="28"/>
          <w:szCs w:val="28"/>
        </w:rPr>
        <w:t xml:space="preserve"> </w:t>
      </w:r>
      <w:r w:rsidRPr="008F1310">
        <w:rPr>
          <w:color w:val="000000"/>
          <w:sz w:val="28"/>
          <w:szCs w:val="28"/>
        </w:rPr>
        <w:t xml:space="preserve">участников </w:t>
      </w:r>
      <w:r>
        <w:rPr>
          <w:color w:val="000000"/>
          <w:sz w:val="28"/>
          <w:szCs w:val="28"/>
        </w:rPr>
        <w:t>К</w:t>
      </w:r>
      <w:r w:rsidRPr="008F1310">
        <w:rPr>
          <w:color w:val="000000"/>
          <w:sz w:val="28"/>
          <w:szCs w:val="28"/>
        </w:rPr>
        <w:t>онкурса по следующим критериям:</w:t>
      </w:r>
    </w:p>
    <w:p w14:paraId="2CEF92B7" w14:textId="77777777" w:rsidR="009E53A2" w:rsidRPr="0036572D" w:rsidRDefault="009E53A2" w:rsidP="009E53A2">
      <w:pPr>
        <w:shd w:val="clear" w:color="auto" w:fill="FFFFFF"/>
        <w:ind w:firstLine="709"/>
        <w:jc w:val="both"/>
        <w:rPr>
          <w:color w:val="000000"/>
          <w:sz w:val="28"/>
          <w:szCs w:val="28"/>
        </w:rPr>
      </w:pPr>
      <w:r>
        <w:rPr>
          <w:color w:val="000000"/>
          <w:sz w:val="28"/>
          <w:szCs w:val="28"/>
        </w:rPr>
        <w:t>1)</w:t>
      </w:r>
      <w:r w:rsidRPr="0036572D">
        <w:rPr>
          <w:color w:val="000000"/>
          <w:sz w:val="28"/>
          <w:szCs w:val="28"/>
        </w:rPr>
        <w:t xml:space="preserve">актуальность маршрута для развития туризма в </w:t>
      </w:r>
      <w:r>
        <w:rPr>
          <w:color w:val="000000"/>
          <w:sz w:val="28"/>
          <w:szCs w:val="28"/>
        </w:rPr>
        <w:t xml:space="preserve">Усольском муниципальном </w:t>
      </w:r>
      <w:r w:rsidRPr="0036572D">
        <w:rPr>
          <w:color w:val="000000"/>
          <w:sz w:val="28"/>
          <w:szCs w:val="28"/>
        </w:rPr>
        <w:t>районе</w:t>
      </w:r>
      <w:r>
        <w:rPr>
          <w:color w:val="000000"/>
          <w:sz w:val="28"/>
          <w:szCs w:val="28"/>
        </w:rPr>
        <w:t xml:space="preserve"> Иркутской области</w:t>
      </w:r>
      <w:r w:rsidRPr="0036572D">
        <w:rPr>
          <w:color w:val="000000"/>
          <w:sz w:val="28"/>
          <w:szCs w:val="28"/>
        </w:rPr>
        <w:t>, социальная значимость проекта, востребованность среди разных групп населения;</w:t>
      </w:r>
    </w:p>
    <w:p w14:paraId="7DDC3EB5" w14:textId="77777777" w:rsidR="009E53A2" w:rsidRPr="0036572D" w:rsidRDefault="009E53A2" w:rsidP="009E53A2">
      <w:pPr>
        <w:shd w:val="clear" w:color="auto" w:fill="FFFFFF"/>
        <w:ind w:firstLine="709"/>
        <w:jc w:val="both"/>
        <w:rPr>
          <w:color w:val="000000"/>
          <w:sz w:val="28"/>
          <w:szCs w:val="28"/>
        </w:rPr>
      </w:pPr>
      <w:r>
        <w:rPr>
          <w:color w:val="000000"/>
          <w:sz w:val="28"/>
          <w:szCs w:val="28"/>
        </w:rPr>
        <w:t>2)</w:t>
      </w:r>
      <w:r w:rsidRPr="0036572D">
        <w:rPr>
          <w:color w:val="000000"/>
          <w:sz w:val="28"/>
          <w:szCs w:val="28"/>
        </w:rPr>
        <w:t xml:space="preserve">степень раскрытия темы, а именно - познавательность маршрута, аргументированность и глубина раскрытия его содержания, оригинальность </w:t>
      </w:r>
      <w:r w:rsidRPr="0036572D">
        <w:rPr>
          <w:color w:val="000000"/>
          <w:sz w:val="28"/>
          <w:szCs w:val="28"/>
        </w:rPr>
        <w:lastRenderedPageBreak/>
        <w:t>подачи информации, насыщенность маршрута различными объектами, а также комплекс услуг, доступных на протяжении маршрута, определяющих его целостность, тематику и содержание;</w:t>
      </w:r>
    </w:p>
    <w:p w14:paraId="055EA9DB" w14:textId="77777777" w:rsidR="009E53A2" w:rsidRPr="00265BC1" w:rsidRDefault="009E53A2" w:rsidP="009E53A2">
      <w:pPr>
        <w:shd w:val="clear" w:color="auto" w:fill="FFFFFF"/>
        <w:ind w:firstLine="709"/>
        <w:jc w:val="both"/>
        <w:rPr>
          <w:sz w:val="28"/>
          <w:szCs w:val="28"/>
        </w:rPr>
      </w:pPr>
      <w:r>
        <w:rPr>
          <w:sz w:val="28"/>
          <w:szCs w:val="28"/>
        </w:rPr>
        <w:t>3)</w:t>
      </w:r>
      <w:r w:rsidRPr="00265BC1">
        <w:rPr>
          <w:sz w:val="28"/>
          <w:szCs w:val="28"/>
        </w:rPr>
        <w:t>логистика маршрута, а именно - логика построения маршрута, нестандартное планирование маршрута, удобство посещения включенных в маршрут мест и достопримечательностей с позиции передвижения;</w:t>
      </w:r>
    </w:p>
    <w:p w14:paraId="1BA6F307" w14:textId="77777777" w:rsidR="009E53A2" w:rsidRPr="0036572D" w:rsidRDefault="009E53A2" w:rsidP="009E53A2">
      <w:pPr>
        <w:shd w:val="clear" w:color="auto" w:fill="FFFFFF"/>
        <w:ind w:firstLine="709"/>
        <w:jc w:val="both"/>
        <w:rPr>
          <w:color w:val="000000"/>
          <w:sz w:val="28"/>
          <w:szCs w:val="28"/>
        </w:rPr>
      </w:pPr>
      <w:r>
        <w:rPr>
          <w:color w:val="000000"/>
          <w:sz w:val="28"/>
          <w:szCs w:val="28"/>
        </w:rPr>
        <w:t>4)</w:t>
      </w:r>
      <w:r w:rsidRPr="0036572D">
        <w:rPr>
          <w:color w:val="000000"/>
          <w:sz w:val="28"/>
          <w:szCs w:val="28"/>
        </w:rPr>
        <w:t>безопасность маршрута;</w:t>
      </w:r>
    </w:p>
    <w:p w14:paraId="6EC61D6B" w14:textId="6A7B83B9" w:rsidR="009E53A2" w:rsidRDefault="009E53A2" w:rsidP="009E53A2">
      <w:pPr>
        <w:shd w:val="clear" w:color="auto" w:fill="FFFFFF"/>
        <w:ind w:firstLine="709"/>
        <w:jc w:val="both"/>
        <w:rPr>
          <w:color w:val="000000"/>
          <w:sz w:val="28"/>
          <w:szCs w:val="28"/>
        </w:rPr>
      </w:pPr>
      <w:r>
        <w:rPr>
          <w:color w:val="000000"/>
          <w:sz w:val="28"/>
          <w:szCs w:val="28"/>
        </w:rPr>
        <w:t>5)</w:t>
      </w:r>
      <w:r w:rsidR="00D377B7">
        <w:rPr>
          <w:color w:val="000000"/>
          <w:sz w:val="28"/>
          <w:szCs w:val="28"/>
        </w:rPr>
        <w:t xml:space="preserve">соотношение цены и качества - </w:t>
      </w:r>
      <w:r w:rsidR="00D377B7" w:rsidRPr="00D377B7">
        <w:rPr>
          <w:color w:val="000000"/>
          <w:sz w:val="28"/>
          <w:szCs w:val="28"/>
        </w:rPr>
        <w:t>измеримость показателей цены и качества турпродукта, обоснованность и адекватность соотношения цены и качества</w:t>
      </w:r>
      <w:r w:rsidR="00D377B7">
        <w:rPr>
          <w:color w:val="000000"/>
          <w:sz w:val="28"/>
          <w:szCs w:val="28"/>
        </w:rPr>
        <w:t>;</w:t>
      </w:r>
    </w:p>
    <w:p w14:paraId="5478BD51" w14:textId="0073C07B" w:rsidR="00D377B7" w:rsidRDefault="00D377B7" w:rsidP="009E53A2">
      <w:pPr>
        <w:shd w:val="clear" w:color="auto" w:fill="FFFFFF"/>
        <w:ind w:firstLine="709"/>
        <w:jc w:val="both"/>
        <w:rPr>
          <w:color w:val="000000"/>
          <w:sz w:val="28"/>
          <w:szCs w:val="28"/>
        </w:rPr>
      </w:pPr>
      <w:r>
        <w:rPr>
          <w:color w:val="000000"/>
          <w:sz w:val="28"/>
          <w:szCs w:val="28"/>
        </w:rPr>
        <w:t>6)</w:t>
      </w:r>
      <w:r w:rsidRPr="00D377B7">
        <w:t xml:space="preserve"> </w:t>
      </w:r>
      <w:r>
        <w:rPr>
          <w:color w:val="000000"/>
          <w:sz w:val="28"/>
          <w:szCs w:val="28"/>
        </w:rPr>
        <w:t>и</w:t>
      </w:r>
      <w:r w:rsidRPr="00D377B7">
        <w:rPr>
          <w:color w:val="000000"/>
          <w:sz w:val="28"/>
          <w:szCs w:val="28"/>
        </w:rPr>
        <w:t>нновационность</w:t>
      </w:r>
      <w:r>
        <w:rPr>
          <w:color w:val="000000"/>
          <w:sz w:val="28"/>
          <w:szCs w:val="28"/>
        </w:rPr>
        <w:t xml:space="preserve"> -</w:t>
      </w:r>
      <w:r w:rsidRPr="00D377B7">
        <w:t xml:space="preserve"> </w:t>
      </w:r>
      <w:r w:rsidRPr="00D377B7">
        <w:rPr>
          <w:color w:val="000000"/>
          <w:sz w:val="28"/>
          <w:szCs w:val="28"/>
        </w:rPr>
        <w:t>использование в турпродукте новых или значительно улучшенных практик, методов, подходов или технологий в формировании, продвижении и реализации турпродукта</w:t>
      </w:r>
      <w:r>
        <w:rPr>
          <w:color w:val="000000"/>
          <w:sz w:val="28"/>
          <w:szCs w:val="28"/>
        </w:rPr>
        <w:t>;</w:t>
      </w:r>
    </w:p>
    <w:p w14:paraId="73ABEAFF" w14:textId="0B2EDB3B" w:rsidR="00D377B7" w:rsidRPr="0036572D" w:rsidRDefault="00D377B7" w:rsidP="009E53A2">
      <w:pPr>
        <w:shd w:val="clear" w:color="auto" w:fill="FFFFFF"/>
        <w:ind w:firstLine="709"/>
        <w:jc w:val="both"/>
        <w:rPr>
          <w:color w:val="000000"/>
          <w:sz w:val="28"/>
          <w:szCs w:val="28"/>
        </w:rPr>
      </w:pPr>
      <w:r>
        <w:rPr>
          <w:color w:val="000000"/>
          <w:sz w:val="28"/>
          <w:szCs w:val="28"/>
        </w:rPr>
        <w:t>7)</w:t>
      </w:r>
      <w:r w:rsidRPr="0036572D">
        <w:rPr>
          <w:color w:val="000000"/>
          <w:sz w:val="28"/>
          <w:szCs w:val="28"/>
        </w:rPr>
        <w:t>перспективность развития маршрута, возможность включения маршрута в коммерческие туристские продукты</w:t>
      </w:r>
      <w:r>
        <w:rPr>
          <w:color w:val="000000"/>
          <w:sz w:val="28"/>
          <w:szCs w:val="28"/>
        </w:rPr>
        <w:t>.</w:t>
      </w:r>
    </w:p>
    <w:p w14:paraId="416395D2" w14:textId="50F6D492" w:rsidR="009E53A2" w:rsidRPr="008F1310" w:rsidRDefault="009E53A2" w:rsidP="009E53A2">
      <w:pPr>
        <w:ind w:firstLine="709"/>
        <w:jc w:val="both"/>
        <w:rPr>
          <w:color w:val="000000"/>
          <w:sz w:val="28"/>
          <w:szCs w:val="28"/>
        </w:rPr>
      </w:pPr>
      <w:r>
        <w:rPr>
          <w:color w:val="000000"/>
          <w:sz w:val="28"/>
          <w:szCs w:val="28"/>
        </w:rPr>
        <w:t>20.</w:t>
      </w:r>
      <w:r w:rsidRPr="008F1310">
        <w:rPr>
          <w:color w:val="000000"/>
          <w:sz w:val="28"/>
          <w:szCs w:val="28"/>
        </w:rPr>
        <w:t xml:space="preserve">Оценка по каждому критерию проводится с использованием 5-балльной системы, максимально возможное количество баллов в каждой номинации – </w:t>
      </w:r>
      <w:r w:rsidR="00B422AE">
        <w:rPr>
          <w:color w:val="000000"/>
          <w:sz w:val="28"/>
          <w:szCs w:val="28"/>
        </w:rPr>
        <w:t>3</w:t>
      </w:r>
      <w:r w:rsidRPr="008F1310">
        <w:rPr>
          <w:color w:val="000000"/>
          <w:sz w:val="28"/>
          <w:szCs w:val="28"/>
        </w:rPr>
        <w:t xml:space="preserve">5. </w:t>
      </w:r>
    </w:p>
    <w:p w14:paraId="24776E2F" w14:textId="77777777" w:rsidR="009E53A2" w:rsidRPr="008F1310" w:rsidRDefault="009E53A2" w:rsidP="009E53A2">
      <w:pPr>
        <w:ind w:firstLine="708"/>
        <w:jc w:val="both"/>
        <w:rPr>
          <w:color w:val="000000"/>
          <w:sz w:val="28"/>
          <w:szCs w:val="28"/>
        </w:rPr>
      </w:pPr>
      <w:r>
        <w:rPr>
          <w:color w:val="000000"/>
          <w:sz w:val="28"/>
          <w:szCs w:val="28"/>
        </w:rPr>
        <w:t>21</w:t>
      </w:r>
      <w:r w:rsidRPr="008F1310">
        <w:rPr>
          <w:color w:val="000000"/>
          <w:sz w:val="28"/>
          <w:szCs w:val="28"/>
        </w:rPr>
        <w:t xml:space="preserve">.Итоговая оценка каждого участника </w:t>
      </w:r>
      <w:r>
        <w:rPr>
          <w:color w:val="000000"/>
          <w:sz w:val="28"/>
          <w:szCs w:val="28"/>
        </w:rPr>
        <w:t>К</w:t>
      </w:r>
      <w:r w:rsidRPr="008F1310">
        <w:rPr>
          <w:color w:val="000000"/>
          <w:sz w:val="28"/>
          <w:szCs w:val="28"/>
        </w:rPr>
        <w:t xml:space="preserve">онкурса определяется путем простого арифметического суммирования оценок членов </w:t>
      </w:r>
      <w:r>
        <w:rPr>
          <w:color w:val="000000"/>
          <w:sz w:val="28"/>
          <w:szCs w:val="28"/>
        </w:rPr>
        <w:t>ко</w:t>
      </w:r>
      <w:r w:rsidRPr="008F1310">
        <w:rPr>
          <w:color w:val="000000"/>
          <w:sz w:val="28"/>
          <w:szCs w:val="28"/>
        </w:rPr>
        <w:t>нкурсной комиссии.</w:t>
      </w:r>
    </w:p>
    <w:p w14:paraId="14CAD333" w14:textId="77777777" w:rsidR="009E53A2" w:rsidRDefault="009E53A2" w:rsidP="009E53A2">
      <w:pPr>
        <w:ind w:right="-110" w:firstLine="705"/>
        <w:jc w:val="both"/>
        <w:rPr>
          <w:color w:val="000000"/>
          <w:sz w:val="28"/>
          <w:szCs w:val="28"/>
        </w:rPr>
      </w:pPr>
      <w:r>
        <w:rPr>
          <w:color w:val="000000"/>
          <w:sz w:val="28"/>
          <w:szCs w:val="28"/>
        </w:rPr>
        <w:t>22</w:t>
      </w:r>
      <w:r w:rsidRPr="008F1310">
        <w:rPr>
          <w:color w:val="000000"/>
          <w:sz w:val="28"/>
          <w:szCs w:val="28"/>
        </w:rPr>
        <w:t>.Победители Конкурса определяются, исходя из общего количества набранных баллов.</w:t>
      </w:r>
    </w:p>
    <w:p w14:paraId="44150200" w14:textId="77777777" w:rsidR="009E53A2" w:rsidRDefault="009E53A2" w:rsidP="009E53A2">
      <w:pPr>
        <w:ind w:right="-110" w:firstLine="705"/>
        <w:jc w:val="both"/>
        <w:rPr>
          <w:color w:val="000000"/>
          <w:sz w:val="28"/>
          <w:szCs w:val="28"/>
        </w:rPr>
      </w:pPr>
      <w:r>
        <w:rPr>
          <w:color w:val="000000"/>
          <w:sz w:val="28"/>
          <w:szCs w:val="28"/>
        </w:rPr>
        <w:t>23.</w:t>
      </w:r>
      <w:r w:rsidRPr="00275C82">
        <w:rPr>
          <w:color w:val="000000"/>
          <w:sz w:val="28"/>
          <w:szCs w:val="28"/>
        </w:rPr>
        <w:t>Решение конкурсной комиссии оформляется протоколом, который</w:t>
      </w:r>
      <w:r>
        <w:rPr>
          <w:color w:val="000000"/>
          <w:sz w:val="28"/>
          <w:szCs w:val="28"/>
        </w:rPr>
        <w:t xml:space="preserve"> </w:t>
      </w:r>
      <w:r w:rsidRPr="00275C82">
        <w:rPr>
          <w:color w:val="000000"/>
          <w:sz w:val="28"/>
          <w:szCs w:val="28"/>
        </w:rPr>
        <w:t>подписывается председателем, является окончательным и пересмотру</w:t>
      </w:r>
      <w:r>
        <w:rPr>
          <w:color w:val="000000"/>
          <w:sz w:val="28"/>
          <w:szCs w:val="28"/>
        </w:rPr>
        <w:t xml:space="preserve"> </w:t>
      </w:r>
      <w:r w:rsidRPr="00275C82">
        <w:rPr>
          <w:color w:val="000000"/>
          <w:sz w:val="28"/>
          <w:szCs w:val="28"/>
        </w:rPr>
        <w:t>не</w:t>
      </w:r>
      <w:r>
        <w:rPr>
          <w:color w:val="000000"/>
          <w:sz w:val="28"/>
          <w:szCs w:val="28"/>
        </w:rPr>
        <w:t xml:space="preserve"> </w:t>
      </w:r>
      <w:r w:rsidRPr="00275C82">
        <w:rPr>
          <w:color w:val="000000"/>
          <w:sz w:val="28"/>
          <w:szCs w:val="28"/>
        </w:rPr>
        <w:t>подлежит.</w:t>
      </w:r>
    </w:p>
    <w:p w14:paraId="74FA95DC" w14:textId="77777777" w:rsidR="009E53A2" w:rsidRPr="00802518" w:rsidRDefault="009E53A2" w:rsidP="009E53A2">
      <w:pPr>
        <w:jc w:val="center"/>
        <w:outlineLvl w:val="3"/>
        <w:rPr>
          <w:b/>
          <w:bCs/>
          <w:sz w:val="28"/>
          <w:szCs w:val="28"/>
        </w:rPr>
      </w:pPr>
      <w:r w:rsidRPr="00802518">
        <w:rPr>
          <w:b/>
          <w:bCs/>
          <w:sz w:val="28"/>
          <w:szCs w:val="28"/>
        </w:rPr>
        <w:t>8.Награждение победителей Конкурса</w:t>
      </w:r>
    </w:p>
    <w:p w14:paraId="4C540D49" w14:textId="77777777" w:rsidR="009E53A2" w:rsidRPr="00802518" w:rsidRDefault="009E53A2" w:rsidP="009E53A2">
      <w:pPr>
        <w:ind w:firstLine="708"/>
        <w:jc w:val="both"/>
        <w:rPr>
          <w:sz w:val="28"/>
          <w:szCs w:val="28"/>
        </w:rPr>
      </w:pPr>
      <w:r>
        <w:rPr>
          <w:sz w:val="28"/>
          <w:szCs w:val="28"/>
        </w:rPr>
        <w:t>24</w:t>
      </w:r>
      <w:r w:rsidRPr="00802518">
        <w:rPr>
          <w:sz w:val="28"/>
          <w:szCs w:val="28"/>
        </w:rPr>
        <w:t>.По итогам проведения Конкурса определяются победители по номинациям</w:t>
      </w:r>
      <w:r>
        <w:rPr>
          <w:sz w:val="28"/>
          <w:szCs w:val="28"/>
        </w:rPr>
        <w:t>.</w:t>
      </w:r>
      <w:r w:rsidRPr="00802518">
        <w:rPr>
          <w:sz w:val="28"/>
          <w:szCs w:val="28"/>
        </w:rPr>
        <w:t xml:space="preserve"> </w:t>
      </w:r>
    </w:p>
    <w:p w14:paraId="4F8E86CE" w14:textId="240CBE31" w:rsidR="009E53A2" w:rsidRPr="00802518" w:rsidRDefault="009E53A2" w:rsidP="009E53A2">
      <w:pPr>
        <w:ind w:firstLine="720"/>
        <w:jc w:val="both"/>
        <w:rPr>
          <w:sz w:val="28"/>
          <w:szCs w:val="28"/>
        </w:rPr>
      </w:pPr>
      <w:r>
        <w:rPr>
          <w:sz w:val="28"/>
          <w:szCs w:val="28"/>
        </w:rPr>
        <w:t>25</w:t>
      </w:r>
      <w:r w:rsidRPr="00802518">
        <w:rPr>
          <w:sz w:val="28"/>
          <w:szCs w:val="28"/>
        </w:rPr>
        <w:t xml:space="preserve">.Победители конкурса награждаются дипломами и </w:t>
      </w:r>
      <w:r w:rsidR="00EA0EB8">
        <w:rPr>
          <w:sz w:val="28"/>
          <w:szCs w:val="28"/>
        </w:rPr>
        <w:t>ценными призами</w:t>
      </w:r>
      <w:r w:rsidRPr="00802518">
        <w:rPr>
          <w:sz w:val="28"/>
          <w:szCs w:val="28"/>
        </w:rPr>
        <w:t xml:space="preserve">. </w:t>
      </w:r>
    </w:p>
    <w:p w14:paraId="29D66C25" w14:textId="77777777" w:rsidR="009E53A2" w:rsidRPr="00802518" w:rsidRDefault="009E53A2" w:rsidP="009E53A2">
      <w:pPr>
        <w:ind w:firstLine="720"/>
        <w:jc w:val="both"/>
        <w:rPr>
          <w:sz w:val="28"/>
          <w:szCs w:val="28"/>
        </w:rPr>
      </w:pPr>
      <w:r>
        <w:rPr>
          <w:sz w:val="28"/>
          <w:szCs w:val="28"/>
        </w:rPr>
        <w:t>26</w:t>
      </w:r>
      <w:r w:rsidRPr="00802518">
        <w:rPr>
          <w:sz w:val="28"/>
          <w:szCs w:val="28"/>
        </w:rPr>
        <w:t>.Участникам, не занявшим призовые места, вручаются Дипломы за участие в Конкурсе.</w:t>
      </w:r>
    </w:p>
    <w:p w14:paraId="21FFA315" w14:textId="77777777" w:rsidR="009E53A2" w:rsidRPr="00802518" w:rsidRDefault="009E53A2" w:rsidP="009E53A2">
      <w:pPr>
        <w:ind w:firstLine="720"/>
        <w:jc w:val="both"/>
        <w:rPr>
          <w:sz w:val="28"/>
          <w:szCs w:val="28"/>
        </w:rPr>
      </w:pPr>
      <w:r>
        <w:rPr>
          <w:sz w:val="28"/>
          <w:szCs w:val="28"/>
        </w:rPr>
        <w:t>27</w:t>
      </w:r>
      <w:r w:rsidRPr="00802518">
        <w:rPr>
          <w:sz w:val="28"/>
          <w:szCs w:val="28"/>
        </w:rPr>
        <w:t>.Результаты Конкурса публикуются в средствах массовой информации, а также в сетевом издании «Официальный сайт администрации Усольского района» в информационно – телекоммуникационной сети «Интернет» (</w:t>
      </w:r>
      <w:r w:rsidRPr="00802518">
        <w:rPr>
          <w:sz w:val="28"/>
          <w:szCs w:val="28"/>
          <w:lang w:val="en-US"/>
        </w:rPr>
        <w:t>www</w:t>
      </w:r>
      <w:r w:rsidRPr="00802518">
        <w:rPr>
          <w:sz w:val="28"/>
          <w:szCs w:val="28"/>
        </w:rPr>
        <w:t>.</w:t>
      </w:r>
      <w:proofErr w:type="spellStart"/>
      <w:r w:rsidRPr="00802518">
        <w:rPr>
          <w:sz w:val="28"/>
          <w:szCs w:val="28"/>
          <w:lang w:val="en-US"/>
        </w:rPr>
        <w:t>usolie</w:t>
      </w:r>
      <w:proofErr w:type="spellEnd"/>
      <w:r w:rsidRPr="00802518">
        <w:rPr>
          <w:sz w:val="28"/>
          <w:szCs w:val="28"/>
        </w:rPr>
        <w:t>-</w:t>
      </w:r>
      <w:proofErr w:type="spellStart"/>
      <w:r w:rsidRPr="00802518">
        <w:rPr>
          <w:sz w:val="28"/>
          <w:szCs w:val="28"/>
          <w:lang w:val="en-US"/>
        </w:rPr>
        <w:t>raion</w:t>
      </w:r>
      <w:proofErr w:type="spellEnd"/>
      <w:r w:rsidRPr="00802518">
        <w:rPr>
          <w:sz w:val="28"/>
          <w:szCs w:val="28"/>
        </w:rPr>
        <w:t>.</w:t>
      </w:r>
      <w:proofErr w:type="spellStart"/>
      <w:r w:rsidRPr="00802518">
        <w:rPr>
          <w:sz w:val="28"/>
          <w:szCs w:val="28"/>
          <w:lang w:val="en-US"/>
        </w:rPr>
        <w:t>ru</w:t>
      </w:r>
      <w:proofErr w:type="spellEnd"/>
      <w:r w:rsidRPr="00802518">
        <w:rPr>
          <w:sz w:val="28"/>
          <w:szCs w:val="28"/>
        </w:rPr>
        <w:t>).</w:t>
      </w:r>
    </w:p>
    <w:p w14:paraId="74241288" w14:textId="2E30FAED" w:rsidR="00B422AE" w:rsidRPr="00E27B3F" w:rsidRDefault="00B422AE" w:rsidP="00B422AE">
      <w:pPr>
        <w:widowControl w:val="0"/>
        <w:autoSpaceDE w:val="0"/>
        <w:autoSpaceDN w:val="0"/>
        <w:adjustRightInd w:val="0"/>
        <w:jc w:val="center"/>
        <w:rPr>
          <w:rFonts w:eastAsia="Calibri"/>
          <w:b/>
          <w:iCs/>
          <w:sz w:val="28"/>
          <w:szCs w:val="28"/>
        </w:rPr>
      </w:pPr>
      <w:r>
        <w:rPr>
          <w:rFonts w:eastAsia="Calibri"/>
          <w:b/>
          <w:iCs/>
          <w:sz w:val="28"/>
          <w:szCs w:val="28"/>
        </w:rPr>
        <w:t>9</w:t>
      </w:r>
      <w:r w:rsidRPr="00E27B3F">
        <w:rPr>
          <w:rFonts w:eastAsia="Calibri"/>
          <w:b/>
          <w:iCs/>
          <w:sz w:val="28"/>
          <w:szCs w:val="28"/>
        </w:rPr>
        <w:t>.Финансовые расходы</w:t>
      </w:r>
    </w:p>
    <w:p w14:paraId="54EE43C8" w14:textId="34DA20FE" w:rsidR="009E53A2" w:rsidRDefault="00B422AE" w:rsidP="00B422AE">
      <w:pPr>
        <w:ind w:right="-110" w:firstLine="705"/>
        <w:jc w:val="both"/>
        <w:rPr>
          <w:color w:val="000000"/>
          <w:sz w:val="28"/>
          <w:szCs w:val="28"/>
        </w:rPr>
      </w:pPr>
      <w:r>
        <w:rPr>
          <w:rFonts w:eastAsia="Calibri"/>
          <w:sz w:val="28"/>
          <w:szCs w:val="28"/>
        </w:rPr>
        <w:t>28</w:t>
      </w:r>
      <w:r w:rsidRPr="00E27B3F">
        <w:rPr>
          <w:rFonts w:eastAsia="Calibri"/>
          <w:sz w:val="28"/>
          <w:szCs w:val="28"/>
        </w:rPr>
        <w:t>.Расходы, связанные с проведение</w:t>
      </w:r>
      <w:r>
        <w:rPr>
          <w:rFonts w:eastAsia="Calibri"/>
          <w:sz w:val="28"/>
          <w:szCs w:val="28"/>
        </w:rPr>
        <w:t>м Конкурса</w:t>
      </w:r>
      <w:r w:rsidRPr="00E27B3F">
        <w:rPr>
          <w:rFonts w:eastAsia="Calibri"/>
          <w:sz w:val="28"/>
          <w:szCs w:val="28"/>
        </w:rPr>
        <w:t>, награждение победителей осуществляются на основании сметы в пределах и за счет средств, предусмотренных в рамках муниципальной программы «Развитие туризма» на 2020-2025гг., утвержденной постановлением администрации Усольского муниципального района Иркутской области от 01.11.2019г. № 1102 (</w:t>
      </w:r>
      <w:bookmarkStart w:id="2" w:name="_Hlk105569446"/>
      <w:r w:rsidR="00322DC3">
        <w:rPr>
          <w:rFonts w:eastAsia="Calibri"/>
          <w:sz w:val="28"/>
          <w:szCs w:val="28"/>
        </w:rPr>
        <w:t>в редакции</w:t>
      </w:r>
      <w:r w:rsidRPr="00E27B3F">
        <w:rPr>
          <w:rFonts w:eastAsia="Calibri"/>
          <w:sz w:val="28"/>
          <w:szCs w:val="28"/>
        </w:rPr>
        <w:t xml:space="preserve"> </w:t>
      </w:r>
      <w:r w:rsidRPr="00E27B3F">
        <w:rPr>
          <w:sz w:val="28"/>
          <w:szCs w:val="28"/>
        </w:rPr>
        <w:t xml:space="preserve">от </w:t>
      </w:r>
      <w:r w:rsidR="007C3C0F">
        <w:rPr>
          <w:sz w:val="28"/>
          <w:szCs w:val="28"/>
        </w:rPr>
        <w:t>06.03.2023г.</w:t>
      </w:r>
      <w:r w:rsidRPr="00E27B3F">
        <w:rPr>
          <w:sz w:val="28"/>
          <w:szCs w:val="28"/>
        </w:rPr>
        <w:t xml:space="preserve"> №</w:t>
      </w:r>
      <w:bookmarkEnd w:id="2"/>
      <w:r w:rsidR="007C3C0F">
        <w:rPr>
          <w:sz w:val="28"/>
          <w:szCs w:val="28"/>
        </w:rPr>
        <w:t>158</w:t>
      </w:r>
      <w:r w:rsidRPr="00E27B3F">
        <w:rPr>
          <w:rFonts w:eastAsia="Calibri"/>
          <w:sz w:val="28"/>
          <w:szCs w:val="28"/>
        </w:rPr>
        <w:t>).</w:t>
      </w:r>
    </w:p>
    <w:p w14:paraId="53AB26DF" w14:textId="0D6A5749" w:rsidR="009E53A2" w:rsidRDefault="009E53A2" w:rsidP="009E53A2">
      <w:pPr>
        <w:ind w:right="-110" w:firstLine="705"/>
        <w:jc w:val="both"/>
        <w:rPr>
          <w:color w:val="000000"/>
          <w:sz w:val="28"/>
          <w:szCs w:val="28"/>
        </w:rPr>
      </w:pPr>
    </w:p>
    <w:p w14:paraId="43A34D4F" w14:textId="6AD9959B" w:rsidR="0011732C" w:rsidRDefault="0011732C" w:rsidP="009E53A2">
      <w:pPr>
        <w:ind w:right="-110" w:firstLine="705"/>
        <w:jc w:val="both"/>
        <w:rPr>
          <w:color w:val="000000"/>
          <w:sz w:val="28"/>
          <w:szCs w:val="28"/>
        </w:rPr>
      </w:pPr>
    </w:p>
    <w:p w14:paraId="07B18550" w14:textId="77777777" w:rsidR="0011732C" w:rsidRPr="0011732C" w:rsidRDefault="0011732C" w:rsidP="0011732C">
      <w:pPr>
        <w:ind w:right="-110"/>
        <w:jc w:val="both"/>
        <w:rPr>
          <w:color w:val="000000"/>
          <w:sz w:val="28"/>
          <w:szCs w:val="28"/>
        </w:rPr>
      </w:pPr>
      <w:r w:rsidRPr="0011732C">
        <w:rPr>
          <w:color w:val="000000"/>
          <w:sz w:val="28"/>
          <w:szCs w:val="28"/>
        </w:rPr>
        <w:t>Первый заместитель мэра района                                                        И.М. Дубенкова</w:t>
      </w:r>
    </w:p>
    <w:p w14:paraId="6D96F2C3" w14:textId="77777777" w:rsidR="007F5F27" w:rsidRDefault="007F5F27" w:rsidP="009E53A2">
      <w:pPr>
        <w:jc w:val="right"/>
        <w:rPr>
          <w:bCs/>
        </w:rPr>
      </w:pPr>
    </w:p>
    <w:p w14:paraId="45882B82" w14:textId="77777777" w:rsidR="007F5F27" w:rsidRDefault="007F5F27" w:rsidP="009E53A2">
      <w:pPr>
        <w:jc w:val="right"/>
        <w:rPr>
          <w:bCs/>
        </w:rPr>
      </w:pPr>
    </w:p>
    <w:p w14:paraId="780618DE" w14:textId="52EC1255" w:rsidR="009E53A2" w:rsidRPr="00BA51B5" w:rsidRDefault="009E53A2" w:rsidP="009E53A2">
      <w:pPr>
        <w:jc w:val="right"/>
        <w:rPr>
          <w:bCs/>
        </w:rPr>
      </w:pPr>
      <w:r w:rsidRPr="00BA51B5">
        <w:rPr>
          <w:bCs/>
        </w:rPr>
        <w:lastRenderedPageBreak/>
        <w:t xml:space="preserve">Приложение 1 </w:t>
      </w:r>
    </w:p>
    <w:p w14:paraId="1CF4F715" w14:textId="77777777" w:rsidR="009E53A2" w:rsidRPr="00BA51B5" w:rsidRDefault="009E53A2" w:rsidP="009E53A2">
      <w:pPr>
        <w:pStyle w:val="formattexttopleveltextcentertext"/>
        <w:spacing w:before="0" w:beforeAutospacing="0" w:after="0" w:afterAutospacing="0"/>
        <w:jc w:val="right"/>
        <w:rPr>
          <w:bCs/>
        </w:rPr>
      </w:pPr>
      <w:r w:rsidRPr="00BA51B5">
        <w:rPr>
          <w:bCs/>
        </w:rPr>
        <w:t>к положению</w:t>
      </w:r>
      <w:r w:rsidRPr="00BA51B5">
        <w:t xml:space="preserve"> </w:t>
      </w:r>
      <w:r w:rsidRPr="00BA51B5">
        <w:rPr>
          <w:bCs/>
        </w:rPr>
        <w:t>о проведении</w:t>
      </w:r>
    </w:p>
    <w:p w14:paraId="7CB7B2F9" w14:textId="3F595603" w:rsidR="009E53A2" w:rsidRPr="00BA51B5" w:rsidRDefault="009E53A2" w:rsidP="009E53A2">
      <w:pPr>
        <w:pStyle w:val="formattexttopleveltextcentertext"/>
        <w:spacing w:before="0" w:beforeAutospacing="0" w:after="0" w:afterAutospacing="0"/>
        <w:jc w:val="right"/>
        <w:rPr>
          <w:bCs/>
        </w:rPr>
      </w:pPr>
      <w:r w:rsidRPr="00BA51B5">
        <w:rPr>
          <w:bCs/>
        </w:rPr>
        <w:t xml:space="preserve"> </w:t>
      </w:r>
      <w:r w:rsidR="00BA51B5" w:rsidRPr="00BA51B5">
        <w:rPr>
          <w:bCs/>
        </w:rPr>
        <w:t xml:space="preserve">районного </w:t>
      </w:r>
      <w:r w:rsidRPr="00BA51B5">
        <w:rPr>
          <w:bCs/>
        </w:rPr>
        <w:t xml:space="preserve">конкурса </w:t>
      </w:r>
    </w:p>
    <w:p w14:paraId="2E59EC33" w14:textId="68A70ECA" w:rsidR="009E53A2" w:rsidRPr="00BA51B5" w:rsidRDefault="009E53A2" w:rsidP="009E53A2">
      <w:pPr>
        <w:pStyle w:val="formattexttopleveltextcentertext"/>
        <w:spacing w:before="0" w:beforeAutospacing="0" w:after="0" w:afterAutospacing="0"/>
        <w:jc w:val="right"/>
        <w:rPr>
          <w:bCs/>
        </w:rPr>
      </w:pPr>
      <w:r w:rsidRPr="00BA51B5">
        <w:rPr>
          <w:bCs/>
        </w:rPr>
        <w:t xml:space="preserve"> турист</w:t>
      </w:r>
      <w:r w:rsidR="00322DC3">
        <w:rPr>
          <w:bCs/>
        </w:rPr>
        <w:t>ских</w:t>
      </w:r>
      <w:r w:rsidRPr="00BA51B5">
        <w:rPr>
          <w:bCs/>
        </w:rPr>
        <w:t xml:space="preserve"> </w:t>
      </w:r>
      <w:r w:rsidR="00BA51B5" w:rsidRPr="00BA51B5">
        <w:rPr>
          <w:bCs/>
        </w:rPr>
        <w:t>проектов</w:t>
      </w:r>
    </w:p>
    <w:p w14:paraId="4AC7302D" w14:textId="77777777" w:rsidR="009E53A2" w:rsidRDefault="009E53A2" w:rsidP="009E53A2">
      <w:pPr>
        <w:pStyle w:val="formattexttopleveltextcentertext"/>
        <w:spacing w:before="0" w:beforeAutospacing="0" w:after="0" w:afterAutospacing="0"/>
        <w:jc w:val="right"/>
        <w:rPr>
          <w:bCs/>
          <w:sz w:val="28"/>
          <w:szCs w:val="28"/>
        </w:rPr>
      </w:pPr>
    </w:p>
    <w:p w14:paraId="56900B68" w14:textId="77777777" w:rsidR="009E53A2" w:rsidRDefault="009E53A2" w:rsidP="009E53A2">
      <w:pPr>
        <w:pStyle w:val="formattexttopleveltextcentertext"/>
        <w:spacing w:before="0" w:beforeAutospacing="0" w:after="0" w:afterAutospacing="0"/>
        <w:jc w:val="right"/>
        <w:rPr>
          <w:bCs/>
          <w:sz w:val="28"/>
          <w:szCs w:val="28"/>
        </w:rPr>
      </w:pPr>
    </w:p>
    <w:p w14:paraId="6F12858C" w14:textId="77777777" w:rsidR="009E53A2" w:rsidRPr="0014533D" w:rsidRDefault="009E53A2" w:rsidP="009E53A2">
      <w:pPr>
        <w:pStyle w:val="formattexttopleveltextcentertext"/>
        <w:spacing w:before="0" w:beforeAutospacing="0" w:after="0" w:afterAutospacing="0"/>
        <w:jc w:val="center"/>
        <w:rPr>
          <w:bCs/>
          <w:sz w:val="28"/>
          <w:szCs w:val="28"/>
        </w:rPr>
      </w:pPr>
      <w:r w:rsidRPr="0014533D">
        <w:rPr>
          <w:bCs/>
          <w:sz w:val="28"/>
          <w:szCs w:val="28"/>
        </w:rPr>
        <w:t>Заявка</w:t>
      </w:r>
    </w:p>
    <w:p w14:paraId="349A33DC" w14:textId="67279A33" w:rsidR="009E53A2" w:rsidRDefault="009E53A2" w:rsidP="009E53A2">
      <w:pPr>
        <w:jc w:val="center"/>
        <w:rPr>
          <w:b/>
          <w:iCs/>
          <w:sz w:val="28"/>
          <w:szCs w:val="28"/>
        </w:rPr>
      </w:pPr>
      <w:r w:rsidRPr="0014533D">
        <w:rPr>
          <w:bCs/>
          <w:sz w:val="28"/>
          <w:szCs w:val="28"/>
        </w:rPr>
        <w:t xml:space="preserve">на участие в </w:t>
      </w:r>
      <w:r w:rsidR="00322DC3">
        <w:rPr>
          <w:sz w:val="28"/>
          <w:szCs w:val="28"/>
        </w:rPr>
        <w:t>районном конкурсе туристских проектов</w:t>
      </w:r>
    </w:p>
    <w:p w14:paraId="1AC45D42" w14:textId="77777777" w:rsidR="009E53A2" w:rsidRPr="0014533D" w:rsidRDefault="009E53A2" w:rsidP="009E53A2">
      <w:pPr>
        <w:pStyle w:val="formattexttopleveltextcentertext"/>
        <w:spacing w:before="0" w:beforeAutospacing="0" w:after="0" w:afterAutospacing="0"/>
        <w:jc w:val="center"/>
        <w:rPr>
          <w:sz w:val="28"/>
          <w:szCs w:val="28"/>
        </w:rPr>
      </w:pPr>
    </w:p>
    <w:p w14:paraId="7A3A7AC0" w14:textId="57B13847" w:rsidR="009E53A2" w:rsidRDefault="009E53A2" w:rsidP="009E53A2">
      <w:pPr>
        <w:pStyle w:val="formattexttopleveltext"/>
        <w:spacing w:before="0" w:beforeAutospacing="0" w:after="0" w:afterAutospacing="0"/>
        <w:rPr>
          <w:sz w:val="28"/>
          <w:szCs w:val="28"/>
        </w:rPr>
      </w:pPr>
      <w:r w:rsidRPr="0090303E">
        <w:rPr>
          <w:sz w:val="28"/>
          <w:szCs w:val="28"/>
        </w:rPr>
        <w:t xml:space="preserve">Ф.И.О. автора </w:t>
      </w:r>
      <w:r w:rsidR="00EF6C93">
        <w:rPr>
          <w:sz w:val="28"/>
          <w:szCs w:val="28"/>
        </w:rPr>
        <w:t>проекта</w:t>
      </w:r>
      <w:r w:rsidRPr="0090303E">
        <w:rPr>
          <w:sz w:val="28"/>
          <w:szCs w:val="28"/>
        </w:rPr>
        <w:t xml:space="preserve"> (полное название </w:t>
      </w:r>
      <w:r w:rsidR="000571AA" w:rsidRPr="0090303E">
        <w:rPr>
          <w:sz w:val="28"/>
          <w:szCs w:val="28"/>
        </w:rPr>
        <w:t>организации) _</w:t>
      </w:r>
      <w:r w:rsidRPr="0090303E">
        <w:rPr>
          <w:sz w:val="28"/>
          <w:szCs w:val="28"/>
        </w:rPr>
        <w:t>_______</w:t>
      </w:r>
      <w:r>
        <w:rPr>
          <w:sz w:val="28"/>
          <w:szCs w:val="28"/>
        </w:rPr>
        <w:t>_</w:t>
      </w:r>
    </w:p>
    <w:p w14:paraId="3084066C" w14:textId="77777777" w:rsidR="009E53A2" w:rsidRDefault="009E53A2" w:rsidP="009E53A2">
      <w:pPr>
        <w:pStyle w:val="formattexttopleveltext"/>
        <w:spacing w:before="0" w:beforeAutospacing="0" w:after="0" w:afterAutospacing="0"/>
        <w:rPr>
          <w:sz w:val="28"/>
          <w:szCs w:val="28"/>
        </w:rPr>
      </w:pPr>
      <w:r w:rsidRPr="0090303E">
        <w:rPr>
          <w:sz w:val="28"/>
          <w:szCs w:val="28"/>
        </w:rPr>
        <w:t>_________________________________________________________________</w:t>
      </w:r>
      <w:r>
        <w:rPr>
          <w:sz w:val="28"/>
          <w:szCs w:val="28"/>
        </w:rPr>
        <w:t>_</w:t>
      </w:r>
    </w:p>
    <w:p w14:paraId="53F71BA6" w14:textId="1B60A26A" w:rsidR="009E53A2" w:rsidRDefault="009E53A2" w:rsidP="009E53A2">
      <w:pPr>
        <w:pStyle w:val="formattexttopleveltext"/>
        <w:spacing w:before="0" w:beforeAutospacing="0" w:after="0" w:afterAutospacing="0"/>
        <w:rPr>
          <w:sz w:val="28"/>
          <w:szCs w:val="28"/>
        </w:rPr>
      </w:pPr>
      <w:r>
        <w:rPr>
          <w:sz w:val="28"/>
          <w:szCs w:val="28"/>
        </w:rPr>
        <w:t xml:space="preserve">Наименование туристского </w:t>
      </w:r>
      <w:r w:rsidR="003B440D">
        <w:rPr>
          <w:sz w:val="28"/>
          <w:szCs w:val="28"/>
        </w:rPr>
        <w:t>проекта</w:t>
      </w:r>
      <w:r>
        <w:rPr>
          <w:sz w:val="28"/>
          <w:szCs w:val="28"/>
        </w:rPr>
        <w:t xml:space="preserve"> </w:t>
      </w:r>
      <w:r w:rsidRPr="0090303E">
        <w:rPr>
          <w:sz w:val="28"/>
          <w:szCs w:val="28"/>
        </w:rPr>
        <w:t>__</w:t>
      </w:r>
      <w:r>
        <w:rPr>
          <w:sz w:val="28"/>
          <w:szCs w:val="28"/>
        </w:rPr>
        <w:t>_______________________________</w:t>
      </w:r>
    </w:p>
    <w:p w14:paraId="49EC94E8" w14:textId="3DF60BBF" w:rsidR="009E53A2" w:rsidRDefault="009E53A2" w:rsidP="009E53A2">
      <w:pPr>
        <w:pStyle w:val="formattexttopleveltext"/>
        <w:spacing w:before="0" w:beforeAutospacing="0" w:after="0" w:afterAutospacing="0"/>
        <w:rPr>
          <w:sz w:val="28"/>
          <w:szCs w:val="28"/>
        </w:rPr>
      </w:pPr>
      <w:r>
        <w:rPr>
          <w:sz w:val="28"/>
          <w:szCs w:val="28"/>
        </w:rPr>
        <w:t>Номинация конкурса (указывается согласно п. 1</w:t>
      </w:r>
      <w:r w:rsidR="00BA51B5">
        <w:rPr>
          <w:sz w:val="28"/>
          <w:szCs w:val="28"/>
        </w:rPr>
        <w:t>8</w:t>
      </w:r>
      <w:r>
        <w:rPr>
          <w:sz w:val="28"/>
          <w:szCs w:val="28"/>
        </w:rPr>
        <w:t xml:space="preserve"> Положения) _________________</w:t>
      </w:r>
      <w:r w:rsidRPr="0090303E">
        <w:rPr>
          <w:sz w:val="28"/>
          <w:szCs w:val="28"/>
        </w:rPr>
        <w:t>_____________________________________</w:t>
      </w:r>
      <w:r>
        <w:rPr>
          <w:sz w:val="28"/>
          <w:szCs w:val="28"/>
        </w:rPr>
        <w:t>____________</w:t>
      </w:r>
    </w:p>
    <w:p w14:paraId="14196DD0" w14:textId="77777777" w:rsidR="009E53A2" w:rsidRDefault="009E53A2" w:rsidP="009E53A2">
      <w:pPr>
        <w:pStyle w:val="formattexttopleveltext"/>
        <w:spacing w:before="0" w:beforeAutospacing="0" w:after="0" w:afterAutospacing="0"/>
        <w:rPr>
          <w:sz w:val="28"/>
          <w:szCs w:val="28"/>
        </w:rPr>
      </w:pPr>
      <w:r w:rsidRPr="0090303E">
        <w:rPr>
          <w:sz w:val="28"/>
          <w:szCs w:val="28"/>
        </w:rPr>
        <w:t>Контактные данные</w:t>
      </w:r>
      <w:r>
        <w:rPr>
          <w:sz w:val="28"/>
          <w:szCs w:val="28"/>
        </w:rPr>
        <w:t>:</w:t>
      </w:r>
    </w:p>
    <w:p w14:paraId="666B50E2" w14:textId="22D3BB21" w:rsidR="003B440D" w:rsidRDefault="003B440D" w:rsidP="009E53A2">
      <w:pPr>
        <w:pStyle w:val="formattexttopleveltext"/>
        <w:spacing w:before="0" w:beforeAutospacing="0" w:after="0" w:afterAutospacing="0"/>
        <w:rPr>
          <w:sz w:val="28"/>
          <w:szCs w:val="28"/>
        </w:rPr>
      </w:pPr>
      <w:r>
        <w:rPr>
          <w:sz w:val="28"/>
          <w:szCs w:val="28"/>
        </w:rPr>
        <w:t>Место работы______________________________________________________</w:t>
      </w:r>
    </w:p>
    <w:p w14:paraId="2E967CC3" w14:textId="65436AF6" w:rsidR="009E53A2" w:rsidRDefault="009E53A2" w:rsidP="009E53A2">
      <w:pPr>
        <w:pStyle w:val="formattexttopleveltext"/>
        <w:spacing w:before="0" w:beforeAutospacing="0" w:after="0" w:afterAutospacing="0"/>
        <w:rPr>
          <w:sz w:val="28"/>
          <w:szCs w:val="28"/>
        </w:rPr>
      </w:pPr>
      <w:r>
        <w:rPr>
          <w:sz w:val="28"/>
          <w:szCs w:val="28"/>
        </w:rPr>
        <w:t>телефон</w:t>
      </w:r>
      <w:r w:rsidRPr="0090303E">
        <w:rPr>
          <w:sz w:val="28"/>
          <w:szCs w:val="28"/>
        </w:rPr>
        <w:t>___________________________________________________________</w:t>
      </w:r>
    </w:p>
    <w:p w14:paraId="5E3D0128" w14:textId="77777777" w:rsidR="009E53A2" w:rsidRDefault="009E53A2" w:rsidP="009E53A2">
      <w:pPr>
        <w:pStyle w:val="formattexttopleveltext"/>
        <w:spacing w:before="0" w:beforeAutospacing="0" w:after="0" w:afterAutospacing="0"/>
        <w:rPr>
          <w:sz w:val="28"/>
          <w:szCs w:val="28"/>
        </w:rPr>
      </w:pPr>
      <w:r>
        <w:rPr>
          <w:sz w:val="28"/>
          <w:szCs w:val="28"/>
        </w:rPr>
        <w:t>e-mail</w:t>
      </w:r>
      <w:r w:rsidRPr="0090303E">
        <w:rPr>
          <w:sz w:val="28"/>
          <w:szCs w:val="28"/>
        </w:rPr>
        <w:t>____________________________________________________________</w:t>
      </w:r>
      <w:r>
        <w:rPr>
          <w:sz w:val="28"/>
          <w:szCs w:val="28"/>
        </w:rPr>
        <w:t>_</w:t>
      </w:r>
    </w:p>
    <w:p w14:paraId="65623DD6" w14:textId="77777777" w:rsidR="009E53A2" w:rsidRDefault="009E53A2" w:rsidP="009E53A2">
      <w:pPr>
        <w:pStyle w:val="formattexttopleveltext"/>
        <w:spacing w:before="0" w:beforeAutospacing="0" w:after="0" w:afterAutospacing="0"/>
        <w:ind w:firstLine="709"/>
        <w:jc w:val="both"/>
        <w:rPr>
          <w:sz w:val="28"/>
          <w:szCs w:val="28"/>
        </w:rPr>
      </w:pPr>
    </w:p>
    <w:p w14:paraId="04EB2093" w14:textId="44C8DBDA" w:rsidR="009E53A2" w:rsidRPr="008B2D01" w:rsidRDefault="009E53A2" w:rsidP="009E53A2">
      <w:pPr>
        <w:pStyle w:val="formattexttopleveltext"/>
        <w:ind w:firstLine="709"/>
        <w:contextualSpacing/>
        <w:jc w:val="both"/>
        <w:rPr>
          <w:sz w:val="28"/>
          <w:szCs w:val="28"/>
        </w:rPr>
      </w:pPr>
      <w:r w:rsidRPr="008B2D01">
        <w:rPr>
          <w:sz w:val="28"/>
          <w:szCs w:val="28"/>
        </w:rPr>
        <w:t xml:space="preserve">Я согласен с условиями </w:t>
      </w:r>
      <w:r w:rsidR="00322DC3">
        <w:rPr>
          <w:sz w:val="28"/>
          <w:szCs w:val="28"/>
        </w:rPr>
        <w:t xml:space="preserve">районного </w:t>
      </w:r>
      <w:r w:rsidRPr="008B2D01">
        <w:rPr>
          <w:sz w:val="28"/>
          <w:szCs w:val="28"/>
        </w:rPr>
        <w:t xml:space="preserve">конкурса </w:t>
      </w:r>
      <w:r w:rsidR="00322DC3">
        <w:rPr>
          <w:sz w:val="28"/>
          <w:szCs w:val="28"/>
        </w:rPr>
        <w:t>туристских проектов</w:t>
      </w:r>
      <w:r>
        <w:rPr>
          <w:iCs/>
          <w:sz w:val="28"/>
          <w:szCs w:val="28"/>
        </w:rPr>
        <w:t xml:space="preserve"> (далее-Конкурс)</w:t>
      </w:r>
      <w:r w:rsidRPr="008B2D01">
        <w:rPr>
          <w:sz w:val="28"/>
          <w:szCs w:val="28"/>
        </w:rPr>
        <w:t xml:space="preserve">, определенными в Положении о нем. Настоящим во исполнение требований Федерального закона от 27 июля 2006 г. № 152-ФЗ «О персональных данных» даю Организаторам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w:t>
      </w:r>
      <w:r>
        <w:rPr>
          <w:sz w:val="28"/>
          <w:szCs w:val="28"/>
        </w:rPr>
        <w:t>К</w:t>
      </w:r>
      <w:r w:rsidRPr="008B2D01">
        <w:rPr>
          <w:sz w:val="28"/>
          <w:szCs w:val="28"/>
        </w:rPr>
        <w:t>онкурса, в том числе фамилия, имя, отчество и любая другая информация. Порядок отзыва согласия на обработку персональных данных мне известен.</w:t>
      </w:r>
    </w:p>
    <w:p w14:paraId="4B4D551C" w14:textId="77777777" w:rsidR="009E53A2" w:rsidRPr="0090303E" w:rsidRDefault="009E53A2" w:rsidP="009E53A2">
      <w:pPr>
        <w:pStyle w:val="formattexttopleveltext"/>
        <w:spacing w:before="0" w:beforeAutospacing="0" w:after="0" w:afterAutospacing="0"/>
        <w:ind w:firstLine="709"/>
        <w:contextualSpacing/>
        <w:jc w:val="both"/>
        <w:rPr>
          <w:sz w:val="28"/>
          <w:szCs w:val="28"/>
        </w:rPr>
      </w:pPr>
      <w:r w:rsidRPr="0090303E">
        <w:rPr>
          <w:sz w:val="28"/>
          <w:szCs w:val="28"/>
        </w:rPr>
        <w:t>Принимая участие в настоящем Конкурсе, я беру на себя ответственность за соблюдение авторских и смежных прав.</w:t>
      </w:r>
    </w:p>
    <w:p w14:paraId="70C6E55E" w14:textId="77777777" w:rsidR="009E53A2" w:rsidRDefault="009E53A2" w:rsidP="009E53A2">
      <w:pPr>
        <w:pStyle w:val="formattexttopleveltext"/>
        <w:spacing w:before="0" w:beforeAutospacing="0" w:after="0" w:afterAutospacing="0"/>
        <w:ind w:firstLine="708"/>
        <w:jc w:val="both"/>
        <w:rPr>
          <w:sz w:val="28"/>
          <w:szCs w:val="28"/>
        </w:rPr>
      </w:pPr>
      <w:r w:rsidRPr="0090303E">
        <w:rPr>
          <w:sz w:val="28"/>
          <w:szCs w:val="28"/>
        </w:rPr>
        <w:t xml:space="preserve">С правилами участия в Конкурсе ознакомлен (а) и согласен (а) </w:t>
      </w:r>
    </w:p>
    <w:p w14:paraId="195A2AF5" w14:textId="77777777" w:rsidR="009E53A2" w:rsidRDefault="009E53A2" w:rsidP="009E53A2">
      <w:pPr>
        <w:pStyle w:val="formattexttopleveltext"/>
        <w:spacing w:before="0" w:beforeAutospacing="0" w:after="0" w:afterAutospacing="0"/>
        <w:ind w:firstLine="709"/>
        <w:jc w:val="both"/>
        <w:rPr>
          <w:sz w:val="28"/>
          <w:szCs w:val="28"/>
        </w:rPr>
      </w:pPr>
    </w:p>
    <w:p w14:paraId="332EAA62" w14:textId="77777777" w:rsidR="009E53A2" w:rsidRDefault="009E53A2" w:rsidP="009E53A2">
      <w:pPr>
        <w:pStyle w:val="formattexttopleveltext"/>
        <w:spacing w:before="0" w:beforeAutospacing="0" w:after="0" w:afterAutospacing="0"/>
        <w:ind w:firstLine="709"/>
        <w:jc w:val="both"/>
        <w:rPr>
          <w:sz w:val="28"/>
          <w:szCs w:val="28"/>
        </w:rPr>
      </w:pPr>
      <w:r w:rsidRPr="0090303E">
        <w:rPr>
          <w:sz w:val="28"/>
          <w:szCs w:val="28"/>
        </w:rPr>
        <w:t>______________</w:t>
      </w:r>
      <w:proofErr w:type="gramStart"/>
      <w:r w:rsidRPr="0090303E">
        <w:rPr>
          <w:sz w:val="28"/>
          <w:szCs w:val="28"/>
        </w:rPr>
        <w:t>/</w:t>
      </w:r>
      <w:r>
        <w:rPr>
          <w:sz w:val="28"/>
          <w:szCs w:val="28"/>
        </w:rPr>
        <w:t>«</w:t>
      </w:r>
      <w:proofErr w:type="gramEnd"/>
      <w:r>
        <w:rPr>
          <w:sz w:val="28"/>
          <w:szCs w:val="28"/>
        </w:rPr>
        <w:t>____»</w:t>
      </w:r>
      <w:r w:rsidRPr="0090303E">
        <w:rPr>
          <w:sz w:val="28"/>
          <w:szCs w:val="28"/>
        </w:rPr>
        <w:t>_____________20</w:t>
      </w:r>
      <w:r>
        <w:rPr>
          <w:sz w:val="28"/>
          <w:szCs w:val="28"/>
        </w:rPr>
        <w:t>2____г.</w:t>
      </w:r>
    </w:p>
    <w:p w14:paraId="204B3FFB" w14:textId="77777777" w:rsidR="009E53A2" w:rsidRDefault="009E53A2" w:rsidP="009E53A2">
      <w:pPr>
        <w:pStyle w:val="formattexttopleveltext"/>
        <w:spacing w:before="0" w:beforeAutospacing="0" w:after="0" w:afterAutospacing="0"/>
        <w:ind w:left="707" w:firstLine="2"/>
        <w:jc w:val="both"/>
      </w:pPr>
      <w:r w:rsidRPr="009C6D4D">
        <w:t>(подпись)</w:t>
      </w:r>
    </w:p>
    <w:p w14:paraId="01E23383" w14:textId="77777777" w:rsidR="009E53A2" w:rsidRPr="001B52AE" w:rsidRDefault="009E53A2" w:rsidP="009E53A2"/>
    <w:p w14:paraId="23F0BF93" w14:textId="65F23B83" w:rsidR="00802518" w:rsidRDefault="00802518" w:rsidP="008F1310">
      <w:pPr>
        <w:ind w:right="-110" w:firstLine="705"/>
        <w:jc w:val="both"/>
        <w:rPr>
          <w:color w:val="000000"/>
          <w:sz w:val="28"/>
          <w:szCs w:val="28"/>
        </w:rPr>
      </w:pPr>
    </w:p>
    <w:p w14:paraId="18E1EF44" w14:textId="2EA4B741" w:rsidR="00802518" w:rsidRDefault="00802518" w:rsidP="008F1310">
      <w:pPr>
        <w:ind w:right="-110" w:firstLine="705"/>
        <w:jc w:val="both"/>
        <w:rPr>
          <w:color w:val="000000"/>
          <w:sz w:val="28"/>
          <w:szCs w:val="28"/>
        </w:rPr>
      </w:pPr>
    </w:p>
    <w:p w14:paraId="00171142" w14:textId="0FFDBFE3" w:rsidR="00802518" w:rsidRDefault="00802518" w:rsidP="008F1310">
      <w:pPr>
        <w:ind w:right="-110" w:firstLine="705"/>
        <w:jc w:val="both"/>
        <w:rPr>
          <w:color w:val="000000"/>
          <w:sz w:val="28"/>
          <w:szCs w:val="28"/>
        </w:rPr>
      </w:pPr>
    </w:p>
    <w:p w14:paraId="14B70FB5" w14:textId="4DE24247" w:rsidR="00802518" w:rsidRDefault="00802518" w:rsidP="008F1310">
      <w:pPr>
        <w:ind w:right="-110" w:firstLine="705"/>
        <w:jc w:val="both"/>
        <w:rPr>
          <w:color w:val="000000"/>
          <w:sz w:val="28"/>
          <w:szCs w:val="28"/>
        </w:rPr>
      </w:pPr>
    </w:p>
    <w:p w14:paraId="7C1575ED" w14:textId="5E59EE72" w:rsidR="00802518" w:rsidRDefault="00802518" w:rsidP="008F1310">
      <w:pPr>
        <w:ind w:right="-110" w:firstLine="705"/>
        <w:jc w:val="both"/>
        <w:rPr>
          <w:color w:val="000000"/>
          <w:sz w:val="28"/>
          <w:szCs w:val="28"/>
        </w:rPr>
      </w:pPr>
    </w:p>
    <w:p w14:paraId="3B1D743D" w14:textId="2FBEB6B5" w:rsidR="00802518" w:rsidRDefault="00802518" w:rsidP="008F1310">
      <w:pPr>
        <w:ind w:right="-110" w:firstLine="705"/>
        <w:jc w:val="both"/>
        <w:rPr>
          <w:color w:val="000000"/>
          <w:sz w:val="28"/>
          <w:szCs w:val="28"/>
        </w:rPr>
      </w:pPr>
    </w:p>
    <w:p w14:paraId="42740FCD" w14:textId="77777777" w:rsidR="003B440D" w:rsidRDefault="003B440D" w:rsidP="008F1310">
      <w:pPr>
        <w:ind w:right="-110" w:firstLine="705"/>
        <w:jc w:val="both"/>
        <w:rPr>
          <w:color w:val="000000"/>
          <w:sz w:val="28"/>
          <w:szCs w:val="28"/>
        </w:rPr>
      </w:pPr>
    </w:p>
    <w:p w14:paraId="6B2BC40A" w14:textId="090CA680" w:rsidR="00802518" w:rsidRDefault="00802518" w:rsidP="008F1310">
      <w:pPr>
        <w:ind w:right="-110" w:firstLine="705"/>
        <w:jc w:val="both"/>
        <w:rPr>
          <w:color w:val="000000"/>
          <w:sz w:val="28"/>
          <w:szCs w:val="28"/>
        </w:rPr>
      </w:pPr>
    </w:p>
    <w:p w14:paraId="39318F3C" w14:textId="77777777" w:rsidR="00BA51B5" w:rsidRDefault="00BA51B5" w:rsidP="00A618A7">
      <w:pPr>
        <w:ind w:right="-110" w:firstLine="705"/>
        <w:jc w:val="right"/>
        <w:rPr>
          <w:color w:val="000000"/>
        </w:rPr>
      </w:pPr>
    </w:p>
    <w:p w14:paraId="19E317DE" w14:textId="60EA9055" w:rsidR="00A618A7" w:rsidRPr="00BA51B5" w:rsidRDefault="00A618A7" w:rsidP="00A618A7">
      <w:pPr>
        <w:ind w:right="-110" w:firstLine="705"/>
        <w:jc w:val="right"/>
        <w:rPr>
          <w:color w:val="000000"/>
        </w:rPr>
      </w:pPr>
      <w:r w:rsidRPr="00BA51B5">
        <w:rPr>
          <w:color w:val="000000"/>
        </w:rPr>
        <w:lastRenderedPageBreak/>
        <w:t xml:space="preserve">Приложение 2 </w:t>
      </w:r>
    </w:p>
    <w:p w14:paraId="381750E1" w14:textId="77777777" w:rsidR="00A618A7" w:rsidRPr="00BA51B5" w:rsidRDefault="00A618A7" w:rsidP="00A618A7">
      <w:pPr>
        <w:ind w:right="-110" w:firstLine="705"/>
        <w:jc w:val="right"/>
        <w:rPr>
          <w:color w:val="000000"/>
        </w:rPr>
      </w:pPr>
      <w:r w:rsidRPr="00BA51B5">
        <w:rPr>
          <w:color w:val="000000"/>
        </w:rPr>
        <w:t>к положению о проведении</w:t>
      </w:r>
    </w:p>
    <w:p w14:paraId="7186882D" w14:textId="63045CB7" w:rsidR="00A618A7" w:rsidRPr="00BA51B5" w:rsidRDefault="00A618A7" w:rsidP="00A618A7">
      <w:pPr>
        <w:ind w:right="-110" w:firstLine="705"/>
        <w:jc w:val="right"/>
        <w:rPr>
          <w:color w:val="000000"/>
        </w:rPr>
      </w:pPr>
      <w:r w:rsidRPr="00BA51B5">
        <w:rPr>
          <w:color w:val="000000"/>
        </w:rPr>
        <w:t xml:space="preserve"> </w:t>
      </w:r>
      <w:r w:rsidR="00BA51B5" w:rsidRPr="00BA51B5">
        <w:rPr>
          <w:color w:val="000000"/>
        </w:rPr>
        <w:t xml:space="preserve">районного </w:t>
      </w:r>
      <w:r w:rsidRPr="00BA51B5">
        <w:rPr>
          <w:color w:val="000000"/>
        </w:rPr>
        <w:t xml:space="preserve">конкурса </w:t>
      </w:r>
    </w:p>
    <w:p w14:paraId="455C4182" w14:textId="6BEF37FE" w:rsidR="00802518" w:rsidRPr="00BA51B5" w:rsidRDefault="00A618A7" w:rsidP="00A618A7">
      <w:pPr>
        <w:ind w:right="-110" w:firstLine="705"/>
        <w:jc w:val="right"/>
        <w:rPr>
          <w:color w:val="000000"/>
        </w:rPr>
      </w:pPr>
      <w:r w:rsidRPr="00BA51B5">
        <w:rPr>
          <w:color w:val="000000"/>
        </w:rPr>
        <w:t xml:space="preserve"> турист</w:t>
      </w:r>
      <w:r w:rsidR="00322DC3">
        <w:rPr>
          <w:color w:val="000000"/>
        </w:rPr>
        <w:t>ских</w:t>
      </w:r>
      <w:r w:rsidRPr="00BA51B5">
        <w:rPr>
          <w:color w:val="000000"/>
        </w:rPr>
        <w:t xml:space="preserve"> </w:t>
      </w:r>
      <w:r w:rsidR="00BA51B5" w:rsidRPr="00BA51B5">
        <w:rPr>
          <w:color w:val="000000"/>
        </w:rPr>
        <w:t>проектов</w:t>
      </w:r>
    </w:p>
    <w:p w14:paraId="54849494" w14:textId="48017538" w:rsidR="00802518" w:rsidRDefault="00802518" w:rsidP="008F1310">
      <w:pPr>
        <w:ind w:right="-110" w:firstLine="705"/>
        <w:jc w:val="both"/>
        <w:rPr>
          <w:color w:val="000000"/>
          <w:sz w:val="28"/>
          <w:szCs w:val="28"/>
        </w:rPr>
      </w:pPr>
    </w:p>
    <w:p w14:paraId="5E7D370A" w14:textId="77777777" w:rsidR="00BA51B5" w:rsidRDefault="00BA51B5" w:rsidP="00A618A7">
      <w:pPr>
        <w:ind w:right="-110" w:firstLine="705"/>
        <w:jc w:val="center"/>
        <w:rPr>
          <w:color w:val="000000"/>
          <w:sz w:val="28"/>
          <w:szCs w:val="28"/>
        </w:rPr>
      </w:pPr>
    </w:p>
    <w:p w14:paraId="7AFAAE9F" w14:textId="675EACA2" w:rsidR="00A618A7" w:rsidRDefault="00A618A7" w:rsidP="00A618A7">
      <w:pPr>
        <w:ind w:right="-110" w:firstLine="705"/>
        <w:jc w:val="center"/>
        <w:rPr>
          <w:color w:val="000000"/>
          <w:sz w:val="28"/>
          <w:szCs w:val="28"/>
        </w:rPr>
      </w:pPr>
      <w:r w:rsidRPr="00A618A7">
        <w:rPr>
          <w:color w:val="000000"/>
          <w:sz w:val="28"/>
          <w:szCs w:val="28"/>
        </w:rPr>
        <w:t>Описание турист</w:t>
      </w:r>
      <w:r w:rsidR="00322DC3">
        <w:rPr>
          <w:color w:val="000000"/>
          <w:sz w:val="28"/>
          <w:szCs w:val="28"/>
        </w:rPr>
        <w:t>ского</w:t>
      </w:r>
      <w:r w:rsidRPr="00A618A7">
        <w:rPr>
          <w:color w:val="000000"/>
          <w:sz w:val="28"/>
          <w:szCs w:val="28"/>
        </w:rPr>
        <w:t xml:space="preserve"> </w:t>
      </w:r>
      <w:r w:rsidR="00322DC3">
        <w:rPr>
          <w:color w:val="000000"/>
          <w:sz w:val="28"/>
          <w:szCs w:val="28"/>
        </w:rPr>
        <w:t>проекта</w:t>
      </w:r>
    </w:p>
    <w:p w14:paraId="532CCC04" w14:textId="789B8998" w:rsidR="00802518" w:rsidRDefault="00802518" w:rsidP="008F1310">
      <w:pPr>
        <w:ind w:right="-110" w:firstLine="705"/>
        <w:jc w:val="both"/>
        <w:rPr>
          <w:color w:val="000000"/>
          <w:sz w:val="28"/>
          <w:szCs w:val="28"/>
        </w:rPr>
      </w:pPr>
    </w:p>
    <w:tbl>
      <w:tblPr>
        <w:tblStyle w:val="a9"/>
        <w:tblW w:w="9776" w:type="dxa"/>
        <w:tblLook w:val="04A0" w:firstRow="1" w:lastRow="0" w:firstColumn="1" w:lastColumn="0" w:noHBand="0" w:noVBand="1"/>
      </w:tblPr>
      <w:tblGrid>
        <w:gridCol w:w="496"/>
        <w:gridCol w:w="3239"/>
        <w:gridCol w:w="6041"/>
      </w:tblGrid>
      <w:tr w:rsidR="00B66C2B" w14:paraId="4F1E9D4E" w14:textId="77777777" w:rsidTr="00EA322A">
        <w:tc>
          <w:tcPr>
            <w:tcW w:w="496" w:type="dxa"/>
          </w:tcPr>
          <w:p w14:paraId="5893A004" w14:textId="5E236E73" w:rsidR="00B66C2B" w:rsidRDefault="00B66C2B" w:rsidP="008F1310">
            <w:pPr>
              <w:ind w:right="-110"/>
              <w:jc w:val="both"/>
              <w:rPr>
                <w:color w:val="000000"/>
                <w:sz w:val="28"/>
                <w:szCs w:val="28"/>
              </w:rPr>
            </w:pPr>
            <w:r>
              <w:rPr>
                <w:color w:val="000000"/>
                <w:sz w:val="28"/>
                <w:szCs w:val="28"/>
              </w:rPr>
              <w:t>№</w:t>
            </w:r>
          </w:p>
        </w:tc>
        <w:tc>
          <w:tcPr>
            <w:tcW w:w="3239" w:type="dxa"/>
          </w:tcPr>
          <w:p w14:paraId="326EAF04" w14:textId="07A95B33" w:rsidR="00B66C2B" w:rsidRDefault="00B66C2B" w:rsidP="008F1310">
            <w:pPr>
              <w:ind w:right="-110"/>
              <w:jc w:val="both"/>
              <w:rPr>
                <w:color w:val="000000"/>
                <w:sz w:val="28"/>
                <w:szCs w:val="28"/>
              </w:rPr>
            </w:pPr>
            <w:r>
              <w:rPr>
                <w:color w:val="000000"/>
                <w:sz w:val="28"/>
                <w:szCs w:val="28"/>
              </w:rPr>
              <w:t>На</w:t>
            </w:r>
            <w:r w:rsidR="006B1FE3">
              <w:rPr>
                <w:color w:val="000000"/>
                <w:sz w:val="28"/>
                <w:szCs w:val="28"/>
              </w:rPr>
              <w:t>именование</w:t>
            </w:r>
            <w:r>
              <w:rPr>
                <w:color w:val="000000"/>
                <w:sz w:val="28"/>
                <w:szCs w:val="28"/>
              </w:rPr>
              <w:t xml:space="preserve"> </w:t>
            </w:r>
          </w:p>
        </w:tc>
        <w:tc>
          <w:tcPr>
            <w:tcW w:w="6041" w:type="dxa"/>
          </w:tcPr>
          <w:p w14:paraId="5B3D0611" w14:textId="3B2A8CE8" w:rsidR="00B66C2B" w:rsidRDefault="00B66C2B" w:rsidP="008F1310">
            <w:pPr>
              <w:ind w:right="-110"/>
              <w:jc w:val="both"/>
              <w:rPr>
                <w:color w:val="000000"/>
                <w:sz w:val="28"/>
                <w:szCs w:val="28"/>
              </w:rPr>
            </w:pPr>
            <w:r>
              <w:rPr>
                <w:color w:val="000000"/>
                <w:sz w:val="28"/>
                <w:szCs w:val="28"/>
              </w:rPr>
              <w:t xml:space="preserve">Комментарии </w:t>
            </w:r>
          </w:p>
        </w:tc>
      </w:tr>
      <w:tr w:rsidR="00B66C2B" w14:paraId="1E4113B9" w14:textId="77777777" w:rsidTr="00EA322A">
        <w:tc>
          <w:tcPr>
            <w:tcW w:w="496" w:type="dxa"/>
          </w:tcPr>
          <w:p w14:paraId="64859F16" w14:textId="6A6C6D9B" w:rsidR="00B66C2B" w:rsidRDefault="00B66C2B" w:rsidP="008F1310">
            <w:pPr>
              <w:ind w:right="-110"/>
              <w:jc w:val="both"/>
              <w:rPr>
                <w:color w:val="000000"/>
                <w:sz w:val="28"/>
                <w:szCs w:val="28"/>
              </w:rPr>
            </w:pPr>
            <w:r>
              <w:rPr>
                <w:color w:val="000000"/>
                <w:sz w:val="28"/>
                <w:szCs w:val="28"/>
              </w:rPr>
              <w:t>1</w:t>
            </w:r>
          </w:p>
        </w:tc>
        <w:tc>
          <w:tcPr>
            <w:tcW w:w="3239" w:type="dxa"/>
          </w:tcPr>
          <w:p w14:paraId="75350274" w14:textId="40D53D09" w:rsidR="00B66C2B" w:rsidRDefault="00B66C2B" w:rsidP="008F1310">
            <w:pPr>
              <w:ind w:right="-110"/>
              <w:jc w:val="both"/>
              <w:rPr>
                <w:color w:val="000000"/>
                <w:sz w:val="28"/>
                <w:szCs w:val="28"/>
              </w:rPr>
            </w:pPr>
            <w:r>
              <w:rPr>
                <w:color w:val="000000"/>
                <w:sz w:val="28"/>
                <w:szCs w:val="28"/>
              </w:rPr>
              <w:t>Н</w:t>
            </w:r>
            <w:r w:rsidRPr="00B66C2B">
              <w:rPr>
                <w:color w:val="000000"/>
                <w:sz w:val="28"/>
                <w:szCs w:val="28"/>
              </w:rPr>
              <w:t xml:space="preserve">азвание </w:t>
            </w:r>
            <w:r w:rsidR="000571AA" w:rsidRPr="000571AA">
              <w:rPr>
                <w:color w:val="000000"/>
                <w:sz w:val="28"/>
                <w:szCs w:val="28"/>
              </w:rPr>
              <w:t xml:space="preserve">туристского </w:t>
            </w:r>
            <w:r>
              <w:rPr>
                <w:color w:val="000000"/>
                <w:sz w:val="28"/>
                <w:szCs w:val="28"/>
              </w:rPr>
              <w:t>проекта</w:t>
            </w:r>
          </w:p>
        </w:tc>
        <w:tc>
          <w:tcPr>
            <w:tcW w:w="6041" w:type="dxa"/>
          </w:tcPr>
          <w:p w14:paraId="0DAC18D3" w14:textId="6CF01AB6" w:rsidR="00B66C2B" w:rsidRDefault="00B66C2B" w:rsidP="00EA322A">
            <w:pPr>
              <w:ind w:right="-110"/>
              <w:rPr>
                <w:color w:val="000000"/>
                <w:sz w:val="28"/>
                <w:szCs w:val="28"/>
              </w:rPr>
            </w:pPr>
            <w:r w:rsidRPr="00B66C2B">
              <w:rPr>
                <w:color w:val="000000"/>
                <w:sz w:val="28"/>
                <w:szCs w:val="28"/>
              </w:rPr>
              <w:t>Наименование проекта должно отражать его содержание, быть емким и кратким, привлекательным для целевой аудитории</w:t>
            </w:r>
          </w:p>
        </w:tc>
      </w:tr>
      <w:tr w:rsidR="00B66C2B" w14:paraId="3B8C89DF" w14:textId="77777777" w:rsidTr="00EA322A">
        <w:tc>
          <w:tcPr>
            <w:tcW w:w="496" w:type="dxa"/>
          </w:tcPr>
          <w:p w14:paraId="419E551B" w14:textId="72712058" w:rsidR="00B66C2B" w:rsidRDefault="00B66C2B" w:rsidP="008F1310">
            <w:pPr>
              <w:ind w:right="-110"/>
              <w:jc w:val="both"/>
              <w:rPr>
                <w:color w:val="000000"/>
                <w:sz w:val="28"/>
                <w:szCs w:val="28"/>
              </w:rPr>
            </w:pPr>
            <w:r>
              <w:rPr>
                <w:color w:val="000000"/>
                <w:sz w:val="28"/>
                <w:szCs w:val="28"/>
              </w:rPr>
              <w:t>2</w:t>
            </w:r>
          </w:p>
        </w:tc>
        <w:tc>
          <w:tcPr>
            <w:tcW w:w="3239" w:type="dxa"/>
          </w:tcPr>
          <w:p w14:paraId="7233CFC9" w14:textId="37B95F7C" w:rsidR="00B66C2B" w:rsidRDefault="00B66C2B" w:rsidP="00B66C2B">
            <w:pPr>
              <w:ind w:right="-110"/>
              <w:rPr>
                <w:color w:val="000000"/>
                <w:sz w:val="28"/>
                <w:szCs w:val="28"/>
              </w:rPr>
            </w:pPr>
            <w:r>
              <w:rPr>
                <w:color w:val="000000"/>
                <w:sz w:val="28"/>
                <w:szCs w:val="28"/>
              </w:rPr>
              <w:t>А</w:t>
            </w:r>
            <w:r w:rsidRPr="00B66C2B">
              <w:rPr>
                <w:color w:val="000000"/>
                <w:sz w:val="28"/>
                <w:szCs w:val="28"/>
              </w:rPr>
              <w:t xml:space="preserve">втор </w:t>
            </w:r>
            <w:r w:rsidR="000571AA" w:rsidRPr="000571AA">
              <w:rPr>
                <w:color w:val="000000"/>
                <w:sz w:val="28"/>
                <w:szCs w:val="28"/>
              </w:rPr>
              <w:t xml:space="preserve">туристского </w:t>
            </w:r>
            <w:r>
              <w:rPr>
                <w:color w:val="000000"/>
                <w:sz w:val="28"/>
                <w:szCs w:val="28"/>
              </w:rPr>
              <w:t>проекта</w:t>
            </w:r>
            <w:r w:rsidRPr="00B66C2B">
              <w:rPr>
                <w:color w:val="000000"/>
                <w:sz w:val="28"/>
                <w:szCs w:val="28"/>
              </w:rPr>
              <w:t>, контактные данные</w:t>
            </w:r>
          </w:p>
        </w:tc>
        <w:tc>
          <w:tcPr>
            <w:tcW w:w="6041" w:type="dxa"/>
          </w:tcPr>
          <w:p w14:paraId="48B75033" w14:textId="41AEAC01" w:rsidR="00B66C2B" w:rsidRDefault="00B66C2B" w:rsidP="00EA322A">
            <w:pPr>
              <w:ind w:right="-110"/>
              <w:rPr>
                <w:color w:val="000000"/>
                <w:sz w:val="28"/>
                <w:szCs w:val="28"/>
              </w:rPr>
            </w:pPr>
            <w:r w:rsidRPr="00B66C2B">
              <w:rPr>
                <w:color w:val="000000"/>
                <w:sz w:val="28"/>
                <w:szCs w:val="28"/>
              </w:rPr>
              <w:t>Автор проекта (коллектив авторов) содержит информацию о заявителе проекта на конкурс</w:t>
            </w:r>
          </w:p>
        </w:tc>
      </w:tr>
      <w:tr w:rsidR="00B66C2B" w14:paraId="0869E14E" w14:textId="77777777" w:rsidTr="00EA322A">
        <w:tc>
          <w:tcPr>
            <w:tcW w:w="496" w:type="dxa"/>
          </w:tcPr>
          <w:p w14:paraId="19920595" w14:textId="35C2EEB1" w:rsidR="00B66C2B" w:rsidRDefault="00B66C2B" w:rsidP="008F1310">
            <w:pPr>
              <w:ind w:right="-110"/>
              <w:jc w:val="both"/>
              <w:rPr>
                <w:color w:val="000000"/>
                <w:sz w:val="28"/>
                <w:szCs w:val="28"/>
              </w:rPr>
            </w:pPr>
            <w:r>
              <w:rPr>
                <w:color w:val="000000"/>
                <w:sz w:val="28"/>
                <w:szCs w:val="28"/>
              </w:rPr>
              <w:t>3</w:t>
            </w:r>
          </w:p>
        </w:tc>
        <w:tc>
          <w:tcPr>
            <w:tcW w:w="3239" w:type="dxa"/>
          </w:tcPr>
          <w:p w14:paraId="11ECE93E" w14:textId="7D4D4504" w:rsidR="00B66C2B" w:rsidRDefault="00B66C2B" w:rsidP="008F1310">
            <w:pPr>
              <w:ind w:right="-110"/>
              <w:jc w:val="both"/>
              <w:rPr>
                <w:color w:val="000000"/>
                <w:sz w:val="28"/>
                <w:szCs w:val="28"/>
              </w:rPr>
            </w:pPr>
            <w:r>
              <w:rPr>
                <w:color w:val="000000"/>
                <w:sz w:val="28"/>
                <w:szCs w:val="28"/>
              </w:rPr>
              <w:t>Н</w:t>
            </w:r>
            <w:r w:rsidRPr="00B66C2B">
              <w:rPr>
                <w:color w:val="000000"/>
                <w:sz w:val="28"/>
                <w:szCs w:val="28"/>
              </w:rPr>
              <w:t>оминация</w:t>
            </w:r>
          </w:p>
        </w:tc>
        <w:tc>
          <w:tcPr>
            <w:tcW w:w="6041" w:type="dxa"/>
          </w:tcPr>
          <w:p w14:paraId="48BCA745" w14:textId="704CAD7C" w:rsidR="00B66C2B" w:rsidRDefault="00B66C2B" w:rsidP="00EA322A">
            <w:pPr>
              <w:ind w:right="-110"/>
              <w:rPr>
                <w:color w:val="000000"/>
                <w:sz w:val="28"/>
                <w:szCs w:val="28"/>
              </w:rPr>
            </w:pPr>
            <w:r>
              <w:rPr>
                <w:color w:val="000000"/>
                <w:sz w:val="28"/>
                <w:szCs w:val="28"/>
              </w:rPr>
              <w:t>Указывается выбранная номинация</w:t>
            </w:r>
          </w:p>
        </w:tc>
      </w:tr>
      <w:tr w:rsidR="00B66C2B" w14:paraId="2477C1AC" w14:textId="77777777" w:rsidTr="00EA322A">
        <w:tc>
          <w:tcPr>
            <w:tcW w:w="496" w:type="dxa"/>
          </w:tcPr>
          <w:p w14:paraId="60F51BA4" w14:textId="0858CF68" w:rsidR="00B66C2B" w:rsidRDefault="00EA322A" w:rsidP="008F1310">
            <w:pPr>
              <w:ind w:right="-110"/>
              <w:jc w:val="both"/>
              <w:rPr>
                <w:color w:val="000000"/>
                <w:sz w:val="28"/>
                <w:szCs w:val="28"/>
              </w:rPr>
            </w:pPr>
            <w:r>
              <w:rPr>
                <w:color w:val="000000"/>
                <w:sz w:val="28"/>
                <w:szCs w:val="28"/>
              </w:rPr>
              <w:t>4</w:t>
            </w:r>
          </w:p>
        </w:tc>
        <w:tc>
          <w:tcPr>
            <w:tcW w:w="3239" w:type="dxa"/>
          </w:tcPr>
          <w:p w14:paraId="36324629" w14:textId="5467C07D" w:rsidR="00B66C2B" w:rsidRDefault="00B66C2B" w:rsidP="00EA322A">
            <w:pPr>
              <w:ind w:right="-110"/>
              <w:rPr>
                <w:color w:val="000000"/>
                <w:sz w:val="28"/>
                <w:szCs w:val="28"/>
              </w:rPr>
            </w:pPr>
            <w:r w:rsidRPr="00B66C2B">
              <w:rPr>
                <w:color w:val="000000"/>
                <w:sz w:val="28"/>
                <w:szCs w:val="28"/>
              </w:rPr>
              <w:t>Актуальность</w:t>
            </w:r>
            <w:r w:rsidR="000571AA">
              <w:t xml:space="preserve"> </w:t>
            </w:r>
            <w:r w:rsidR="000571AA" w:rsidRPr="000571AA">
              <w:rPr>
                <w:color w:val="000000"/>
                <w:sz w:val="28"/>
                <w:szCs w:val="28"/>
              </w:rPr>
              <w:t>туристского</w:t>
            </w:r>
            <w:r w:rsidRPr="00B66C2B">
              <w:rPr>
                <w:color w:val="000000"/>
                <w:sz w:val="28"/>
                <w:szCs w:val="28"/>
              </w:rPr>
              <w:t xml:space="preserve"> проекта, цели и задачи проекта</w:t>
            </w:r>
          </w:p>
        </w:tc>
        <w:tc>
          <w:tcPr>
            <w:tcW w:w="6041" w:type="dxa"/>
          </w:tcPr>
          <w:p w14:paraId="41BA55BB" w14:textId="4CD52BD6" w:rsidR="00B66C2B" w:rsidRDefault="00EA322A" w:rsidP="00EA322A">
            <w:pPr>
              <w:ind w:right="-110"/>
              <w:rPr>
                <w:color w:val="000000"/>
                <w:sz w:val="28"/>
                <w:szCs w:val="28"/>
              </w:rPr>
            </w:pPr>
            <w:r w:rsidRPr="00EA322A">
              <w:rPr>
                <w:color w:val="000000"/>
                <w:sz w:val="28"/>
                <w:szCs w:val="28"/>
              </w:rPr>
              <w:t>Актуальность – важность, значимость турпродукта для развития туризма</w:t>
            </w:r>
            <w:r>
              <w:rPr>
                <w:color w:val="000000"/>
                <w:sz w:val="28"/>
                <w:szCs w:val="28"/>
              </w:rPr>
              <w:t xml:space="preserve"> на территории Усольского района</w:t>
            </w:r>
            <w:r w:rsidRPr="00EA322A">
              <w:rPr>
                <w:color w:val="000000"/>
                <w:sz w:val="28"/>
                <w:szCs w:val="28"/>
              </w:rPr>
              <w:t>. Цели и задачи должны отвечать на вопрос «Какой результат ожидается?»</w:t>
            </w:r>
          </w:p>
        </w:tc>
      </w:tr>
      <w:tr w:rsidR="00B66C2B" w14:paraId="6FF272C6" w14:textId="77777777" w:rsidTr="00EA322A">
        <w:tc>
          <w:tcPr>
            <w:tcW w:w="496" w:type="dxa"/>
          </w:tcPr>
          <w:p w14:paraId="214DBC0D" w14:textId="52198E9D" w:rsidR="00B66C2B" w:rsidRDefault="00EA322A" w:rsidP="008F1310">
            <w:pPr>
              <w:ind w:right="-110"/>
              <w:jc w:val="both"/>
              <w:rPr>
                <w:color w:val="000000"/>
                <w:sz w:val="28"/>
                <w:szCs w:val="28"/>
              </w:rPr>
            </w:pPr>
            <w:r>
              <w:rPr>
                <w:color w:val="000000"/>
                <w:sz w:val="28"/>
                <w:szCs w:val="28"/>
              </w:rPr>
              <w:t>5</w:t>
            </w:r>
          </w:p>
        </w:tc>
        <w:tc>
          <w:tcPr>
            <w:tcW w:w="3239" w:type="dxa"/>
          </w:tcPr>
          <w:p w14:paraId="3E340D06" w14:textId="6F55381A" w:rsidR="00B66C2B" w:rsidRDefault="00EA322A" w:rsidP="00EA322A">
            <w:pPr>
              <w:ind w:right="-110"/>
              <w:rPr>
                <w:color w:val="000000"/>
                <w:sz w:val="28"/>
                <w:szCs w:val="28"/>
              </w:rPr>
            </w:pPr>
            <w:r w:rsidRPr="00EA322A">
              <w:rPr>
                <w:color w:val="000000"/>
                <w:sz w:val="28"/>
                <w:szCs w:val="28"/>
              </w:rPr>
              <w:t xml:space="preserve">Целевая аудитория </w:t>
            </w:r>
            <w:r w:rsidR="000571AA" w:rsidRPr="000571AA">
              <w:rPr>
                <w:color w:val="000000"/>
                <w:sz w:val="28"/>
                <w:szCs w:val="28"/>
              </w:rPr>
              <w:t xml:space="preserve">туристского </w:t>
            </w:r>
            <w:r w:rsidRPr="00EA322A">
              <w:rPr>
                <w:color w:val="000000"/>
                <w:sz w:val="28"/>
                <w:szCs w:val="28"/>
              </w:rPr>
              <w:t>проекта</w:t>
            </w:r>
          </w:p>
        </w:tc>
        <w:tc>
          <w:tcPr>
            <w:tcW w:w="6041" w:type="dxa"/>
          </w:tcPr>
          <w:p w14:paraId="6DE471E6" w14:textId="058CFFCF" w:rsidR="00B66C2B" w:rsidRDefault="00EA322A" w:rsidP="00EA322A">
            <w:pPr>
              <w:ind w:right="-110"/>
              <w:rPr>
                <w:color w:val="000000"/>
                <w:sz w:val="28"/>
                <w:szCs w:val="28"/>
              </w:rPr>
            </w:pPr>
            <w:r w:rsidRPr="00EA322A">
              <w:rPr>
                <w:color w:val="000000"/>
                <w:sz w:val="28"/>
                <w:szCs w:val="28"/>
              </w:rPr>
              <w:t>Целевая аудитория – группа людей, которой интересен турпродукт или услуга, вероятные клиенты, которые приобретут турпродукт</w:t>
            </w:r>
            <w:r>
              <w:rPr>
                <w:color w:val="000000"/>
                <w:sz w:val="28"/>
                <w:szCs w:val="28"/>
              </w:rPr>
              <w:t xml:space="preserve"> </w:t>
            </w:r>
            <w:r w:rsidRPr="00EA322A">
              <w:rPr>
                <w:color w:val="000000"/>
                <w:sz w:val="28"/>
                <w:szCs w:val="28"/>
              </w:rPr>
              <w:t>(школьники, студенты, взрослые, люди с ограниченными возможностями и др.)</w:t>
            </w:r>
          </w:p>
        </w:tc>
      </w:tr>
      <w:tr w:rsidR="00EA322A" w14:paraId="53340734" w14:textId="77777777" w:rsidTr="00EA322A">
        <w:tc>
          <w:tcPr>
            <w:tcW w:w="496" w:type="dxa"/>
          </w:tcPr>
          <w:p w14:paraId="3C64C414" w14:textId="398101F7" w:rsidR="00EA322A" w:rsidRDefault="00EA322A" w:rsidP="008F1310">
            <w:pPr>
              <w:ind w:right="-110"/>
              <w:jc w:val="both"/>
              <w:rPr>
                <w:color w:val="000000"/>
                <w:sz w:val="28"/>
                <w:szCs w:val="28"/>
              </w:rPr>
            </w:pPr>
            <w:r>
              <w:rPr>
                <w:color w:val="000000"/>
                <w:sz w:val="28"/>
                <w:szCs w:val="28"/>
              </w:rPr>
              <w:t>6</w:t>
            </w:r>
          </w:p>
        </w:tc>
        <w:tc>
          <w:tcPr>
            <w:tcW w:w="3239" w:type="dxa"/>
          </w:tcPr>
          <w:p w14:paraId="00C3174D" w14:textId="17C2C65E" w:rsidR="00EA322A" w:rsidRDefault="00EA322A" w:rsidP="008F1310">
            <w:pPr>
              <w:ind w:right="-110"/>
              <w:jc w:val="both"/>
              <w:rPr>
                <w:color w:val="000000"/>
                <w:sz w:val="28"/>
                <w:szCs w:val="28"/>
              </w:rPr>
            </w:pPr>
            <w:r w:rsidRPr="00EA322A">
              <w:rPr>
                <w:color w:val="000000"/>
                <w:sz w:val="28"/>
                <w:szCs w:val="28"/>
              </w:rPr>
              <w:t>Карта-схема маршрута</w:t>
            </w:r>
          </w:p>
        </w:tc>
        <w:tc>
          <w:tcPr>
            <w:tcW w:w="6041" w:type="dxa"/>
          </w:tcPr>
          <w:p w14:paraId="576184E4" w14:textId="3F16DCA1" w:rsidR="00EA322A" w:rsidRDefault="00EA322A" w:rsidP="00EA322A">
            <w:pPr>
              <w:ind w:right="-110"/>
              <w:rPr>
                <w:color w:val="000000"/>
                <w:sz w:val="28"/>
                <w:szCs w:val="28"/>
              </w:rPr>
            </w:pPr>
            <w:r w:rsidRPr="00EA322A">
              <w:rPr>
                <w:color w:val="000000"/>
                <w:sz w:val="28"/>
                <w:szCs w:val="28"/>
              </w:rPr>
              <w:t>Карта-схема маршрута</w:t>
            </w:r>
            <w:r>
              <w:rPr>
                <w:color w:val="000000"/>
                <w:sz w:val="28"/>
                <w:szCs w:val="28"/>
              </w:rPr>
              <w:t xml:space="preserve"> </w:t>
            </w:r>
            <w:r w:rsidRPr="00EA322A">
              <w:rPr>
                <w:color w:val="000000"/>
                <w:sz w:val="28"/>
                <w:szCs w:val="28"/>
              </w:rPr>
              <w:t xml:space="preserve">– оптимальная схема движения групп туристов по маршруту с указанием точек. </w:t>
            </w:r>
          </w:p>
        </w:tc>
      </w:tr>
      <w:tr w:rsidR="00EA322A" w14:paraId="682E43FC" w14:textId="77777777" w:rsidTr="00EA322A">
        <w:tc>
          <w:tcPr>
            <w:tcW w:w="496" w:type="dxa"/>
          </w:tcPr>
          <w:p w14:paraId="0E053C2C" w14:textId="25352DE9" w:rsidR="00EA322A" w:rsidRDefault="00EA322A" w:rsidP="008F1310">
            <w:pPr>
              <w:ind w:right="-110"/>
              <w:jc w:val="both"/>
              <w:rPr>
                <w:color w:val="000000"/>
                <w:sz w:val="28"/>
                <w:szCs w:val="28"/>
              </w:rPr>
            </w:pPr>
            <w:r>
              <w:rPr>
                <w:color w:val="000000"/>
                <w:sz w:val="28"/>
                <w:szCs w:val="28"/>
              </w:rPr>
              <w:t>7</w:t>
            </w:r>
          </w:p>
        </w:tc>
        <w:tc>
          <w:tcPr>
            <w:tcW w:w="3239" w:type="dxa"/>
          </w:tcPr>
          <w:p w14:paraId="79E21522" w14:textId="39B21359" w:rsidR="00EA322A" w:rsidRDefault="007E0993" w:rsidP="008F1310">
            <w:pPr>
              <w:ind w:right="-110"/>
              <w:jc w:val="both"/>
              <w:rPr>
                <w:color w:val="000000"/>
                <w:sz w:val="28"/>
                <w:szCs w:val="28"/>
              </w:rPr>
            </w:pPr>
            <w:r>
              <w:rPr>
                <w:color w:val="000000"/>
                <w:sz w:val="28"/>
                <w:szCs w:val="28"/>
              </w:rPr>
              <w:t>С</w:t>
            </w:r>
            <w:r w:rsidRPr="007E0993">
              <w:rPr>
                <w:color w:val="000000"/>
                <w:sz w:val="28"/>
                <w:szCs w:val="28"/>
              </w:rPr>
              <w:t xml:space="preserve">езонность </w:t>
            </w:r>
          </w:p>
        </w:tc>
        <w:tc>
          <w:tcPr>
            <w:tcW w:w="6041" w:type="dxa"/>
          </w:tcPr>
          <w:p w14:paraId="7151BF8C" w14:textId="0A67F309" w:rsidR="00EA322A" w:rsidRDefault="007E0993" w:rsidP="008F1310">
            <w:pPr>
              <w:ind w:right="-110"/>
              <w:jc w:val="both"/>
              <w:rPr>
                <w:color w:val="000000"/>
                <w:sz w:val="28"/>
                <w:szCs w:val="28"/>
              </w:rPr>
            </w:pPr>
            <w:r>
              <w:rPr>
                <w:color w:val="000000"/>
                <w:sz w:val="28"/>
                <w:szCs w:val="28"/>
              </w:rPr>
              <w:t>Указывается в какой период работы маршрута</w:t>
            </w:r>
          </w:p>
        </w:tc>
      </w:tr>
      <w:tr w:rsidR="00EA322A" w14:paraId="20AF15A1" w14:textId="77777777" w:rsidTr="00EA322A">
        <w:tc>
          <w:tcPr>
            <w:tcW w:w="496" w:type="dxa"/>
          </w:tcPr>
          <w:p w14:paraId="51F30A90" w14:textId="042EFA92" w:rsidR="00EA322A" w:rsidRDefault="00EA322A" w:rsidP="008F1310">
            <w:pPr>
              <w:ind w:right="-110"/>
              <w:jc w:val="both"/>
              <w:rPr>
                <w:color w:val="000000"/>
                <w:sz w:val="28"/>
                <w:szCs w:val="28"/>
              </w:rPr>
            </w:pPr>
            <w:r>
              <w:rPr>
                <w:color w:val="000000"/>
                <w:sz w:val="28"/>
                <w:szCs w:val="28"/>
              </w:rPr>
              <w:t>8</w:t>
            </w:r>
          </w:p>
        </w:tc>
        <w:tc>
          <w:tcPr>
            <w:tcW w:w="3239" w:type="dxa"/>
          </w:tcPr>
          <w:p w14:paraId="73E9255A" w14:textId="55E5F72A" w:rsidR="00EA322A" w:rsidRDefault="007E0993" w:rsidP="009A21EB">
            <w:pPr>
              <w:ind w:right="-110"/>
              <w:rPr>
                <w:color w:val="000000"/>
                <w:sz w:val="28"/>
                <w:szCs w:val="28"/>
              </w:rPr>
            </w:pPr>
            <w:r>
              <w:rPr>
                <w:color w:val="000000"/>
                <w:sz w:val="28"/>
                <w:szCs w:val="28"/>
              </w:rPr>
              <w:t>Д</w:t>
            </w:r>
            <w:r w:rsidRPr="007E0993">
              <w:rPr>
                <w:color w:val="000000"/>
                <w:sz w:val="28"/>
                <w:szCs w:val="28"/>
              </w:rPr>
              <w:t xml:space="preserve">етальное описание </w:t>
            </w:r>
            <w:r w:rsidR="000571AA" w:rsidRPr="000571AA">
              <w:rPr>
                <w:color w:val="000000"/>
                <w:sz w:val="28"/>
                <w:szCs w:val="28"/>
              </w:rPr>
              <w:t xml:space="preserve">туристского </w:t>
            </w:r>
            <w:r>
              <w:rPr>
                <w:color w:val="000000"/>
                <w:sz w:val="28"/>
                <w:szCs w:val="28"/>
              </w:rPr>
              <w:t>проекта</w:t>
            </w:r>
          </w:p>
        </w:tc>
        <w:tc>
          <w:tcPr>
            <w:tcW w:w="6041" w:type="dxa"/>
          </w:tcPr>
          <w:p w14:paraId="5F0967AA" w14:textId="4180E55E" w:rsidR="00EA322A" w:rsidRDefault="007E0993" w:rsidP="009A21EB">
            <w:pPr>
              <w:ind w:right="-110"/>
              <w:rPr>
                <w:color w:val="000000"/>
                <w:sz w:val="28"/>
                <w:szCs w:val="28"/>
              </w:rPr>
            </w:pPr>
            <w:r>
              <w:rPr>
                <w:color w:val="000000"/>
                <w:sz w:val="28"/>
                <w:szCs w:val="28"/>
              </w:rPr>
              <w:t>Продолжительность маршрута.</w:t>
            </w:r>
          </w:p>
          <w:p w14:paraId="08EC2ABB" w14:textId="05647C9C" w:rsidR="009A21EB" w:rsidRDefault="009A21EB" w:rsidP="009A21EB">
            <w:pPr>
              <w:ind w:right="-110"/>
              <w:rPr>
                <w:color w:val="000000"/>
                <w:sz w:val="28"/>
                <w:szCs w:val="28"/>
              </w:rPr>
            </w:pPr>
            <w:r>
              <w:rPr>
                <w:color w:val="000000"/>
                <w:sz w:val="28"/>
                <w:szCs w:val="28"/>
              </w:rPr>
              <w:t>С</w:t>
            </w:r>
            <w:r w:rsidRPr="009A21EB">
              <w:rPr>
                <w:color w:val="000000"/>
                <w:sz w:val="28"/>
                <w:szCs w:val="28"/>
              </w:rPr>
              <w:t>пособ передвижения по маршруту (пеший, велосипедный, автомобильный, комбинированный и др.)</w:t>
            </w:r>
          </w:p>
          <w:p w14:paraId="766FEB1B" w14:textId="77777777" w:rsidR="007E0993" w:rsidRDefault="007E0993" w:rsidP="009A21EB">
            <w:pPr>
              <w:ind w:right="-110"/>
              <w:rPr>
                <w:color w:val="000000"/>
                <w:sz w:val="28"/>
                <w:szCs w:val="28"/>
              </w:rPr>
            </w:pPr>
            <w:r w:rsidRPr="007E0993">
              <w:rPr>
                <w:color w:val="000000"/>
                <w:sz w:val="28"/>
                <w:szCs w:val="28"/>
              </w:rPr>
              <w:t>Перечень услуг, посещаемых объектов показа и мероприятий, сформированный в определенной последовательности, с указанием времени, места</w:t>
            </w:r>
          </w:p>
          <w:p w14:paraId="569332FD" w14:textId="77777777" w:rsidR="007E0993" w:rsidRDefault="007E0993" w:rsidP="009A21EB">
            <w:pPr>
              <w:ind w:right="-110"/>
              <w:rPr>
                <w:color w:val="000000"/>
                <w:sz w:val="28"/>
                <w:szCs w:val="28"/>
              </w:rPr>
            </w:pPr>
            <w:r w:rsidRPr="007E0993">
              <w:rPr>
                <w:color w:val="000000"/>
                <w:sz w:val="28"/>
                <w:szCs w:val="28"/>
              </w:rPr>
              <w:t>(в том числе достопримечательности, существующие легенды и предания, связь с известными историческими личностями или событиями, уникальность места с точки зрения природы, особенности менталитета, традиций, кухни местного населения, наличие объектов и мест для посещения, ранее неизвестных туристам и т.д.)</w:t>
            </w:r>
            <w:r w:rsidR="00C04C45">
              <w:rPr>
                <w:color w:val="000000"/>
                <w:sz w:val="28"/>
                <w:szCs w:val="28"/>
              </w:rPr>
              <w:t>.</w:t>
            </w:r>
          </w:p>
          <w:p w14:paraId="524AF53D" w14:textId="0F299041" w:rsidR="00C04C45" w:rsidRDefault="00C04C45" w:rsidP="009A21EB">
            <w:pPr>
              <w:ind w:right="-110"/>
              <w:rPr>
                <w:color w:val="000000"/>
                <w:sz w:val="28"/>
                <w:szCs w:val="28"/>
              </w:rPr>
            </w:pPr>
            <w:r>
              <w:rPr>
                <w:color w:val="000000"/>
                <w:sz w:val="28"/>
                <w:szCs w:val="28"/>
              </w:rPr>
              <w:lastRenderedPageBreak/>
              <w:t>И</w:t>
            </w:r>
            <w:r w:rsidRPr="00C04C45">
              <w:rPr>
                <w:color w:val="000000"/>
                <w:sz w:val="28"/>
                <w:szCs w:val="28"/>
              </w:rPr>
              <w:t>нформаци</w:t>
            </w:r>
            <w:r>
              <w:rPr>
                <w:color w:val="000000"/>
                <w:sz w:val="28"/>
                <w:szCs w:val="28"/>
              </w:rPr>
              <w:t>я</w:t>
            </w:r>
            <w:r w:rsidRPr="00C04C45">
              <w:rPr>
                <w:color w:val="000000"/>
                <w:sz w:val="28"/>
                <w:szCs w:val="28"/>
              </w:rPr>
              <w:t xml:space="preserve"> для туристов в целях обеспечения их безопасности (описание возможных опасностей - клещи, водные преграды и др.)</w:t>
            </w:r>
          </w:p>
        </w:tc>
      </w:tr>
      <w:tr w:rsidR="00EA322A" w14:paraId="698C6F01" w14:textId="77777777" w:rsidTr="00EA322A">
        <w:tc>
          <w:tcPr>
            <w:tcW w:w="496" w:type="dxa"/>
          </w:tcPr>
          <w:p w14:paraId="77DD8D9D" w14:textId="566BB088" w:rsidR="00EA322A" w:rsidRDefault="00EA322A" w:rsidP="008F1310">
            <w:pPr>
              <w:ind w:right="-110"/>
              <w:jc w:val="both"/>
              <w:rPr>
                <w:color w:val="000000"/>
                <w:sz w:val="28"/>
                <w:szCs w:val="28"/>
              </w:rPr>
            </w:pPr>
            <w:r>
              <w:rPr>
                <w:color w:val="000000"/>
                <w:sz w:val="28"/>
                <w:szCs w:val="28"/>
              </w:rPr>
              <w:t>9</w:t>
            </w:r>
          </w:p>
        </w:tc>
        <w:tc>
          <w:tcPr>
            <w:tcW w:w="3239" w:type="dxa"/>
          </w:tcPr>
          <w:p w14:paraId="098EAEDC" w14:textId="6B2DA352" w:rsidR="00EA322A" w:rsidRDefault="0009118A" w:rsidP="008F1310">
            <w:pPr>
              <w:ind w:right="-110"/>
              <w:jc w:val="both"/>
              <w:rPr>
                <w:color w:val="000000"/>
                <w:sz w:val="28"/>
                <w:szCs w:val="28"/>
              </w:rPr>
            </w:pPr>
            <w:r w:rsidRPr="0009118A">
              <w:rPr>
                <w:color w:val="000000"/>
                <w:sz w:val="28"/>
                <w:szCs w:val="28"/>
              </w:rPr>
              <w:t>Туристские впечатления</w:t>
            </w:r>
          </w:p>
        </w:tc>
        <w:tc>
          <w:tcPr>
            <w:tcW w:w="6041" w:type="dxa"/>
          </w:tcPr>
          <w:p w14:paraId="72861944" w14:textId="77777777" w:rsidR="009A21EB" w:rsidRDefault="009A21EB" w:rsidP="009A21EB">
            <w:pPr>
              <w:ind w:right="-110"/>
              <w:rPr>
                <w:color w:val="000000"/>
                <w:sz w:val="28"/>
                <w:szCs w:val="28"/>
              </w:rPr>
            </w:pPr>
            <w:r w:rsidRPr="009A21EB">
              <w:rPr>
                <w:color w:val="000000"/>
                <w:sz w:val="28"/>
                <w:szCs w:val="28"/>
              </w:rPr>
              <w:t xml:space="preserve">Туристские впечатления – эмоции, возникшие в результате потребления туристского продукта. </w:t>
            </w:r>
          </w:p>
          <w:p w14:paraId="41D6D3E9" w14:textId="61885921" w:rsidR="00EA322A" w:rsidRDefault="009A21EB" w:rsidP="009A21EB">
            <w:pPr>
              <w:ind w:right="-110"/>
              <w:rPr>
                <w:color w:val="000000"/>
                <w:sz w:val="28"/>
                <w:szCs w:val="28"/>
              </w:rPr>
            </w:pPr>
            <w:r w:rsidRPr="009A21EB">
              <w:rPr>
                <w:color w:val="000000"/>
                <w:sz w:val="28"/>
                <w:szCs w:val="28"/>
              </w:rPr>
              <w:t xml:space="preserve">В данный раздел могут быть включены уникальные объекты показа, размещения и питания туристов, досуговые программы (описание возможной организации досуга туристов на маршруте </w:t>
            </w:r>
            <w:r>
              <w:rPr>
                <w:color w:val="000000"/>
                <w:sz w:val="28"/>
                <w:szCs w:val="28"/>
              </w:rPr>
              <w:t>-</w:t>
            </w:r>
            <w:r w:rsidRPr="009A21EB">
              <w:rPr>
                <w:color w:val="000000"/>
                <w:sz w:val="28"/>
                <w:szCs w:val="28"/>
              </w:rPr>
              <w:t>выступление фольклорного ансамбля или группы, театрализованные представления, участие в обрядах, туристско-педагогических занятиях квест</w:t>
            </w:r>
            <w:r>
              <w:rPr>
                <w:color w:val="000000"/>
                <w:sz w:val="28"/>
                <w:szCs w:val="28"/>
              </w:rPr>
              <w:t>ах</w:t>
            </w:r>
            <w:r w:rsidRPr="009A21EB">
              <w:rPr>
                <w:color w:val="000000"/>
                <w:sz w:val="28"/>
                <w:szCs w:val="28"/>
              </w:rPr>
              <w:t xml:space="preserve">, </w:t>
            </w:r>
            <w:proofErr w:type="spellStart"/>
            <w:r w:rsidRPr="009A21EB">
              <w:rPr>
                <w:color w:val="000000"/>
                <w:sz w:val="28"/>
                <w:szCs w:val="28"/>
              </w:rPr>
              <w:t>квиз</w:t>
            </w:r>
            <w:r>
              <w:rPr>
                <w:color w:val="000000"/>
                <w:sz w:val="28"/>
                <w:szCs w:val="28"/>
              </w:rPr>
              <w:t>ах</w:t>
            </w:r>
            <w:proofErr w:type="spellEnd"/>
            <w:r w:rsidRPr="009A21EB">
              <w:rPr>
                <w:color w:val="000000"/>
                <w:sz w:val="28"/>
                <w:szCs w:val="28"/>
              </w:rPr>
              <w:t>, мастер-класс</w:t>
            </w:r>
            <w:r>
              <w:rPr>
                <w:color w:val="000000"/>
                <w:sz w:val="28"/>
                <w:szCs w:val="28"/>
              </w:rPr>
              <w:t>ах</w:t>
            </w:r>
            <w:r w:rsidRPr="009A21EB">
              <w:rPr>
                <w:color w:val="000000"/>
                <w:sz w:val="28"/>
                <w:szCs w:val="28"/>
              </w:rPr>
              <w:t xml:space="preserve">) и т.д., делающие продукт уникальным </w:t>
            </w:r>
          </w:p>
        </w:tc>
      </w:tr>
      <w:tr w:rsidR="009A21EB" w14:paraId="503E7D46" w14:textId="77777777" w:rsidTr="00EA322A">
        <w:tc>
          <w:tcPr>
            <w:tcW w:w="496" w:type="dxa"/>
          </w:tcPr>
          <w:p w14:paraId="4B8B5FA4" w14:textId="12C38667" w:rsidR="009A21EB" w:rsidRDefault="009A21EB" w:rsidP="009A21EB">
            <w:pPr>
              <w:ind w:right="-110"/>
              <w:jc w:val="both"/>
              <w:rPr>
                <w:color w:val="000000"/>
                <w:sz w:val="28"/>
                <w:szCs w:val="28"/>
              </w:rPr>
            </w:pPr>
            <w:r>
              <w:rPr>
                <w:color w:val="000000"/>
                <w:sz w:val="28"/>
                <w:szCs w:val="28"/>
              </w:rPr>
              <w:t>10</w:t>
            </w:r>
          </w:p>
        </w:tc>
        <w:tc>
          <w:tcPr>
            <w:tcW w:w="3239" w:type="dxa"/>
          </w:tcPr>
          <w:p w14:paraId="3CE0EE18" w14:textId="31710DED" w:rsidR="009A21EB" w:rsidRDefault="00C04C45" w:rsidP="00C04C45">
            <w:pPr>
              <w:ind w:right="-110"/>
              <w:rPr>
                <w:color w:val="000000"/>
                <w:sz w:val="28"/>
                <w:szCs w:val="28"/>
              </w:rPr>
            </w:pPr>
            <w:r>
              <w:rPr>
                <w:color w:val="000000"/>
                <w:sz w:val="28"/>
                <w:szCs w:val="28"/>
              </w:rPr>
              <w:t>С</w:t>
            </w:r>
            <w:r w:rsidRPr="007F74F1">
              <w:rPr>
                <w:color w:val="000000"/>
                <w:sz w:val="28"/>
                <w:szCs w:val="28"/>
              </w:rPr>
              <w:t>редняя стоимость на 1 человека</w:t>
            </w:r>
          </w:p>
        </w:tc>
        <w:tc>
          <w:tcPr>
            <w:tcW w:w="6041" w:type="dxa"/>
          </w:tcPr>
          <w:p w14:paraId="1C1AEE8E" w14:textId="25811D79" w:rsidR="009A21EB" w:rsidRDefault="00C04C45" w:rsidP="009A21EB">
            <w:pPr>
              <w:ind w:right="-110"/>
              <w:rPr>
                <w:color w:val="000000"/>
                <w:sz w:val="28"/>
                <w:szCs w:val="28"/>
              </w:rPr>
            </w:pPr>
            <w:r>
              <w:rPr>
                <w:color w:val="000000"/>
                <w:sz w:val="28"/>
                <w:szCs w:val="28"/>
              </w:rPr>
              <w:t xml:space="preserve">Указывается, </w:t>
            </w:r>
            <w:r w:rsidRPr="00C63905">
              <w:rPr>
                <w:color w:val="000000"/>
                <w:sz w:val="28"/>
                <w:szCs w:val="28"/>
              </w:rPr>
              <w:t>что включено в стоимость</w:t>
            </w:r>
            <w:r>
              <w:rPr>
                <w:color w:val="000000"/>
                <w:sz w:val="28"/>
                <w:szCs w:val="28"/>
              </w:rPr>
              <w:t>, ч</w:t>
            </w:r>
            <w:r w:rsidRPr="00C63905">
              <w:rPr>
                <w:color w:val="000000"/>
                <w:sz w:val="28"/>
                <w:szCs w:val="28"/>
              </w:rPr>
              <w:t>то оплачивается</w:t>
            </w:r>
            <w:r>
              <w:rPr>
                <w:color w:val="000000"/>
                <w:sz w:val="28"/>
                <w:szCs w:val="28"/>
              </w:rPr>
              <w:t xml:space="preserve"> </w:t>
            </w:r>
            <w:r w:rsidRPr="00C63905">
              <w:rPr>
                <w:color w:val="000000"/>
                <w:sz w:val="28"/>
                <w:szCs w:val="28"/>
              </w:rPr>
              <w:t>дополнительно</w:t>
            </w:r>
            <w:r>
              <w:rPr>
                <w:color w:val="000000"/>
                <w:sz w:val="28"/>
                <w:szCs w:val="28"/>
              </w:rPr>
              <w:t xml:space="preserve"> (смета </w:t>
            </w:r>
            <w:r w:rsidR="000571AA">
              <w:rPr>
                <w:color w:val="000000"/>
                <w:sz w:val="28"/>
                <w:szCs w:val="28"/>
              </w:rPr>
              <w:t xml:space="preserve">к проекту </w:t>
            </w:r>
            <w:r>
              <w:rPr>
                <w:color w:val="000000"/>
                <w:sz w:val="28"/>
                <w:szCs w:val="28"/>
              </w:rPr>
              <w:t>по образцу согласно приложению 3 к настоящему Положению)</w:t>
            </w:r>
          </w:p>
        </w:tc>
      </w:tr>
      <w:tr w:rsidR="00C04C45" w14:paraId="2FEE2118" w14:textId="77777777" w:rsidTr="00EA322A">
        <w:tc>
          <w:tcPr>
            <w:tcW w:w="496" w:type="dxa"/>
          </w:tcPr>
          <w:p w14:paraId="5460CF30" w14:textId="67A4B2F6" w:rsidR="00C04C45" w:rsidRDefault="00C04C45" w:rsidP="00C04C45">
            <w:pPr>
              <w:ind w:right="-110"/>
              <w:jc w:val="both"/>
              <w:rPr>
                <w:color w:val="000000"/>
                <w:sz w:val="28"/>
                <w:szCs w:val="28"/>
              </w:rPr>
            </w:pPr>
            <w:r>
              <w:rPr>
                <w:color w:val="000000"/>
                <w:sz w:val="28"/>
                <w:szCs w:val="28"/>
              </w:rPr>
              <w:t>11</w:t>
            </w:r>
          </w:p>
        </w:tc>
        <w:tc>
          <w:tcPr>
            <w:tcW w:w="3239" w:type="dxa"/>
          </w:tcPr>
          <w:p w14:paraId="20F94420" w14:textId="01DDC35D" w:rsidR="00C04C45" w:rsidRDefault="00C04C45" w:rsidP="00C04C45">
            <w:pPr>
              <w:ind w:right="-110"/>
              <w:jc w:val="both"/>
              <w:rPr>
                <w:color w:val="000000"/>
                <w:sz w:val="28"/>
                <w:szCs w:val="28"/>
              </w:rPr>
            </w:pPr>
            <w:r w:rsidRPr="009A21EB">
              <w:rPr>
                <w:color w:val="000000"/>
                <w:sz w:val="28"/>
                <w:szCs w:val="28"/>
              </w:rPr>
              <w:t>Продвижение проекта</w:t>
            </w:r>
          </w:p>
        </w:tc>
        <w:tc>
          <w:tcPr>
            <w:tcW w:w="6041" w:type="dxa"/>
          </w:tcPr>
          <w:p w14:paraId="15B73161" w14:textId="339C7338" w:rsidR="00C04C45" w:rsidRDefault="00C04C45" w:rsidP="00C04C45">
            <w:pPr>
              <w:ind w:right="-110"/>
              <w:rPr>
                <w:color w:val="000000"/>
                <w:sz w:val="28"/>
                <w:szCs w:val="28"/>
              </w:rPr>
            </w:pPr>
            <w:r w:rsidRPr="009A21EB">
              <w:rPr>
                <w:color w:val="000000"/>
                <w:sz w:val="28"/>
                <w:szCs w:val="28"/>
              </w:rPr>
              <w:t>Перечисляются мероприятия, направленные на повышение спроса, формирование лояльного отношения к турпродукту, повышение объема продаж</w:t>
            </w:r>
          </w:p>
        </w:tc>
      </w:tr>
      <w:tr w:rsidR="00C04C45" w14:paraId="55F9593A" w14:textId="77777777" w:rsidTr="00EA322A">
        <w:tc>
          <w:tcPr>
            <w:tcW w:w="496" w:type="dxa"/>
          </w:tcPr>
          <w:p w14:paraId="5D785ACD" w14:textId="1751079D" w:rsidR="00C04C45" w:rsidRDefault="00C04C45" w:rsidP="00C04C45">
            <w:pPr>
              <w:ind w:right="-110"/>
              <w:jc w:val="both"/>
              <w:rPr>
                <w:color w:val="000000"/>
                <w:sz w:val="28"/>
                <w:szCs w:val="28"/>
              </w:rPr>
            </w:pPr>
            <w:r>
              <w:rPr>
                <w:color w:val="000000"/>
                <w:sz w:val="28"/>
                <w:szCs w:val="28"/>
              </w:rPr>
              <w:t>12</w:t>
            </w:r>
          </w:p>
        </w:tc>
        <w:tc>
          <w:tcPr>
            <w:tcW w:w="3239" w:type="dxa"/>
          </w:tcPr>
          <w:p w14:paraId="341EE30C" w14:textId="77777777" w:rsidR="00C04C45" w:rsidRPr="00C04C45" w:rsidRDefault="00C04C45" w:rsidP="00C04C45">
            <w:pPr>
              <w:ind w:right="-110"/>
              <w:rPr>
                <w:color w:val="000000"/>
                <w:sz w:val="28"/>
                <w:szCs w:val="28"/>
              </w:rPr>
            </w:pPr>
            <w:r>
              <w:rPr>
                <w:color w:val="000000"/>
                <w:sz w:val="28"/>
                <w:szCs w:val="28"/>
              </w:rPr>
              <w:t>П</w:t>
            </w:r>
            <w:r w:rsidRPr="00C04C45">
              <w:rPr>
                <w:color w:val="000000"/>
                <w:sz w:val="28"/>
                <w:szCs w:val="28"/>
              </w:rPr>
              <w:t xml:space="preserve">отенциал роста и стратегия развития </w:t>
            </w:r>
          </w:p>
          <w:p w14:paraId="6D405671" w14:textId="77777777" w:rsidR="00C04C45" w:rsidRDefault="00C04C45" w:rsidP="00C04C45">
            <w:pPr>
              <w:ind w:right="-110"/>
              <w:jc w:val="both"/>
              <w:rPr>
                <w:color w:val="000000"/>
                <w:sz w:val="28"/>
                <w:szCs w:val="28"/>
              </w:rPr>
            </w:pPr>
          </w:p>
        </w:tc>
        <w:tc>
          <w:tcPr>
            <w:tcW w:w="6041" w:type="dxa"/>
          </w:tcPr>
          <w:p w14:paraId="58412370" w14:textId="1FF90EF7" w:rsidR="00C04C45" w:rsidRDefault="00C04C45" w:rsidP="00C04C45">
            <w:pPr>
              <w:ind w:right="-110"/>
              <w:jc w:val="both"/>
              <w:rPr>
                <w:color w:val="000000"/>
                <w:sz w:val="28"/>
                <w:szCs w:val="28"/>
              </w:rPr>
            </w:pPr>
            <w:r w:rsidRPr="00C04C45">
              <w:rPr>
                <w:color w:val="000000"/>
                <w:sz w:val="28"/>
                <w:szCs w:val="28"/>
              </w:rPr>
              <w:t xml:space="preserve">Указываются направления и перспективы развития турпродукта. </w:t>
            </w:r>
          </w:p>
        </w:tc>
      </w:tr>
    </w:tbl>
    <w:p w14:paraId="01FA8BC0" w14:textId="03CFFE39" w:rsidR="00802518" w:rsidRDefault="00802518" w:rsidP="008F1310">
      <w:pPr>
        <w:ind w:right="-110" w:firstLine="705"/>
        <w:jc w:val="both"/>
        <w:rPr>
          <w:color w:val="000000"/>
          <w:sz w:val="28"/>
          <w:szCs w:val="28"/>
        </w:rPr>
      </w:pPr>
    </w:p>
    <w:p w14:paraId="5D589066" w14:textId="29A872A9" w:rsidR="00802518" w:rsidRDefault="00802518" w:rsidP="008F1310">
      <w:pPr>
        <w:ind w:right="-110" w:firstLine="705"/>
        <w:jc w:val="both"/>
        <w:rPr>
          <w:color w:val="000000"/>
          <w:sz w:val="28"/>
          <w:szCs w:val="28"/>
        </w:rPr>
      </w:pPr>
    </w:p>
    <w:p w14:paraId="080DFF6F" w14:textId="77777777" w:rsidR="00C04C45" w:rsidRDefault="00C04C45" w:rsidP="00C04C45">
      <w:pPr>
        <w:ind w:right="-110" w:firstLine="705"/>
        <w:jc w:val="right"/>
        <w:rPr>
          <w:color w:val="000000"/>
          <w:sz w:val="28"/>
          <w:szCs w:val="28"/>
        </w:rPr>
      </w:pPr>
    </w:p>
    <w:p w14:paraId="36787BC0" w14:textId="77777777" w:rsidR="00C04C45" w:rsidRDefault="00C04C45" w:rsidP="00C04C45">
      <w:pPr>
        <w:ind w:right="-110" w:firstLine="705"/>
        <w:jc w:val="right"/>
        <w:rPr>
          <w:color w:val="000000"/>
          <w:sz w:val="28"/>
          <w:szCs w:val="28"/>
        </w:rPr>
      </w:pPr>
    </w:p>
    <w:p w14:paraId="24BF3775" w14:textId="77777777" w:rsidR="00C04C45" w:rsidRDefault="00C04C45" w:rsidP="00C04C45">
      <w:pPr>
        <w:ind w:right="-110" w:firstLine="705"/>
        <w:jc w:val="right"/>
        <w:rPr>
          <w:color w:val="000000"/>
          <w:sz w:val="28"/>
          <w:szCs w:val="28"/>
        </w:rPr>
      </w:pPr>
    </w:p>
    <w:p w14:paraId="05531752" w14:textId="77777777" w:rsidR="00C04C45" w:rsidRDefault="00C04C45" w:rsidP="00C04C45">
      <w:pPr>
        <w:ind w:right="-110" w:firstLine="705"/>
        <w:jc w:val="right"/>
        <w:rPr>
          <w:color w:val="000000"/>
          <w:sz w:val="28"/>
          <w:szCs w:val="28"/>
        </w:rPr>
      </w:pPr>
    </w:p>
    <w:p w14:paraId="55281A72" w14:textId="77777777" w:rsidR="00C04C45" w:rsidRDefault="00C04C45" w:rsidP="00C04C45">
      <w:pPr>
        <w:ind w:right="-110" w:firstLine="705"/>
        <w:jc w:val="right"/>
        <w:rPr>
          <w:color w:val="000000"/>
          <w:sz w:val="28"/>
          <w:szCs w:val="28"/>
        </w:rPr>
      </w:pPr>
    </w:p>
    <w:p w14:paraId="47BC62A4" w14:textId="77777777" w:rsidR="00C04C45" w:rsidRDefault="00C04C45" w:rsidP="00C04C45">
      <w:pPr>
        <w:ind w:right="-110" w:firstLine="705"/>
        <w:jc w:val="right"/>
        <w:rPr>
          <w:color w:val="000000"/>
          <w:sz w:val="28"/>
          <w:szCs w:val="28"/>
        </w:rPr>
      </w:pPr>
    </w:p>
    <w:p w14:paraId="0D70CB2A" w14:textId="77777777" w:rsidR="00C04C45" w:rsidRDefault="00C04C45" w:rsidP="00C04C45">
      <w:pPr>
        <w:ind w:right="-110" w:firstLine="705"/>
        <w:jc w:val="right"/>
        <w:rPr>
          <w:color w:val="000000"/>
          <w:sz w:val="28"/>
          <w:szCs w:val="28"/>
        </w:rPr>
      </w:pPr>
    </w:p>
    <w:p w14:paraId="0B9EE20F" w14:textId="77777777" w:rsidR="00C04C45" w:rsidRDefault="00C04C45" w:rsidP="00C04C45">
      <w:pPr>
        <w:ind w:right="-110" w:firstLine="705"/>
        <w:jc w:val="right"/>
        <w:rPr>
          <w:color w:val="000000"/>
          <w:sz w:val="28"/>
          <w:szCs w:val="28"/>
        </w:rPr>
      </w:pPr>
    </w:p>
    <w:p w14:paraId="3199B7FA" w14:textId="77777777" w:rsidR="00C04C45" w:rsidRDefault="00C04C45" w:rsidP="00C04C45">
      <w:pPr>
        <w:ind w:right="-110" w:firstLine="705"/>
        <w:jc w:val="right"/>
        <w:rPr>
          <w:color w:val="000000"/>
          <w:sz w:val="28"/>
          <w:szCs w:val="28"/>
        </w:rPr>
      </w:pPr>
    </w:p>
    <w:p w14:paraId="6BED9A7E" w14:textId="77777777" w:rsidR="00C04C45" w:rsidRDefault="00C04C45" w:rsidP="00C04C45">
      <w:pPr>
        <w:ind w:right="-110" w:firstLine="705"/>
        <w:jc w:val="right"/>
        <w:rPr>
          <w:color w:val="000000"/>
          <w:sz w:val="28"/>
          <w:szCs w:val="28"/>
        </w:rPr>
      </w:pPr>
    </w:p>
    <w:p w14:paraId="3FA66CFB" w14:textId="77777777" w:rsidR="00C04C45" w:rsidRDefault="00C04C45" w:rsidP="00C04C45">
      <w:pPr>
        <w:ind w:right="-110" w:firstLine="705"/>
        <w:jc w:val="right"/>
        <w:rPr>
          <w:color w:val="000000"/>
          <w:sz w:val="28"/>
          <w:szCs w:val="28"/>
        </w:rPr>
      </w:pPr>
    </w:p>
    <w:p w14:paraId="65935D6D" w14:textId="77777777" w:rsidR="00C04C45" w:rsidRDefault="00C04C45" w:rsidP="00C04C45">
      <w:pPr>
        <w:ind w:right="-110" w:firstLine="705"/>
        <w:jc w:val="right"/>
        <w:rPr>
          <w:color w:val="000000"/>
          <w:sz w:val="28"/>
          <w:szCs w:val="28"/>
        </w:rPr>
      </w:pPr>
    </w:p>
    <w:p w14:paraId="3DB4BCD2" w14:textId="77777777" w:rsidR="00C04C45" w:rsidRDefault="00C04C45" w:rsidP="00C04C45">
      <w:pPr>
        <w:ind w:right="-110" w:firstLine="705"/>
        <w:jc w:val="right"/>
        <w:rPr>
          <w:color w:val="000000"/>
          <w:sz w:val="28"/>
          <w:szCs w:val="28"/>
        </w:rPr>
      </w:pPr>
    </w:p>
    <w:p w14:paraId="314249BC" w14:textId="77777777" w:rsidR="00C04C45" w:rsidRDefault="00C04C45" w:rsidP="00C04C45">
      <w:pPr>
        <w:ind w:right="-110" w:firstLine="705"/>
        <w:jc w:val="right"/>
        <w:rPr>
          <w:color w:val="000000"/>
          <w:sz w:val="28"/>
          <w:szCs w:val="28"/>
        </w:rPr>
      </w:pPr>
    </w:p>
    <w:p w14:paraId="21AB67F6" w14:textId="77777777" w:rsidR="00C04C45" w:rsidRDefault="00C04C45" w:rsidP="00C04C45">
      <w:pPr>
        <w:ind w:right="-110" w:firstLine="705"/>
        <w:jc w:val="right"/>
        <w:rPr>
          <w:color w:val="000000"/>
          <w:sz w:val="28"/>
          <w:szCs w:val="28"/>
        </w:rPr>
      </w:pPr>
    </w:p>
    <w:p w14:paraId="2D77C4C2" w14:textId="7AB9B413" w:rsidR="00C04C45" w:rsidRDefault="00C04C45" w:rsidP="00C04C45">
      <w:pPr>
        <w:ind w:right="-110" w:firstLine="705"/>
        <w:jc w:val="right"/>
        <w:rPr>
          <w:color w:val="000000"/>
          <w:sz w:val="28"/>
          <w:szCs w:val="28"/>
        </w:rPr>
      </w:pPr>
    </w:p>
    <w:p w14:paraId="413E2A73" w14:textId="77777777" w:rsidR="00BA51B5" w:rsidRDefault="00BA51B5" w:rsidP="00C04C45">
      <w:pPr>
        <w:ind w:right="-110" w:firstLine="705"/>
        <w:jc w:val="right"/>
        <w:rPr>
          <w:color w:val="000000"/>
          <w:sz w:val="28"/>
          <w:szCs w:val="28"/>
        </w:rPr>
      </w:pPr>
    </w:p>
    <w:p w14:paraId="3BC13444" w14:textId="77777777" w:rsidR="00BA51B5" w:rsidRDefault="00BA51B5" w:rsidP="00C04C45">
      <w:pPr>
        <w:ind w:right="-110" w:firstLine="705"/>
        <w:jc w:val="right"/>
        <w:rPr>
          <w:color w:val="000000"/>
        </w:rPr>
      </w:pPr>
    </w:p>
    <w:p w14:paraId="2DDBD8FF" w14:textId="04B5566D" w:rsidR="00C04C45" w:rsidRPr="00BA51B5" w:rsidRDefault="00C04C45" w:rsidP="00C04C45">
      <w:pPr>
        <w:ind w:right="-110" w:firstLine="705"/>
        <w:jc w:val="right"/>
        <w:rPr>
          <w:color w:val="000000"/>
        </w:rPr>
      </w:pPr>
      <w:r w:rsidRPr="00BA51B5">
        <w:rPr>
          <w:color w:val="000000"/>
        </w:rPr>
        <w:lastRenderedPageBreak/>
        <w:t xml:space="preserve">Приложение 3 </w:t>
      </w:r>
    </w:p>
    <w:p w14:paraId="6620693B" w14:textId="77777777" w:rsidR="00C04C45" w:rsidRPr="00BA51B5" w:rsidRDefault="00C04C45" w:rsidP="00C04C45">
      <w:pPr>
        <w:ind w:right="-110" w:firstLine="705"/>
        <w:jc w:val="right"/>
        <w:rPr>
          <w:color w:val="000000"/>
        </w:rPr>
      </w:pPr>
      <w:r w:rsidRPr="00BA51B5">
        <w:rPr>
          <w:color w:val="000000"/>
        </w:rPr>
        <w:t>к положению о проведении</w:t>
      </w:r>
    </w:p>
    <w:p w14:paraId="0471D7ED" w14:textId="1F8F24B5" w:rsidR="00C04C45" w:rsidRPr="00BA51B5" w:rsidRDefault="00C04C45" w:rsidP="00C04C45">
      <w:pPr>
        <w:ind w:right="-110" w:firstLine="705"/>
        <w:jc w:val="right"/>
        <w:rPr>
          <w:color w:val="000000"/>
        </w:rPr>
      </w:pPr>
      <w:r w:rsidRPr="00BA51B5">
        <w:rPr>
          <w:color w:val="000000"/>
        </w:rPr>
        <w:t xml:space="preserve"> </w:t>
      </w:r>
      <w:r w:rsidR="00BA51B5" w:rsidRPr="00BA51B5">
        <w:rPr>
          <w:color w:val="000000"/>
        </w:rPr>
        <w:t xml:space="preserve">районного </w:t>
      </w:r>
      <w:r w:rsidRPr="00BA51B5">
        <w:rPr>
          <w:color w:val="000000"/>
        </w:rPr>
        <w:t xml:space="preserve">конкурса </w:t>
      </w:r>
    </w:p>
    <w:p w14:paraId="3E43913D" w14:textId="0EA3B046" w:rsidR="00802518" w:rsidRPr="00BA51B5" w:rsidRDefault="00C04C45" w:rsidP="00C04C45">
      <w:pPr>
        <w:ind w:right="-110" w:firstLine="705"/>
        <w:jc w:val="right"/>
        <w:rPr>
          <w:color w:val="000000"/>
        </w:rPr>
      </w:pPr>
      <w:r w:rsidRPr="00BA51B5">
        <w:rPr>
          <w:color w:val="000000"/>
        </w:rPr>
        <w:t xml:space="preserve"> туристских </w:t>
      </w:r>
      <w:r w:rsidR="00BA51B5" w:rsidRPr="00BA51B5">
        <w:rPr>
          <w:color w:val="000000"/>
        </w:rPr>
        <w:t>проектов</w:t>
      </w:r>
    </w:p>
    <w:p w14:paraId="2BF13C91" w14:textId="60AD55E0" w:rsidR="00C04C45" w:rsidRDefault="00C04C45" w:rsidP="00C04C45">
      <w:pPr>
        <w:ind w:right="-110" w:firstLine="705"/>
        <w:jc w:val="right"/>
        <w:rPr>
          <w:color w:val="000000"/>
          <w:sz w:val="28"/>
          <w:szCs w:val="28"/>
        </w:rPr>
      </w:pPr>
    </w:p>
    <w:p w14:paraId="74C44BFD" w14:textId="29A40C0B" w:rsidR="00C04C45" w:rsidRDefault="00C04C45" w:rsidP="00C04C45">
      <w:pPr>
        <w:ind w:right="-110" w:firstLine="705"/>
        <w:jc w:val="right"/>
        <w:rPr>
          <w:color w:val="000000"/>
          <w:sz w:val="28"/>
          <w:szCs w:val="28"/>
        </w:rPr>
      </w:pPr>
    </w:p>
    <w:p w14:paraId="156EC177" w14:textId="37BA3974" w:rsidR="00C04C45" w:rsidRDefault="00C04C45" w:rsidP="00C04C45">
      <w:pPr>
        <w:ind w:right="-110" w:firstLine="705"/>
        <w:jc w:val="center"/>
        <w:rPr>
          <w:color w:val="000000"/>
          <w:sz w:val="28"/>
          <w:szCs w:val="28"/>
        </w:rPr>
      </w:pPr>
      <w:r w:rsidRPr="00C04C45">
        <w:rPr>
          <w:color w:val="000000"/>
          <w:sz w:val="28"/>
          <w:szCs w:val="28"/>
        </w:rPr>
        <w:t xml:space="preserve">Смета к </w:t>
      </w:r>
      <w:r w:rsidR="000571AA">
        <w:rPr>
          <w:color w:val="000000"/>
          <w:sz w:val="28"/>
          <w:szCs w:val="28"/>
        </w:rPr>
        <w:t>проекту</w:t>
      </w:r>
      <w:r>
        <w:rPr>
          <w:rStyle w:val="afd"/>
          <w:color w:val="000000"/>
          <w:sz w:val="28"/>
          <w:szCs w:val="28"/>
        </w:rPr>
        <w:footnoteReference w:id="1"/>
      </w:r>
    </w:p>
    <w:p w14:paraId="4D72A4F7" w14:textId="77777777" w:rsidR="00C04C45" w:rsidRDefault="00C04C45" w:rsidP="00C04C45">
      <w:pPr>
        <w:ind w:right="-110" w:firstLine="705"/>
        <w:jc w:val="center"/>
        <w:rPr>
          <w:color w:val="000000"/>
          <w:sz w:val="28"/>
          <w:szCs w:val="28"/>
        </w:rPr>
      </w:pPr>
    </w:p>
    <w:p w14:paraId="14048C63" w14:textId="0D8A6F69" w:rsidR="00C04C45" w:rsidRDefault="00C04C45" w:rsidP="00C04C45">
      <w:pPr>
        <w:ind w:right="-110" w:firstLine="705"/>
        <w:jc w:val="right"/>
        <w:rPr>
          <w:color w:val="000000"/>
          <w:sz w:val="28"/>
          <w:szCs w:val="28"/>
        </w:rPr>
      </w:pPr>
    </w:p>
    <w:tbl>
      <w:tblPr>
        <w:tblStyle w:val="a9"/>
        <w:tblW w:w="0" w:type="auto"/>
        <w:tblLook w:val="04A0" w:firstRow="1" w:lastRow="0" w:firstColumn="1" w:lastColumn="0" w:noHBand="0" w:noVBand="1"/>
      </w:tblPr>
      <w:tblGrid>
        <w:gridCol w:w="445"/>
        <w:gridCol w:w="2779"/>
        <w:gridCol w:w="1601"/>
        <w:gridCol w:w="1603"/>
        <w:gridCol w:w="1601"/>
        <w:gridCol w:w="1599"/>
      </w:tblGrid>
      <w:tr w:rsidR="00A4351F" w14:paraId="7BF053F5" w14:textId="77777777" w:rsidTr="00A4351F">
        <w:tc>
          <w:tcPr>
            <w:tcW w:w="445" w:type="dxa"/>
          </w:tcPr>
          <w:p w14:paraId="7CE663F5" w14:textId="65D64774" w:rsidR="001247C7" w:rsidRPr="00A4351F" w:rsidRDefault="001247C7" w:rsidP="00A4351F">
            <w:pPr>
              <w:ind w:right="-110"/>
              <w:rPr>
                <w:color w:val="000000"/>
              </w:rPr>
            </w:pPr>
            <w:r w:rsidRPr="00A4351F">
              <w:rPr>
                <w:color w:val="000000"/>
              </w:rPr>
              <w:t>№</w:t>
            </w:r>
          </w:p>
        </w:tc>
        <w:tc>
          <w:tcPr>
            <w:tcW w:w="2779" w:type="dxa"/>
          </w:tcPr>
          <w:p w14:paraId="2D95A717" w14:textId="30F00B92" w:rsidR="001247C7" w:rsidRPr="00A4351F" w:rsidRDefault="00A4351F" w:rsidP="00A4351F">
            <w:pPr>
              <w:ind w:right="-110"/>
              <w:rPr>
                <w:color w:val="000000"/>
              </w:rPr>
            </w:pPr>
            <w:r>
              <w:rPr>
                <w:color w:val="000000"/>
              </w:rPr>
              <w:t>Н</w:t>
            </w:r>
            <w:r w:rsidR="001247C7" w:rsidRPr="00A4351F">
              <w:rPr>
                <w:color w:val="000000"/>
              </w:rPr>
              <w:t>аименование</w:t>
            </w:r>
          </w:p>
        </w:tc>
        <w:tc>
          <w:tcPr>
            <w:tcW w:w="1601" w:type="dxa"/>
          </w:tcPr>
          <w:p w14:paraId="6137E536" w14:textId="56C5C69E" w:rsidR="001247C7" w:rsidRPr="00A4351F" w:rsidRDefault="00A4351F" w:rsidP="00A4351F">
            <w:pPr>
              <w:ind w:right="-110"/>
              <w:rPr>
                <w:color w:val="000000"/>
              </w:rPr>
            </w:pPr>
            <w:r w:rsidRPr="00A4351F">
              <w:rPr>
                <w:color w:val="000000"/>
              </w:rPr>
              <w:t>Единица измерения</w:t>
            </w:r>
          </w:p>
        </w:tc>
        <w:tc>
          <w:tcPr>
            <w:tcW w:w="1603" w:type="dxa"/>
          </w:tcPr>
          <w:p w14:paraId="386129E0" w14:textId="693DED5F" w:rsidR="001247C7" w:rsidRPr="00A4351F" w:rsidRDefault="00A4351F" w:rsidP="00A4351F">
            <w:pPr>
              <w:ind w:right="-110"/>
              <w:rPr>
                <w:color w:val="000000"/>
              </w:rPr>
            </w:pPr>
            <w:r w:rsidRPr="00A4351F">
              <w:rPr>
                <w:color w:val="000000"/>
              </w:rPr>
              <w:t>Количество единиц</w:t>
            </w:r>
          </w:p>
        </w:tc>
        <w:tc>
          <w:tcPr>
            <w:tcW w:w="1601" w:type="dxa"/>
          </w:tcPr>
          <w:p w14:paraId="02904760" w14:textId="012BC5CF" w:rsidR="001247C7" w:rsidRPr="00A4351F" w:rsidRDefault="00A4351F" w:rsidP="00A4351F">
            <w:pPr>
              <w:ind w:right="-110"/>
              <w:rPr>
                <w:color w:val="000000"/>
              </w:rPr>
            </w:pPr>
            <w:r w:rsidRPr="00A4351F">
              <w:rPr>
                <w:color w:val="000000"/>
              </w:rPr>
              <w:t>Стоимость единицы</w:t>
            </w:r>
            <w:r>
              <w:rPr>
                <w:color w:val="000000"/>
              </w:rPr>
              <w:t>, руб.</w:t>
            </w:r>
          </w:p>
        </w:tc>
        <w:tc>
          <w:tcPr>
            <w:tcW w:w="1599" w:type="dxa"/>
          </w:tcPr>
          <w:p w14:paraId="740EEEE9" w14:textId="075047F5" w:rsidR="001247C7" w:rsidRPr="00A4351F" w:rsidRDefault="00A4351F" w:rsidP="00A4351F">
            <w:pPr>
              <w:ind w:right="-110"/>
              <w:rPr>
                <w:color w:val="000000"/>
              </w:rPr>
            </w:pPr>
            <w:r w:rsidRPr="00A4351F">
              <w:rPr>
                <w:color w:val="000000"/>
              </w:rPr>
              <w:t>Расходы на 1 человека</w:t>
            </w:r>
            <w:r>
              <w:rPr>
                <w:color w:val="000000"/>
              </w:rPr>
              <w:t>, руб.</w:t>
            </w:r>
          </w:p>
        </w:tc>
      </w:tr>
      <w:tr w:rsidR="00A4351F" w14:paraId="53CB99C2" w14:textId="77777777" w:rsidTr="00A4351F">
        <w:tc>
          <w:tcPr>
            <w:tcW w:w="445" w:type="dxa"/>
          </w:tcPr>
          <w:p w14:paraId="4DD1E3C0" w14:textId="03F8B1DD" w:rsidR="001247C7" w:rsidRDefault="00A4351F" w:rsidP="00A4351F">
            <w:pPr>
              <w:ind w:right="-110"/>
              <w:rPr>
                <w:color w:val="000000"/>
                <w:sz w:val="28"/>
                <w:szCs w:val="28"/>
              </w:rPr>
            </w:pPr>
            <w:r>
              <w:rPr>
                <w:color w:val="000000"/>
                <w:sz w:val="28"/>
                <w:szCs w:val="28"/>
              </w:rPr>
              <w:t>1</w:t>
            </w:r>
          </w:p>
        </w:tc>
        <w:tc>
          <w:tcPr>
            <w:tcW w:w="2779" w:type="dxa"/>
          </w:tcPr>
          <w:p w14:paraId="081B1F6F" w14:textId="229600BC" w:rsidR="001247C7" w:rsidRDefault="00A4351F" w:rsidP="00A4351F">
            <w:pPr>
              <w:ind w:right="-110"/>
              <w:rPr>
                <w:color w:val="000000"/>
                <w:sz w:val="28"/>
                <w:szCs w:val="28"/>
              </w:rPr>
            </w:pPr>
            <w:r>
              <w:rPr>
                <w:color w:val="000000"/>
                <w:sz w:val="28"/>
                <w:szCs w:val="28"/>
              </w:rPr>
              <w:t>Транспортное обслуживание</w:t>
            </w:r>
          </w:p>
        </w:tc>
        <w:tc>
          <w:tcPr>
            <w:tcW w:w="1601" w:type="dxa"/>
          </w:tcPr>
          <w:p w14:paraId="1391A145" w14:textId="447D58A1" w:rsidR="001247C7" w:rsidRDefault="00A4351F" w:rsidP="00A4351F">
            <w:pPr>
              <w:ind w:right="-110"/>
              <w:rPr>
                <w:color w:val="000000"/>
                <w:sz w:val="28"/>
                <w:szCs w:val="28"/>
              </w:rPr>
            </w:pPr>
            <w:r>
              <w:rPr>
                <w:color w:val="000000"/>
                <w:sz w:val="28"/>
                <w:szCs w:val="28"/>
              </w:rPr>
              <w:t>часы</w:t>
            </w:r>
          </w:p>
        </w:tc>
        <w:tc>
          <w:tcPr>
            <w:tcW w:w="1603" w:type="dxa"/>
          </w:tcPr>
          <w:p w14:paraId="54E49388" w14:textId="77777777" w:rsidR="001247C7" w:rsidRDefault="001247C7" w:rsidP="00A4351F">
            <w:pPr>
              <w:ind w:right="-110"/>
              <w:rPr>
                <w:color w:val="000000"/>
                <w:sz w:val="28"/>
                <w:szCs w:val="28"/>
              </w:rPr>
            </w:pPr>
          </w:p>
        </w:tc>
        <w:tc>
          <w:tcPr>
            <w:tcW w:w="1601" w:type="dxa"/>
          </w:tcPr>
          <w:p w14:paraId="5FFC9C79" w14:textId="77777777" w:rsidR="001247C7" w:rsidRDefault="001247C7" w:rsidP="00A4351F">
            <w:pPr>
              <w:ind w:right="-110"/>
              <w:rPr>
                <w:color w:val="000000"/>
                <w:sz w:val="28"/>
                <w:szCs w:val="28"/>
              </w:rPr>
            </w:pPr>
          </w:p>
        </w:tc>
        <w:tc>
          <w:tcPr>
            <w:tcW w:w="1599" w:type="dxa"/>
          </w:tcPr>
          <w:p w14:paraId="790BC683" w14:textId="77777777" w:rsidR="001247C7" w:rsidRDefault="001247C7" w:rsidP="00A4351F">
            <w:pPr>
              <w:ind w:right="-110"/>
              <w:rPr>
                <w:color w:val="000000"/>
                <w:sz w:val="28"/>
                <w:szCs w:val="28"/>
              </w:rPr>
            </w:pPr>
          </w:p>
        </w:tc>
      </w:tr>
      <w:tr w:rsidR="00A4351F" w14:paraId="75F3C508" w14:textId="77777777" w:rsidTr="00A4351F">
        <w:tc>
          <w:tcPr>
            <w:tcW w:w="445" w:type="dxa"/>
          </w:tcPr>
          <w:p w14:paraId="44D67F38" w14:textId="76CC2C3F" w:rsidR="001247C7" w:rsidRDefault="00A4351F" w:rsidP="00A4351F">
            <w:pPr>
              <w:ind w:right="-110"/>
              <w:rPr>
                <w:color w:val="000000"/>
                <w:sz w:val="28"/>
                <w:szCs w:val="28"/>
              </w:rPr>
            </w:pPr>
            <w:r>
              <w:rPr>
                <w:color w:val="000000"/>
                <w:sz w:val="28"/>
                <w:szCs w:val="28"/>
              </w:rPr>
              <w:t>2</w:t>
            </w:r>
          </w:p>
        </w:tc>
        <w:tc>
          <w:tcPr>
            <w:tcW w:w="2779" w:type="dxa"/>
          </w:tcPr>
          <w:p w14:paraId="73DB55B7" w14:textId="1FF2E664" w:rsidR="001247C7" w:rsidRDefault="00A4351F" w:rsidP="00A4351F">
            <w:pPr>
              <w:ind w:right="-110"/>
              <w:rPr>
                <w:color w:val="000000"/>
                <w:sz w:val="28"/>
                <w:szCs w:val="28"/>
              </w:rPr>
            </w:pPr>
            <w:r>
              <w:rPr>
                <w:color w:val="000000"/>
                <w:sz w:val="28"/>
                <w:szCs w:val="28"/>
              </w:rPr>
              <w:t>Экскурсионное обслуживание</w:t>
            </w:r>
          </w:p>
        </w:tc>
        <w:tc>
          <w:tcPr>
            <w:tcW w:w="1601" w:type="dxa"/>
          </w:tcPr>
          <w:p w14:paraId="40744D89" w14:textId="241ED421" w:rsidR="001247C7" w:rsidRDefault="00A4351F" w:rsidP="00A4351F">
            <w:pPr>
              <w:ind w:right="-110"/>
              <w:rPr>
                <w:color w:val="000000"/>
                <w:sz w:val="28"/>
                <w:szCs w:val="28"/>
              </w:rPr>
            </w:pPr>
            <w:r>
              <w:rPr>
                <w:color w:val="000000"/>
                <w:sz w:val="28"/>
                <w:szCs w:val="28"/>
              </w:rPr>
              <w:t>часы</w:t>
            </w:r>
          </w:p>
        </w:tc>
        <w:tc>
          <w:tcPr>
            <w:tcW w:w="1603" w:type="dxa"/>
          </w:tcPr>
          <w:p w14:paraId="48CF4494" w14:textId="77777777" w:rsidR="001247C7" w:rsidRDefault="001247C7" w:rsidP="00A4351F">
            <w:pPr>
              <w:ind w:right="-110"/>
              <w:rPr>
                <w:color w:val="000000"/>
                <w:sz w:val="28"/>
                <w:szCs w:val="28"/>
              </w:rPr>
            </w:pPr>
          </w:p>
        </w:tc>
        <w:tc>
          <w:tcPr>
            <w:tcW w:w="1601" w:type="dxa"/>
          </w:tcPr>
          <w:p w14:paraId="5286CA5D" w14:textId="77777777" w:rsidR="001247C7" w:rsidRDefault="001247C7" w:rsidP="00A4351F">
            <w:pPr>
              <w:ind w:right="-110"/>
              <w:rPr>
                <w:color w:val="000000"/>
                <w:sz w:val="28"/>
                <w:szCs w:val="28"/>
              </w:rPr>
            </w:pPr>
          </w:p>
        </w:tc>
        <w:tc>
          <w:tcPr>
            <w:tcW w:w="1599" w:type="dxa"/>
          </w:tcPr>
          <w:p w14:paraId="180E4182" w14:textId="77777777" w:rsidR="001247C7" w:rsidRDefault="001247C7" w:rsidP="00A4351F">
            <w:pPr>
              <w:ind w:right="-110"/>
              <w:rPr>
                <w:color w:val="000000"/>
                <w:sz w:val="28"/>
                <w:szCs w:val="28"/>
              </w:rPr>
            </w:pPr>
          </w:p>
        </w:tc>
      </w:tr>
      <w:tr w:rsidR="00A4351F" w14:paraId="20BF93ED" w14:textId="77777777" w:rsidTr="00A4351F">
        <w:tc>
          <w:tcPr>
            <w:tcW w:w="445" w:type="dxa"/>
          </w:tcPr>
          <w:p w14:paraId="23DAB593" w14:textId="11CA593C" w:rsidR="001247C7" w:rsidRDefault="00A4351F" w:rsidP="00A4351F">
            <w:pPr>
              <w:ind w:right="-110"/>
              <w:rPr>
                <w:color w:val="000000"/>
                <w:sz w:val="28"/>
                <w:szCs w:val="28"/>
              </w:rPr>
            </w:pPr>
            <w:r>
              <w:rPr>
                <w:color w:val="000000"/>
                <w:sz w:val="28"/>
                <w:szCs w:val="28"/>
              </w:rPr>
              <w:t>3</w:t>
            </w:r>
          </w:p>
        </w:tc>
        <w:tc>
          <w:tcPr>
            <w:tcW w:w="2779" w:type="dxa"/>
          </w:tcPr>
          <w:p w14:paraId="18749103" w14:textId="171FB062" w:rsidR="001247C7" w:rsidRDefault="00A4351F" w:rsidP="00A4351F">
            <w:pPr>
              <w:ind w:right="-110"/>
              <w:rPr>
                <w:color w:val="000000"/>
                <w:sz w:val="28"/>
                <w:szCs w:val="28"/>
              </w:rPr>
            </w:pPr>
            <w:r w:rsidRPr="00A4351F">
              <w:rPr>
                <w:color w:val="000000"/>
                <w:sz w:val="28"/>
                <w:szCs w:val="28"/>
              </w:rPr>
              <w:t xml:space="preserve">Мастер-классы, </w:t>
            </w:r>
            <w:proofErr w:type="spellStart"/>
            <w:r w:rsidRPr="00A4351F">
              <w:rPr>
                <w:color w:val="000000"/>
                <w:sz w:val="28"/>
                <w:szCs w:val="28"/>
              </w:rPr>
              <w:t>квизы</w:t>
            </w:r>
            <w:proofErr w:type="spellEnd"/>
            <w:r w:rsidRPr="00A4351F">
              <w:rPr>
                <w:color w:val="000000"/>
                <w:sz w:val="28"/>
                <w:szCs w:val="28"/>
              </w:rPr>
              <w:t>, квесты и т.д.</w:t>
            </w:r>
          </w:p>
        </w:tc>
        <w:tc>
          <w:tcPr>
            <w:tcW w:w="1601" w:type="dxa"/>
          </w:tcPr>
          <w:p w14:paraId="4AEBD3F1" w14:textId="27BD266E" w:rsidR="001247C7" w:rsidRDefault="00A4351F" w:rsidP="00A4351F">
            <w:pPr>
              <w:ind w:right="-110"/>
              <w:rPr>
                <w:color w:val="000000"/>
                <w:sz w:val="28"/>
                <w:szCs w:val="28"/>
              </w:rPr>
            </w:pPr>
            <w:r>
              <w:rPr>
                <w:color w:val="000000"/>
                <w:sz w:val="28"/>
                <w:szCs w:val="28"/>
              </w:rPr>
              <w:t>шт.</w:t>
            </w:r>
          </w:p>
        </w:tc>
        <w:tc>
          <w:tcPr>
            <w:tcW w:w="1603" w:type="dxa"/>
          </w:tcPr>
          <w:p w14:paraId="542E92B3" w14:textId="77777777" w:rsidR="001247C7" w:rsidRDefault="001247C7" w:rsidP="00A4351F">
            <w:pPr>
              <w:ind w:right="-110"/>
              <w:rPr>
                <w:color w:val="000000"/>
                <w:sz w:val="28"/>
                <w:szCs w:val="28"/>
              </w:rPr>
            </w:pPr>
          </w:p>
        </w:tc>
        <w:tc>
          <w:tcPr>
            <w:tcW w:w="1601" w:type="dxa"/>
          </w:tcPr>
          <w:p w14:paraId="19BEC82D" w14:textId="77777777" w:rsidR="001247C7" w:rsidRDefault="001247C7" w:rsidP="00A4351F">
            <w:pPr>
              <w:ind w:right="-110"/>
              <w:rPr>
                <w:color w:val="000000"/>
                <w:sz w:val="28"/>
                <w:szCs w:val="28"/>
              </w:rPr>
            </w:pPr>
          </w:p>
        </w:tc>
        <w:tc>
          <w:tcPr>
            <w:tcW w:w="1599" w:type="dxa"/>
          </w:tcPr>
          <w:p w14:paraId="47123672" w14:textId="77777777" w:rsidR="001247C7" w:rsidRDefault="001247C7" w:rsidP="00A4351F">
            <w:pPr>
              <w:ind w:right="-110"/>
              <w:rPr>
                <w:color w:val="000000"/>
                <w:sz w:val="28"/>
                <w:szCs w:val="28"/>
              </w:rPr>
            </w:pPr>
          </w:p>
        </w:tc>
      </w:tr>
      <w:tr w:rsidR="00A4351F" w14:paraId="58BEEFD5" w14:textId="77777777" w:rsidTr="00A4351F">
        <w:tc>
          <w:tcPr>
            <w:tcW w:w="445" w:type="dxa"/>
          </w:tcPr>
          <w:p w14:paraId="709A9CC6" w14:textId="1ACE1F73" w:rsidR="001247C7" w:rsidRDefault="00A4351F" w:rsidP="00A4351F">
            <w:pPr>
              <w:ind w:right="-110"/>
              <w:rPr>
                <w:color w:val="000000"/>
                <w:sz w:val="28"/>
                <w:szCs w:val="28"/>
              </w:rPr>
            </w:pPr>
            <w:r>
              <w:rPr>
                <w:color w:val="000000"/>
                <w:sz w:val="28"/>
                <w:szCs w:val="28"/>
              </w:rPr>
              <w:t>4</w:t>
            </w:r>
          </w:p>
        </w:tc>
        <w:tc>
          <w:tcPr>
            <w:tcW w:w="2779" w:type="dxa"/>
          </w:tcPr>
          <w:p w14:paraId="767D422D" w14:textId="7F185CFC" w:rsidR="001247C7" w:rsidRDefault="00A4351F" w:rsidP="00A4351F">
            <w:pPr>
              <w:ind w:right="-110"/>
              <w:rPr>
                <w:color w:val="000000"/>
                <w:sz w:val="28"/>
                <w:szCs w:val="28"/>
              </w:rPr>
            </w:pPr>
            <w:r>
              <w:rPr>
                <w:color w:val="000000"/>
                <w:sz w:val="28"/>
                <w:szCs w:val="28"/>
              </w:rPr>
              <w:t xml:space="preserve">Питание </w:t>
            </w:r>
          </w:p>
        </w:tc>
        <w:tc>
          <w:tcPr>
            <w:tcW w:w="1601" w:type="dxa"/>
          </w:tcPr>
          <w:p w14:paraId="3E60A811" w14:textId="4F7ED6A0" w:rsidR="001247C7" w:rsidRDefault="001247C7" w:rsidP="00A4351F">
            <w:pPr>
              <w:ind w:right="-110"/>
              <w:rPr>
                <w:color w:val="000000"/>
                <w:sz w:val="28"/>
                <w:szCs w:val="28"/>
              </w:rPr>
            </w:pPr>
          </w:p>
        </w:tc>
        <w:tc>
          <w:tcPr>
            <w:tcW w:w="1603" w:type="dxa"/>
          </w:tcPr>
          <w:p w14:paraId="1D1C676C" w14:textId="77777777" w:rsidR="001247C7" w:rsidRDefault="001247C7" w:rsidP="00A4351F">
            <w:pPr>
              <w:ind w:right="-110"/>
              <w:rPr>
                <w:color w:val="000000"/>
                <w:sz w:val="28"/>
                <w:szCs w:val="28"/>
              </w:rPr>
            </w:pPr>
          </w:p>
        </w:tc>
        <w:tc>
          <w:tcPr>
            <w:tcW w:w="1601" w:type="dxa"/>
          </w:tcPr>
          <w:p w14:paraId="65B86C81" w14:textId="77777777" w:rsidR="001247C7" w:rsidRDefault="001247C7" w:rsidP="00A4351F">
            <w:pPr>
              <w:ind w:right="-110"/>
              <w:rPr>
                <w:color w:val="000000"/>
                <w:sz w:val="28"/>
                <w:szCs w:val="28"/>
              </w:rPr>
            </w:pPr>
          </w:p>
        </w:tc>
        <w:tc>
          <w:tcPr>
            <w:tcW w:w="1599" w:type="dxa"/>
          </w:tcPr>
          <w:p w14:paraId="6F277BA2" w14:textId="77777777" w:rsidR="001247C7" w:rsidRDefault="001247C7" w:rsidP="00A4351F">
            <w:pPr>
              <w:ind w:right="-110"/>
              <w:rPr>
                <w:color w:val="000000"/>
                <w:sz w:val="28"/>
                <w:szCs w:val="28"/>
              </w:rPr>
            </w:pPr>
          </w:p>
        </w:tc>
      </w:tr>
      <w:tr w:rsidR="00A4351F" w14:paraId="7E739DEF" w14:textId="77777777" w:rsidTr="00A4351F">
        <w:tc>
          <w:tcPr>
            <w:tcW w:w="445" w:type="dxa"/>
          </w:tcPr>
          <w:p w14:paraId="3003B37E" w14:textId="709951A5" w:rsidR="001247C7" w:rsidRDefault="00A4351F" w:rsidP="00A4351F">
            <w:pPr>
              <w:ind w:right="-110"/>
              <w:rPr>
                <w:color w:val="000000"/>
                <w:sz w:val="28"/>
                <w:szCs w:val="28"/>
              </w:rPr>
            </w:pPr>
            <w:r>
              <w:rPr>
                <w:color w:val="000000"/>
                <w:sz w:val="28"/>
                <w:szCs w:val="28"/>
              </w:rPr>
              <w:t>5</w:t>
            </w:r>
          </w:p>
        </w:tc>
        <w:tc>
          <w:tcPr>
            <w:tcW w:w="2779" w:type="dxa"/>
          </w:tcPr>
          <w:p w14:paraId="1909BEF2" w14:textId="79A524B9" w:rsidR="001247C7" w:rsidRDefault="00A4351F" w:rsidP="00A4351F">
            <w:pPr>
              <w:ind w:right="-110"/>
              <w:rPr>
                <w:color w:val="000000"/>
                <w:sz w:val="28"/>
                <w:szCs w:val="28"/>
              </w:rPr>
            </w:pPr>
            <w:r w:rsidRPr="00A4351F">
              <w:rPr>
                <w:color w:val="000000"/>
                <w:sz w:val="28"/>
                <w:szCs w:val="28"/>
              </w:rPr>
              <w:t>Сопутствующие расходы (расходные материалы, сувениры и т.д.)</w:t>
            </w:r>
          </w:p>
        </w:tc>
        <w:tc>
          <w:tcPr>
            <w:tcW w:w="1601" w:type="dxa"/>
          </w:tcPr>
          <w:p w14:paraId="25EEF90C" w14:textId="77777777" w:rsidR="001247C7" w:rsidRDefault="001247C7" w:rsidP="00A4351F">
            <w:pPr>
              <w:ind w:right="-110"/>
              <w:rPr>
                <w:color w:val="000000"/>
                <w:sz w:val="28"/>
                <w:szCs w:val="28"/>
              </w:rPr>
            </w:pPr>
          </w:p>
        </w:tc>
        <w:tc>
          <w:tcPr>
            <w:tcW w:w="1603" w:type="dxa"/>
          </w:tcPr>
          <w:p w14:paraId="5BD4FE80" w14:textId="77777777" w:rsidR="001247C7" w:rsidRDefault="001247C7" w:rsidP="00A4351F">
            <w:pPr>
              <w:ind w:right="-110"/>
              <w:rPr>
                <w:color w:val="000000"/>
                <w:sz w:val="28"/>
                <w:szCs w:val="28"/>
              </w:rPr>
            </w:pPr>
          </w:p>
        </w:tc>
        <w:tc>
          <w:tcPr>
            <w:tcW w:w="1601" w:type="dxa"/>
          </w:tcPr>
          <w:p w14:paraId="153456BC" w14:textId="77777777" w:rsidR="001247C7" w:rsidRDefault="001247C7" w:rsidP="00A4351F">
            <w:pPr>
              <w:ind w:right="-110"/>
              <w:rPr>
                <w:color w:val="000000"/>
                <w:sz w:val="28"/>
                <w:szCs w:val="28"/>
              </w:rPr>
            </w:pPr>
          </w:p>
        </w:tc>
        <w:tc>
          <w:tcPr>
            <w:tcW w:w="1599" w:type="dxa"/>
          </w:tcPr>
          <w:p w14:paraId="13F022CC" w14:textId="77777777" w:rsidR="001247C7" w:rsidRDefault="001247C7" w:rsidP="00A4351F">
            <w:pPr>
              <w:ind w:right="-110"/>
              <w:rPr>
                <w:color w:val="000000"/>
                <w:sz w:val="28"/>
                <w:szCs w:val="28"/>
              </w:rPr>
            </w:pPr>
          </w:p>
        </w:tc>
      </w:tr>
      <w:tr w:rsidR="00A4351F" w14:paraId="6868874C" w14:textId="77777777" w:rsidTr="003B7B73">
        <w:tc>
          <w:tcPr>
            <w:tcW w:w="8029" w:type="dxa"/>
            <w:gridSpan w:val="5"/>
          </w:tcPr>
          <w:p w14:paraId="2CC32965" w14:textId="5ADAEF1F" w:rsidR="00A4351F" w:rsidRDefault="00A4351F" w:rsidP="00A4351F">
            <w:pPr>
              <w:ind w:right="-110"/>
              <w:rPr>
                <w:color w:val="000000"/>
                <w:sz w:val="28"/>
                <w:szCs w:val="28"/>
              </w:rPr>
            </w:pPr>
            <w:r w:rsidRPr="00A4351F">
              <w:rPr>
                <w:color w:val="000000"/>
                <w:sz w:val="28"/>
                <w:szCs w:val="28"/>
              </w:rPr>
              <w:t>Итоговая стоимость для потребителя</w:t>
            </w:r>
          </w:p>
        </w:tc>
        <w:tc>
          <w:tcPr>
            <w:tcW w:w="1599" w:type="dxa"/>
          </w:tcPr>
          <w:p w14:paraId="5617C189" w14:textId="77777777" w:rsidR="00A4351F" w:rsidRDefault="00A4351F" w:rsidP="00A4351F">
            <w:pPr>
              <w:ind w:right="-110"/>
              <w:rPr>
                <w:color w:val="000000"/>
                <w:sz w:val="28"/>
                <w:szCs w:val="28"/>
              </w:rPr>
            </w:pPr>
          </w:p>
        </w:tc>
      </w:tr>
    </w:tbl>
    <w:p w14:paraId="12E0C086" w14:textId="5346A30E" w:rsidR="00C04C45" w:rsidRDefault="00C04C45" w:rsidP="00C04C45">
      <w:pPr>
        <w:ind w:right="-110" w:firstLine="705"/>
        <w:jc w:val="right"/>
        <w:rPr>
          <w:color w:val="000000"/>
          <w:sz w:val="28"/>
          <w:szCs w:val="28"/>
        </w:rPr>
      </w:pPr>
    </w:p>
    <w:p w14:paraId="57EA29C6" w14:textId="4D517B07" w:rsidR="00C04C45" w:rsidRDefault="00C04C45" w:rsidP="00C04C45">
      <w:pPr>
        <w:ind w:right="-110" w:firstLine="705"/>
        <w:jc w:val="right"/>
        <w:rPr>
          <w:color w:val="000000"/>
          <w:sz w:val="28"/>
          <w:szCs w:val="28"/>
        </w:rPr>
      </w:pPr>
    </w:p>
    <w:p w14:paraId="31B93015" w14:textId="28766701" w:rsidR="00C04C45" w:rsidRDefault="00C04C45" w:rsidP="00C04C45">
      <w:pPr>
        <w:ind w:right="-110" w:firstLine="705"/>
        <w:jc w:val="right"/>
        <w:rPr>
          <w:color w:val="000000"/>
          <w:sz w:val="28"/>
          <w:szCs w:val="28"/>
        </w:rPr>
      </w:pPr>
    </w:p>
    <w:p w14:paraId="615A4EE1" w14:textId="6090EC72" w:rsidR="00C04C45" w:rsidRDefault="00C04C45" w:rsidP="00C04C45">
      <w:pPr>
        <w:ind w:right="-110" w:firstLine="705"/>
        <w:jc w:val="right"/>
        <w:rPr>
          <w:color w:val="000000"/>
          <w:sz w:val="28"/>
          <w:szCs w:val="28"/>
        </w:rPr>
      </w:pPr>
    </w:p>
    <w:p w14:paraId="32CBC208" w14:textId="4DDF86F8" w:rsidR="00C04C45" w:rsidRDefault="00C04C45" w:rsidP="00C04C45">
      <w:pPr>
        <w:ind w:right="-110" w:firstLine="705"/>
        <w:jc w:val="right"/>
        <w:rPr>
          <w:color w:val="000000"/>
          <w:sz w:val="28"/>
          <w:szCs w:val="28"/>
        </w:rPr>
      </w:pPr>
    </w:p>
    <w:p w14:paraId="0A2205F1" w14:textId="2DE5267F" w:rsidR="00C04C45" w:rsidRDefault="00C04C45" w:rsidP="00C04C45">
      <w:pPr>
        <w:ind w:right="-110" w:firstLine="705"/>
        <w:jc w:val="right"/>
        <w:rPr>
          <w:color w:val="000000"/>
          <w:sz w:val="28"/>
          <w:szCs w:val="28"/>
        </w:rPr>
      </w:pPr>
      <w:bookmarkStart w:id="3" w:name="_GoBack"/>
      <w:bookmarkEnd w:id="3"/>
    </w:p>
    <w:p w14:paraId="4B02A6B9" w14:textId="3FC2DB77" w:rsidR="00A4351F" w:rsidRDefault="00A4351F" w:rsidP="00C04C45">
      <w:pPr>
        <w:ind w:right="-110" w:firstLine="705"/>
        <w:jc w:val="right"/>
        <w:rPr>
          <w:color w:val="000000"/>
          <w:sz w:val="28"/>
          <w:szCs w:val="28"/>
        </w:rPr>
      </w:pPr>
    </w:p>
    <w:p w14:paraId="316A34B4" w14:textId="5274BA60" w:rsidR="00A4351F" w:rsidRDefault="00A4351F" w:rsidP="00C04C45">
      <w:pPr>
        <w:ind w:right="-110" w:firstLine="705"/>
        <w:jc w:val="right"/>
        <w:rPr>
          <w:color w:val="000000"/>
          <w:sz w:val="28"/>
          <w:szCs w:val="28"/>
        </w:rPr>
      </w:pPr>
    </w:p>
    <w:p w14:paraId="631EDEAC" w14:textId="3251589B" w:rsidR="00A4351F" w:rsidRDefault="00A4351F" w:rsidP="00C04C45">
      <w:pPr>
        <w:ind w:right="-110" w:firstLine="705"/>
        <w:jc w:val="right"/>
        <w:rPr>
          <w:color w:val="000000"/>
          <w:sz w:val="28"/>
          <w:szCs w:val="28"/>
        </w:rPr>
      </w:pPr>
    </w:p>
    <w:p w14:paraId="75C11044" w14:textId="0A99F85E" w:rsidR="00A4351F" w:rsidRDefault="00A4351F" w:rsidP="00C04C45">
      <w:pPr>
        <w:ind w:right="-110" w:firstLine="705"/>
        <w:jc w:val="right"/>
        <w:rPr>
          <w:color w:val="000000"/>
          <w:sz w:val="28"/>
          <w:szCs w:val="28"/>
        </w:rPr>
      </w:pPr>
    </w:p>
    <w:p w14:paraId="4FD9E4C5" w14:textId="752A435D" w:rsidR="00A4351F" w:rsidRDefault="00A4351F" w:rsidP="00C04C45">
      <w:pPr>
        <w:ind w:right="-110" w:firstLine="705"/>
        <w:jc w:val="right"/>
        <w:rPr>
          <w:color w:val="000000"/>
          <w:sz w:val="28"/>
          <w:szCs w:val="28"/>
        </w:rPr>
      </w:pPr>
    </w:p>
    <w:p w14:paraId="716732E7" w14:textId="1F18CC52" w:rsidR="00A4351F" w:rsidRDefault="00A4351F" w:rsidP="00C04C45">
      <w:pPr>
        <w:ind w:right="-110" w:firstLine="705"/>
        <w:jc w:val="right"/>
        <w:rPr>
          <w:color w:val="000000"/>
          <w:sz w:val="28"/>
          <w:szCs w:val="28"/>
        </w:rPr>
      </w:pPr>
    </w:p>
    <w:p w14:paraId="156317C5" w14:textId="159399F7" w:rsidR="00A4351F" w:rsidRDefault="00A4351F" w:rsidP="00C04C45">
      <w:pPr>
        <w:ind w:right="-110" w:firstLine="705"/>
        <w:jc w:val="right"/>
        <w:rPr>
          <w:color w:val="000000"/>
          <w:sz w:val="28"/>
          <w:szCs w:val="28"/>
        </w:rPr>
      </w:pPr>
    </w:p>
    <w:p w14:paraId="5A865173" w14:textId="6DEF95DF" w:rsidR="00A4351F" w:rsidRDefault="00A4351F" w:rsidP="00C04C45">
      <w:pPr>
        <w:ind w:right="-110" w:firstLine="705"/>
        <w:jc w:val="right"/>
        <w:rPr>
          <w:color w:val="000000"/>
          <w:sz w:val="28"/>
          <w:szCs w:val="28"/>
        </w:rPr>
      </w:pPr>
    </w:p>
    <w:p w14:paraId="1B5577D6" w14:textId="38E30EE8" w:rsidR="00A4351F" w:rsidRDefault="00A4351F" w:rsidP="00C04C45">
      <w:pPr>
        <w:ind w:right="-110" w:firstLine="705"/>
        <w:jc w:val="right"/>
        <w:rPr>
          <w:color w:val="000000"/>
          <w:sz w:val="28"/>
          <w:szCs w:val="28"/>
        </w:rPr>
      </w:pPr>
    </w:p>
    <w:p w14:paraId="79BF9CAA" w14:textId="46EA236A" w:rsidR="00A4351F" w:rsidRDefault="00A4351F" w:rsidP="00C04C45">
      <w:pPr>
        <w:ind w:right="-110" w:firstLine="705"/>
        <w:jc w:val="right"/>
        <w:rPr>
          <w:color w:val="000000"/>
          <w:sz w:val="28"/>
          <w:szCs w:val="28"/>
        </w:rPr>
      </w:pPr>
    </w:p>
    <w:p w14:paraId="1F5D6483" w14:textId="5CE5C89C" w:rsidR="00A4351F" w:rsidRDefault="00A4351F" w:rsidP="00C04C45">
      <w:pPr>
        <w:ind w:right="-110" w:firstLine="705"/>
        <w:jc w:val="right"/>
        <w:rPr>
          <w:color w:val="000000"/>
          <w:sz w:val="28"/>
          <w:szCs w:val="28"/>
        </w:rPr>
      </w:pPr>
    </w:p>
    <w:p w14:paraId="764DEC66" w14:textId="2672FC31" w:rsidR="00A4351F" w:rsidRDefault="00A4351F" w:rsidP="00C04C45">
      <w:pPr>
        <w:ind w:right="-110" w:firstLine="705"/>
        <w:jc w:val="right"/>
        <w:rPr>
          <w:color w:val="000000"/>
          <w:sz w:val="28"/>
          <w:szCs w:val="28"/>
        </w:rPr>
      </w:pPr>
    </w:p>
    <w:p w14:paraId="2441B673" w14:textId="77D08816" w:rsidR="00A4351F" w:rsidRDefault="00A4351F" w:rsidP="00C04C45">
      <w:pPr>
        <w:ind w:right="-110" w:firstLine="705"/>
        <w:jc w:val="right"/>
        <w:rPr>
          <w:color w:val="000000"/>
          <w:sz w:val="28"/>
          <w:szCs w:val="28"/>
        </w:rPr>
      </w:pPr>
    </w:p>
    <w:p w14:paraId="16019E51" w14:textId="77777777" w:rsidR="000571AA" w:rsidRDefault="000571AA" w:rsidP="00C04C45">
      <w:pPr>
        <w:ind w:right="-110" w:firstLine="705"/>
        <w:jc w:val="right"/>
        <w:rPr>
          <w:color w:val="000000"/>
          <w:sz w:val="28"/>
          <w:szCs w:val="28"/>
        </w:rPr>
      </w:pPr>
    </w:p>
    <w:p w14:paraId="2B507FBB" w14:textId="4A40FF8D" w:rsidR="00802518" w:rsidRDefault="00802518" w:rsidP="008F1310">
      <w:pPr>
        <w:ind w:right="-110" w:firstLine="705"/>
        <w:jc w:val="both"/>
        <w:rPr>
          <w:color w:val="000000"/>
          <w:sz w:val="28"/>
          <w:szCs w:val="28"/>
        </w:rPr>
      </w:pPr>
    </w:p>
    <w:p w14:paraId="2E84BACE" w14:textId="77777777" w:rsidR="00263791" w:rsidRDefault="00263791" w:rsidP="003108F9">
      <w:pPr>
        <w:widowControl w:val="0"/>
        <w:autoSpaceDE w:val="0"/>
        <w:autoSpaceDN w:val="0"/>
        <w:adjustRightInd w:val="0"/>
        <w:jc w:val="right"/>
        <w:rPr>
          <w:sz w:val="28"/>
          <w:szCs w:val="28"/>
        </w:rPr>
      </w:pPr>
    </w:p>
    <w:sectPr w:rsidR="00263791" w:rsidSect="00322DC3">
      <w:pgSz w:w="11906" w:h="16838"/>
      <w:pgMar w:top="993"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05F1A" w14:textId="77777777" w:rsidR="00CA1388" w:rsidRDefault="00CA1388" w:rsidP="00C04C45">
      <w:r>
        <w:separator/>
      </w:r>
    </w:p>
  </w:endnote>
  <w:endnote w:type="continuationSeparator" w:id="0">
    <w:p w14:paraId="6C75195C" w14:textId="77777777" w:rsidR="00CA1388" w:rsidRDefault="00CA1388" w:rsidP="00C0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8EC1C" w14:textId="77777777" w:rsidR="00CA1388" w:rsidRDefault="00CA1388" w:rsidP="00C04C45">
      <w:r>
        <w:separator/>
      </w:r>
    </w:p>
  </w:footnote>
  <w:footnote w:type="continuationSeparator" w:id="0">
    <w:p w14:paraId="3D8E1C8B" w14:textId="77777777" w:rsidR="00CA1388" w:rsidRDefault="00CA1388" w:rsidP="00C04C45">
      <w:r>
        <w:continuationSeparator/>
      </w:r>
    </w:p>
  </w:footnote>
  <w:footnote w:id="1">
    <w:p w14:paraId="160CE14E" w14:textId="5E270613" w:rsidR="003B7B73" w:rsidRDefault="003B7B73">
      <w:pPr>
        <w:pStyle w:val="afb"/>
      </w:pPr>
      <w:r>
        <w:rPr>
          <w:rStyle w:val="afd"/>
        </w:rPr>
        <w:footnoteRef/>
      </w:r>
      <w:r>
        <w:t xml:space="preserve"> Смета </w:t>
      </w:r>
      <w:r w:rsidR="000571AA">
        <w:t>проекта</w:t>
      </w:r>
      <w:r>
        <w:t xml:space="preserve"> является примерной и может быть доработана заявителем по своему усмотрению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15:restartNumberingAfterBreak="0">
    <w:nsid w:val="1F746426"/>
    <w:multiLevelType w:val="hybridMultilevel"/>
    <w:tmpl w:val="117AD10E"/>
    <w:lvl w:ilvl="0" w:tplc="90022A6E">
      <w:start w:val="1"/>
      <w:numFmt w:val="decimal"/>
      <w:pStyle w:val="Pro-Tab"/>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9" w15:restartNumberingAfterBreak="0">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FBE68E4"/>
    <w:multiLevelType w:val="hybridMultilevel"/>
    <w:tmpl w:val="8C063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5" w15:restartNumberingAfterBreak="0">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73850793"/>
    <w:multiLevelType w:val="hybridMultilevel"/>
    <w:tmpl w:val="22F432C2"/>
    <w:lvl w:ilvl="0" w:tplc="AA68C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8"/>
  </w:num>
  <w:num w:numId="4">
    <w:abstractNumId w:val="21"/>
  </w:num>
  <w:num w:numId="5">
    <w:abstractNumId w:val="22"/>
  </w:num>
  <w:num w:numId="6">
    <w:abstractNumId w:val="6"/>
  </w:num>
  <w:num w:numId="7">
    <w:abstractNumId w:val="1"/>
  </w:num>
  <w:num w:numId="8">
    <w:abstractNumId w:val="2"/>
  </w:num>
  <w:num w:numId="9">
    <w:abstractNumId w:val="16"/>
  </w:num>
  <w:num w:numId="10">
    <w:abstractNumId w:val="5"/>
  </w:num>
  <w:num w:numId="11">
    <w:abstractNumId w:val="0"/>
  </w:num>
  <w:num w:numId="12">
    <w:abstractNumId w:val="10"/>
  </w:num>
  <w:num w:numId="13">
    <w:abstractNumId w:val="7"/>
  </w:num>
  <w:num w:numId="14">
    <w:abstractNumId w:val="9"/>
  </w:num>
  <w:num w:numId="15">
    <w:abstractNumId w:val="15"/>
  </w:num>
  <w:num w:numId="16">
    <w:abstractNumId w:val="17"/>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20"/>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36"/>
    <w:rsid w:val="00021D87"/>
    <w:rsid w:val="00023948"/>
    <w:rsid w:val="00033B35"/>
    <w:rsid w:val="00041E02"/>
    <w:rsid w:val="00042A35"/>
    <w:rsid w:val="00043EEE"/>
    <w:rsid w:val="00046706"/>
    <w:rsid w:val="000474D3"/>
    <w:rsid w:val="000571AA"/>
    <w:rsid w:val="00062008"/>
    <w:rsid w:val="0006333E"/>
    <w:rsid w:val="000712B3"/>
    <w:rsid w:val="00072C95"/>
    <w:rsid w:val="0007736C"/>
    <w:rsid w:val="00081405"/>
    <w:rsid w:val="0009118A"/>
    <w:rsid w:val="000928E0"/>
    <w:rsid w:val="000B23F3"/>
    <w:rsid w:val="000C47E4"/>
    <w:rsid w:val="000C578B"/>
    <w:rsid w:val="000D005E"/>
    <w:rsid w:val="000E5AB3"/>
    <w:rsid w:val="000F4F01"/>
    <w:rsid w:val="001036AD"/>
    <w:rsid w:val="001053C6"/>
    <w:rsid w:val="001112A6"/>
    <w:rsid w:val="00113677"/>
    <w:rsid w:val="0011732C"/>
    <w:rsid w:val="00122CAA"/>
    <w:rsid w:val="001247C7"/>
    <w:rsid w:val="00124A23"/>
    <w:rsid w:val="00124CB1"/>
    <w:rsid w:val="001357E9"/>
    <w:rsid w:val="00153C3D"/>
    <w:rsid w:val="00157327"/>
    <w:rsid w:val="001759B2"/>
    <w:rsid w:val="00183C75"/>
    <w:rsid w:val="00187C50"/>
    <w:rsid w:val="0019338B"/>
    <w:rsid w:val="001952EF"/>
    <w:rsid w:val="001A1019"/>
    <w:rsid w:val="001B408E"/>
    <w:rsid w:val="001B48EA"/>
    <w:rsid w:val="001C1EF3"/>
    <w:rsid w:val="001C622D"/>
    <w:rsid w:val="001E74C2"/>
    <w:rsid w:val="001E7CB8"/>
    <w:rsid w:val="001F410D"/>
    <w:rsid w:val="00211FFD"/>
    <w:rsid w:val="00230337"/>
    <w:rsid w:val="002333DE"/>
    <w:rsid w:val="00244CB5"/>
    <w:rsid w:val="0025492F"/>
    <w:rsid w:val="0026050C"/>
    <w:rsid w:val="00260AD2"/>
    <w:rsid w:val="002633B2"/>
    <w:rsid w:val="00263791"/>
    <w:rsid w:val="00265BC1"/>
    <w:rsid w:val="00273332"/>
    <w:rsid w:val="00274133"/>
    <w:rsid w:val="00275C82"/>
    <w:rsid w:val="00283EE8"/>
    <w:rsid w:val="00284DC6"/>
    <w:rsid w:val="002A21A5"/>
    <w:rsid w:val="002B293A"/>
    <w:rsid w:val="002C32B5"/>
    <w:rsid w:val="002C6F39"/>
    <w:rsid w:val="002C72A9"/>
    <w:rsid w:val="002D1A1F"/>
    <w:rsid w:val="002E0EE9"/>
    <w:rsid w:val="002F1018"/>
    <w:rsid w:val="00303B62"/>
    <w:rsid w:val="003058B9"/>
    <w:rsid w:val="003108F9"/>
    <w:rsid w:val="00314095"/>
    <w:rsid w:val="00322DC3"/>
    <w:rsid w:val="00343FBF"/>
    <w:rsid w:val="00364E01"/>
    <w:rsid w:val="0036572D"/>
    <w:rsid w:val="00374508"/>
    <w:rsid w:val="00377023"/>
    <w:rsid w:val="00377891"/>
    <w:rsid w:val="00387123"/>
    <w:rsid w:val="003937BC"/>
    <w:rsid w:val="003A0D9F"/>
    <w:rsid w:val="003A1604"/>
    <w:rsid w:val="003A55D8"/>
    <w:rsid w:val="003B440D"/>
    <w:rsid w:val="003B624C"/>
    <w:rsid w:val="003B6B46"/>
    <w:rsid w:val="003B7B73"/>
    <w:rsid w:val="003E2D84"/>
    <w:rsid w:val="003F252F"/>
    <w:rsid w:val="00404E87"/>
    <w:rsid w:val="00405268"/>
    <w:rsid w:val="00406D12"/>
    <w:rsid w:val="00421193"/>
    <w:rsid w:val="004411B6"/>
    <w:rsid w:val="00462457"/>
    <w:rsid w:val="00476214"/>
    <w:rsid w:val="00483BD7"/>
    <w:rsid w:val="00487727"/>
    <w:rsid w:val="004973A9"/>
    <w:rsid w:val="004C1DF1"/>
    <w:rsid w:val="004D363C"/>
    <w:rsid w:val="004D68FA"/>
    <w:rsid w:val="004E6FB5"/>
    <w:rsid w:val="004F47CF"/>
    <w:rsid w:val="004F7098"/>
    <w:rsid w:val="005066BD"/>
    <w:rsid w:val="00521FA0"/>
    <w:rsid w:val="00540F95"/>
    <w:rsid w:val="00554D87"/>
    <w:rsid w:val="00560717"/>
    <w:rsid w:val="00564908"/>
    <w:rsid w:val="00566AEF"/>
    <w:rsid w:val="0058656D"/>
    <w:rsid w:val="005A7945"/>
    <w:rsid w:val="005C18EF"/>
    <w:rsid w:val="005C572A"/>
    <w:rsid w:val="005C640B"/>
    <w:rsid w:val="005D3129"/>
    <w:rsid w:val="005D5944"/>
    <w:rsid w:val="005E58F7"/>
    <w:rsid w:val="005E785E"/>
    <w:rsid w:val="005E7A03"/>
    <w:rsid w:val="005F18BD"/>
    <w:rsid w:val="00625E91"/>
    <w:rsid w:val="00635A9B"/>
    <w:rsid w:val="0064495D"/>
    <w:rsid w:val="00657910"/>
    <w:rsid w:val="006760FC"/>
    <w:rsid w:val="006826B4"/>
    <w:rsid w:val="00682ED8"/>
    <w:rsid w:val="00694D05"/>
    <w:rsid w:val="006A5E06"/>
    <w:rsid w:val="006B0D54"/>
    <w:rsid w:val="006B1FE3"/>
    <w:rsid w:val="006B2FBD"/>
    <w:rsid w:val="006B52E1"/>
    <w:rsid w:val="006B6E94"/>
    <w:rsid w:val="006C283F"/>
    <w:rsid w:val="006C5034"/>
    <w:rsid w:val="006D17B6"/>
    <w:rsid w:val="006D1B4F"/>
    <w:rsid w:val="006D52C1"/>
    <w:rsid w:val="006E2C7E"/>
    <w:rsid w:val="006E3919"/>
    <w:rsid w:val="006F74B5"/>
    <w:rsid w:val="00760AF6"/>
    <w:rsid w:val="00770739"/>
    <w:rsid w:val="00770F1F"/>
    <w:rsid w:val="00777BE8"/>
    <w:rsid w:val="00777EA6"/>
    <w:rsid w:val="00781DC2"/>
    <w:rsid w:val="007A320F"/>
    <w:rsid w:val="007B4F61"/>
    <w:rsid w:val="007C0D62"/>
    <w:rsid w:val="007C3C0F"/>
    <w:rsid w:val="007C58FD"/>
    <w:rsid w:val="007D0EB6"/>
    <w:rsid w:val="007E0993"/>
    <w:rsid w:val="007E406A"/>
    <w:rsid w:val="007E723F"/>
    <w:rsid w:val="007F5EFD"/>
    <w:rsid w:val="007F5F27"/>
    <w:rsid w:val="007F74F1"/>
    <w:rsid w:val="00802518"/>
    <w:rsid w:val="00805916"/>
    <w:rsid w:val="0081526A"/>
    <w:rsid w:val="00833FA8"/>
    <w:rsid w:val="00834379"/>
    <w:rsid w:val="008373B7"/>
    <w:rsid w:val="008400FF"/>
    <w:rsid w:val="00841012"/>
    <w:rsid w:val="00846EA5"/>
    <w:rsid w:val="00847449"/>
    <w:rsid w:val="00856F62"/>
    <w:rsid w:val="00872722"/>
    <w:rsid w:val="008875F3"/>
    <w:rsid w:val="008A02AF"/>
    <w:rsid w:val="008A2D14"/>
    <w:rsid w:val="008A3FCD"/>
    <w:rsid w:val="008A5D6F"/>
    <w:rsid w:val="008B3489"/>
    <w:rsid w:val="008C302A"/>
    <w:rsid w:val="008C663E"/>
    <w:rsid w:val="008D7E91"/>
    <w:rsid w:val="008E3731"/>
    <w:rsid w:val="008F1310"/>
    <w:rsid w:val="009158E7"/>
    <w:rsid w:val="00937B28"/>
    <w:rsid w:val="009506C0"/>
    <w:rsid w:val="00954F9C"/>
    <w:rsid w:val="00960E45"/>
    <w:rsid w:val="00962BEE"/>
    <w:rsid w:val="009742A8"/>
    <w:rsid w:val="00977A78"/>
    <w:rsid w:val="00997620"/>
    <w:rsid w:val="009A21EB"/>
    <w:rsid w:val="009C77BC"/>
    <w:rsid w:val="009E3FAA"/>
    <w:rsid w:val="009E53A2"/>
    <w:rsid w:val="00A27695"/>
    <w:rsid w:val="00A4351F"/>
    <w:rsid w:val="00A43A7F"/>
    <w:rsid w:val="00A441E4"/>
    <w:rsid w:val="00A45159"/>
    <w:rsid w:val="00A618A7"/>
    <w:rsid w:val="00A65B70"/>
    <w:rsid w:val="00A779CA"/>
    <w:rsid w:val="00A82177"/>
    <w:rsid w:val="00A829BC"/>
    <w:rsid w:val="00A85CD3"/>
    <w:rsid w:val="00A91F76"/>
    <w:rsid w:val="00A95163"/>
    <w:rsid w:val="00A97F35"/>
    <w:rsid w:val="00AA079B"/>
    <w:rsid w:val="00AA56B9"/>
    <w:rsid w:val="00AA625D"/>
    <w:rsid w:val="00AB5377"/>
    <w:rsid w:val="00AC259A"/>
    <w:rsid w:val="00B05954"/>
    <w:rsid w:val="00B12EF7"/>
    <w:rsid w:val="00B152EF"/>
    <w:rsid w:val="00B323E6"/>
    <w:rsid w:val="00B37CD3"/>
    <w:rsid w:val="00B422AE"/>
    <w:rsid w:val="00B55D21"/>
    <w:rsid w:val="00B66C2B"/>
    <w:rsid w:val="00B7624D"/>
    <w:rsid w:val="00B83871"/>
    <w:rsid w:val="00B90C8C"/>
    <w:rsid w:val="00B94030"/>
    <w:rsid w:val="00B94907"/>
    <w:rsid w:val="00BA0F36"/>
    <w:rsid w:val="00BA51B5"/>
    <w:rsid w:val="00BA6673"/>
    <w:rsid w:val="00BA7F00"/>
    <w:rsid w:val="00BB2CCF"/>
    <w:rsid w:val="00BB33AF"/>
    <w:rsid w:val="00BD26F1"/>
    <w:rsid w:val="00BE73EA"/>
    <w:rsid w:val="00C04C45"/>
    <w:rsid w:val="00C05536"/>
    <w:rsid w:val="00C06643"/>
    <w:rsid w:val="00C160B4"/>
    <w:rsid w:val="00C16DEA"/>
    <w:rsid w:val="00C23765"/>
    <w:rsid w:val="00C24A65"/>
    <w:rsid w:val="00C36CFB"/>
    <w:rsid w:val="00C37E2D"/>
    <w:rsid w:val="00C465CA"/>
    <w:rsid w:val="00C57242"/>
    <w:rsid w:val="00C62F28"/>
    <w:rsid w:val="00C63905"/>
    <w:rsid w:val="00C657F7"/>
    <w:rsid w:val="00C71413"/>
    <w:rsid w:val="00C74D99"/>
    <w:rsid w:val="00C81169"/>
    <w:rsid w:val="00C81540"/>
    <w:rsid w:val="00C867B0"/>
    <w:rsid w:val="00CA1388"/>
    <w:rsid w:val="00CB2ACE"/>
    <w:rsid w:val="00CD0574"/>
    <w:rsid w:val="00CD3D29"/>
    <w:rsid w:val="00CF1F16"/>
    <w:rsid w:val="00D007C8"/>
    <w:rsid w:val="00D04185"/>
    <w:rsid w:val="00D128E6"/>
    <w:rsid w:val="00D16ACA"/>
    <w:rsid w:val="00D2001F"/>
    <w:rsid w:val="00D2213A"/>
    <w:rsid w:val="00D237E1"/>
    <w:rsid w:val="00D25335"/>
    <w:rsid w:val="00D350E7"/>
    <w:rsid w:val="00D369E5"/>
    <w:rsid w:val="00D377B7"/>
    <w:rsid w:val="00D40208"/>
    <w:rsid w:val="00D41E74"/>
    <w:rsid w:val="00D56F33"/>
    <w:rsid w:val="00DA2565"/>
    <w:rsid w:val="00DF35B3"/>
    <w:rsid w:val="00E01B00"/>
    <w:rsid w:val="00E0285A"/>
    <w:rsid w:val="00E13824"/>
    <w:rsid w:val="00E14E8E"/>
    <w:rsid w:val="00E21138"/>
    <w:rsid w:val="00E31A4F"/>
    <w:rsid w:val="00E34D1F"/>
    <w:rsid w:val="00E51DDE"/>
    <w:rsid w:val="00E56582"/>
    <w:rsid w:val="00E64905"/>
    <w:rsid w:val="00E67F8C"/>
    <w:rsid w:val="00EA0EB8"/>
    <w:rsid w:val="00EA322A"/>
    <w:rsid w:val="00EB2126"/>
    <w:rsid w:val="00EC4009"/>
    <w:rsid w:val="00ED7653"/>
    <w:rsid w:val="00EE17E0"/>
    <w:rsid w:val="00EE3290"/>
    <w:rsid w:val="00EE6B3D"/>
    <w:rsid w:val="00EE7CB5"/>
    <w:rsid w:val="00EF6C93"/>
    <w:rsid w:val="00F14543"/>
    <w:rsid w:val="00F437A6"/>
    <w:rsid w:val="00F5344F"/>
    <w:rsid w:val="00F65605"/>
    <w:rsid w:val="00F67FFD"/>
    <w:rsid w:val="00F70B11"/>
    <w:rsid w:val="00F74F54"/>
    <w:rsid w:val="00F77A57"/>
    <w:rsid w:val="00F900B8"/>
    <w:rsid w:val="00FA465E"/>
    <w:rsid w:val="00FA5B2E"/>
    <w:rsid w:val="00FB5A13"/>
    <w:rsid w:val="00FD0A7A"/>
    <w:rsid w:val="00FD419A"/>
    <w:rsid w:val="00FD7B28"/>
    <w:rsid w:val="00FE247D"/>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9458"/>
  <w15:docId w15:val="{5410E3B2-DBC5-4C3A-84CB-675714E0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02518"/>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263791"/>
    <w:pPr>
      <w:spacing w:before="100" w:beforeAutospacing="1" w:after="100" w:afterAutospacing="1"/>
      <w:outlineLvl w:val="0"/>
    </w:pPr>
    <w:rPr>
      <w:b/>
      <w:bCs/>
      <w:kern w:val="36"/>
      <w:sz w:val="48"/>
      <w:szCs w:val="48"/>
    </w:rPr>
  </w:style>
  <w:style w:type="paragraph" w:styleId="2">
    <w:name w:val="heading 2"/>
    <w:basedOn w:val="a0"/>
    <w:link w:val="20"/>
    <w:qFormat/>
    <w:rsid w:val="00263791"/>
    <w:pPr>
      <w:spacing w:before="100" w:beforeAutospacing="1" w:after="100" w:afterAutospacing="1"/>
      <w:outlineLvl w:val="1"/>
    </w:pPr>
    <w:rPr>
      <w:b/>
      <w:bCs/>
      <w:sz w:val="36"/>
      <w:szCs w:val="36"/>
    </w:rPr>
  </w:style>
  <w:style w:type="paragraph" w:styleId="3">
    <w:name w:val="heading 3"/>
    <w:basedOn w:val="a0"/>
    <w:next w:val="a0"/>
    <w:link w:val="30"/>
    <w:uiPriority w:val="9"/>
    <w:semiHidden/>
    <w:unhideWhenUsed/>
    <w:qFormat/>
    <w:rsid w:val="005C18EF"/>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link w:val="40"/>
    <w:uiPriority w:val="99"/>
    <w:qFormat/>
    <w:rsid w:val="001112A6"/>
    <w:pPr>
      <w:spacing w:before="100" w:beforeAutospacing="1" w:after="100" w:afterAutospacing="1"/>
      <w:outlineLvl w:val="3"/>
    </w:pPr>
    <w:rPr>
      <w:b/>
      <w:bCs/>
    </w:rPr>
  </w:style>
  <w:style w:type="paragraph" w:styleId="5">
    <w:name w:val="heading 5"/>
    <w:basedOn w:val="a0"/>
    <w:next w:val="a0"/>
    <w:link w:val="50"/>
    <w:qFormat/>
    <w:rsid w:val="00263791"/>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1112A6"/>
    <w:rPr>
      <w:rFonts w:ascii="Times New Roman" w:eastAsia="Times New Roman" w:hAnsi="Times New Roman" w:cs="Times New Roman"/>
      <w:b/>
      <w:bCs/>
      <w:sz w:val="24"/>
      <w:szCs w:val="24"/>
      <w:lang w:eastAsia="ru-RU"/>
    </w:rPr>
  </w:style>
  <w:style w:type="paragraph" w:customStyle="1" w:styleId="formattexttopleveltextcentertext">
    <w:name w:val="formattext topleveltext centertext"/>
    <w:basedOn w:val="a0"/>
    <w:uiPriority w:val="99"/>
    <w:rsid w:val="001112A6"/>
    <w:pPr>
      <w:spacing w:before="100" w:beforeAutospacing="1" w:after="100" w:afterAutospacing="1"/>
    </w:pPr>
  </w:style>
  <w:style w:type="paragraph" w:customStyle="1" w:styleId="formattexttopleveltext">
    <w:name w:val="formattext topleveltext"/>
    <w:basedOn w:val="a0"/>
    <w:rsid w:val="001112A6"/>
    <w:pPr>
      <w:spacing w:before="100" w:beforeAutospacing="1" w:after="100" w:afterAutospacing="1"/>
    </w:pPr>
  </w:style>
  <w:style w:type="paragraph" w:styleId="a4">
    <w:name w:val="No Spacing"/>
    <w:uiPriority w:val="1"/>
    <w:qFormat/>
    <w:rsid w:val="001112A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0"/>
    <w:uiPriority w:val="99"/>
    <w:rsid w:val="001112A6"/>
    <w:pPr>
      <w:spacing w:before="100" w:beforeAutospacing="1" w:after="100" w:afterAutospacing="1"/>
    </w:pPr>
  </w:style>
  <w:style w:type="character" w:styleId="a5">
    <w:name w:val="Hyperlink"/>
    <w:rsid w:val="001112A6"/>
    <w:rPr>
      <w:color w:val="0000FF"/>
      <w:u w:val="single"/>
    </w:rPr>
  </w:style>
  <w:style w:type="paragraph" w:styleId="a6">
    <w:name w:val="List Paragraph"/>
    <w:basedOn w:val="a0"/>
    <w:uiPriority w:val="99"/>
    <w:qFormat/>
    <w:rsid w:val="00284DC6"/>
    <w:pPr>
      <w:ind w:left="720"/>
      <w:contextualSpacing/>
    </w:pPr>
  </w:style>
  <w:style w:type="character" w:customStyle="1" w:styleId="11">
    <w:name w:val="Заголовок №1_"/>
    <w:link w:val="12"/>
    <w:uiPriority w:val="99"/>
    <w:locked/>
    <w:rsid w:val="00284DC6"/>
    <w:rPr>
      <w:rFonts w:cs="Times New Roman"/>
      <w:spacing w:val="-3"/>
      <w:sz w:val="26"/>
      <w:szCs w:val="26"/>
      <w:shd w:val="clear" w:color="auto" w:fill="FFFFFF"/>
    </w:rPr>
  </w:style>
  <w:style w:type="character" w:customStyle="1" w:styleId="21">
    <w:name w:val="Основной текст (2)_"/>
    <w:link w:val="22"/>
    <w:uiPriority w:val="99"/>
    <w:locked/>
    <w:rsid w:val="00284DC6"/>
    <w:rPr>
      <w:rFonts w:cs="Times New Roman"/>
      <w:spacing w:val="-2"/>
      <w:sz w:val="26"/>
      <w:szCs w:val="26"/>
      <w:shd w:val="clear" w:color="auto" w:fill="FFFFFF"/>
    </w:rPr>
  </w:style>
  <w:style w:type="paragraph" w:customStyle="1" w:styleId="12">
    <w:name w:val="Заголовок №1"/>
    <w:basedOn w:val="a0"/>
    <w:link w:val="11"/>
    <w:uiPriority w:val="99"/>
    <w:rsid w:val="00284DC6"/>
    <w:pPr>
      <w:shd w:val="clear" w:color="auto" w:fill="FFFFFF"/>
      <w:spacing w:line="317" w:lineRule="exact"/>
      <w:jc w:val="center"/>
      <w:outlineLvl w:val="0"/>
    </w:pPr>
    <w:rPr>
      <w:rFonts w:asciiTheme="minorHAnsi" w:eastAsiaTheme="minorHAnsi" w:hAnsiTheme="minorHAnsi"/>
      <w:spacing w:val="-3"/>
      <w:sz w:val="26"/>
      <w:szCs w:val="26"/>
      <w:lang w:eastAsia="en-US"/>
    </w:rPr>
  </w:style>
  <w:style w:type="paragraph" w:customStyle="1" w:styleId="22">
    <w:name w:val="Основной текст (2)"/>
    <w:basedOn w:val="a0"/>
    <w:link w:val="21"/>
    <w:uiPriority w:val="99"/>
    <w:rsid w:val="00284DC6"/>
    <w:pPr>
      <w:shd w:val="clear" w:color="auto" w:fill="FFFFFF"/>
      <w:spacing w:after="600" w:line="317" w:lineRule="exact"/>
      <w:jc w:val="center"/>
    </w:pPr>
    <w:rPr>
      <w:rFonts w:asciiTheme="minorHAnsi" w:eastAsiaTheme="minorHAnsi" w:hAnsiTheme="minorHAnsi"/>
      <w:spacing w:val="-2"/>
      <w:sz w:val="26"/>
      <w:szCs w:val="26"/>
      <w:lang w:eastAsia="en-US"/>
    </w:rPr>
  </w:style>
  <w:style w:type="character" w:customStyle="1" w:styleId="23">
    <w:name w:val="Основной текст (2) + Полужирный"/>
    <w:uiPriority w:val="99"/>
    <w:rsid w:val="00021D87"/>
    <w:rPr>
      <w:rFonts w:cs="Times New Roman"/>
      <w:b/>
      <w:bCs/>
      <w:spacing w:val="-2"/>
      <w:sz w:val="26"/>
      <w:szCs w:val="26"/>
      <w:shd w:val="clear" w:color="auto" w:fill="FFFFFF"/>
    </w:rPr>
  </w:style>
  <w:style w:type="character" w:customStyle="1" w:styleId="13">
    <w:name w:val="Неразрешенное упоминание1"/>
    <w:basedOn w:val="a1"/>
    <w:uiPriority w:val="99"/>
    <w:semiHidden/>
    <w:unhideWhenUsed/>
    <w:rsid w:val="005C18EF"/>
    <w:rPr>
      <w:color w:val="605E5C"/>
      <w:shd w:val="clear" w:color="auto" w:fill="E1DFDD"/>
    </w:rPr>
  </w:style>
  <w:style w:type="character" w:customStyle="1" w:styleId="30">
    <w:name w:val="Заголовок 3 Знак"/>
    <w:basedOn w:val="a1"/>
    <w:link w:val="3"/>
    <w:uiPriority w:val="99"/>
    <w:semiHidden/>
    <w:rsid w:val="005C18EF"/>
    <w:rPr>
      <w:rFonts w:asciiTheme="majorHAnsi" w:eastAsiaTheme="majorEastAsia" w:hAnsiTheme="majorHAnsi" w:cstheme="majorBidi"/>
      <w:color w:val="1F3763" w:themeColor="accent1" w:themeShade="7F"/>
      <w:sz w:val="24"/>
      <w:szCs w:val="24"/>
      <w:lang w:eastAsia="ru-RU"/>
    </w:rPr>
  </w:style>
  <w:style w:type="paragraph" w:styleId="a7">
    <w:name w:val="Balloon Text"/>
    <w:basedOn w:val="a0"/>
    <w:link w:val="a8"/>
    <w:unhideWhenUsed/>
    <w:rsid w:val="00043EEE"/>
    <w:rPr>
      <w:rFonts w:ascii="Segoe UI" w:hAnsi="Segoe UI" w:cs="Segoe UI"/>
      <w:sz w:val="18"/>
      <w:szCs w:val="18"/>
    </w:rPr>
  </w:style>
  <w:style w:type="character" w:customStyle="1" w:styleId="a8">
    <w:name w:val="Текст выноски Знак"/>
    <w:basedOn w:val="a1"/>
    <w:link w:val="a7"/>
    <w:rsid w:val="00043EEE"/>
    <w:rPr>
      <w:rFonts w:ascii="Segoe UI" w:eastAsia="Times New Roman" w:hAnsi="Segoe UI" w:cs="Segoe UI"/>
      <w:sz w:val="18"/>
      <w:szCs w:val="18"/>
      <w:lang w:eastAsia="ru-RU"/>
    </w:rPr>
  </w:style>
  <w:style w:type="character" w:customStyle="1" w:styleId="10">
    <w:name w:val="Заголовок 1 Знак"/>
    <w:basedOn w:val="a1"/>
    <w:link w:val="1"/>
    <w:rsid w:val="002637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263791"/>
    <w:rPr>
      <w:rFonts w:ascii="Times New Roman" w:eastAsia="Times New Roman" w:hAnsi="Times New Roman" w:cs="Times New Roman"/>
      <w:b/>
      <w:bCs/>
      <w:sz w:val="36"/>
      <w:szCs w:val="36"/>
      <w:lang w:eastAsia="ru-RU"/>
    </w:rPr>
  </w:style>
  <w:style w:type="character" w:customStyle="1" w:styleId="50">
    <w:name w:val="Заголовок 5 Знак"/>
    <w:basedOn w:val="a1"/>
    <w:link w:val="5"/>
    <w:rsid w:val="00263791"/>
    <w:rPr>
      <w:rFonts w:ascii="Times New Roman" w:eastAsia="Times New Roman" w:hAnsi="Times New Roman" w:cs="Times New Roman"/>
      <w:b/>
      <w:bCs/>
      <w:i/>
      <w:iCs/>
      <w:sz w:val="26"/>
      <w:szCs w:val="26"/>
      <w:lang w:eastAsia="ru-RU"/>
    </w:rPr>
  </w:style>
  <w:style w:type="numbering" w:customStyle="1" w:styleId="14">
    <w:name w:val="Нет списка1"/>
    <w:next w:val="a3"/>
    <w:semiHidden/>
    <w:rsid w:val="00263791"/>
  </w:style>
  <w:style w:type="paragraph" w:customStyle="1" w:styleId="CharChar1">
    <w:name w:val="Char Char1 Знак Знак Знак"/>
    <w:basedOn w:val="a0"/>
    <w:rsid w:val="00263791"/>
    <w:rPr>
      <w:rFonts w:ascii="Verdana" w:hAnsi="Verdana" w:cs="Verdana"/>
      <w:sz w:val="20"/>
      <w:szCs w:val="20"/>
      <w:lang w:val="en-US" w:eastAsia="en-US"/>
    </w:rPr>
  </w:style>
  <w:style w:type="table" w:styleId="a9">
    <w:name w:val="Table Grid"/>
    <w:basedOn w:val="a2"/>
    <w:rsid w:val="002637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0"/>
    <w:rsid w:val="00263791"/>
    <w:pPr>
      <w:spacing w:after="160" w:line="240" w:lineRule="exact"/>
    </w:pPr>
    <w:rPr>
      <w:sz w:val="20"/>
      <w:szCs w:val="20"/>
    </w:rPr>
  </w:style>
  <w:style w:type="paragraph" w:customStyle="1" w:styleId="ConsPlusNormal">
    <w:name w:val="ConsPlusNormal"/>
    <w:rsid w:val="0026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qFormat/>
    <w:rsid w:val="00263791"/>
    <w:rPr>
      <w:b/>
      <w:bCs/>
      <w:i w:val="0"/>
      <w:iCs w:val="0"/>
    </w:rPr>
  </w:style>
  <w:style w:type="character" w:customStyle="1" w:styleId="ac">
    <w:name w:val="Гипертекстовая ссылка"/>
    <w:rsid w:val="00263791"/>
    <w:rPr>
      <w:rFonts w:cs="Times New Roman"/>
      <w:color w:val="008000"/>
    </w:rPr>
  </w:style>
  <w:style w:type="paragraph" w:customStyle="1" w:styleId="CharChar">
    <w:name w:val="Char Char Знак Знак Знак"/>
    <w:basedOn w:val="a0"/>
    <w:rsid w:val="00263791"/>
    <w:rPr>
      <w:rFonts w:ascii="Verdana" w:hAnsi="Verdana" w:cs="Verdana"/>
      <w:sz w:val="20"/>
      <w:szCs w:val="20"/>
      <w:lang w:val="en-US" w:eastAsia="en-US"/>
    </w:rPr>
  </w:style>
  <w:style w:type="paragraph" w:customStyle="1" w:styleId="Pro-Tab">
    <w:name w:val="Pro-Tab #"/>
    <w:basedOn w:val="a0"/>
    <w:rsid w:val="00263791"/>
    <w:pPr>
      <w:numPr>
        <w:numId w:val="18"/>
      </w:numPr>
      <w:tabs>
        <w:tab w:val="num" w:pos="132"/>
      </w:tabs>
      <w:spacing w:before="60" w:after="60"/>
      <w:ind w:left="132" w:hanging="132"/>
    </w:pPr>
  </w:style>
  <w:style w:type="paragraph" w:customStyle="1" w:styleId="a">
    <w:basedOn w:val="a0"/>
    <w:next w:val="ad"/>
    <w:rsid w:val="00263791"/>
    <w:pPr>
      <w:numPr>
        <w:numId w:val="19"/>
      </w:numPr>
      <w:tabs>
        <w:tab w:val="clear" w:pos="-1134"/>
      </w:tabs>
      <w:spacing w:before="100" w:beforeAutospacing="1" w:after="100" w:afterAutospacing="1"/>
      <w:ind w:left="0" w:firstLine="0"/>
    </w:pPr>
  </w:style>
  <w:style w:type="character" w:customStyle="1" w:styleId="style10">
    <w:name w:val="style10"/>
    <w:basedOn w:val="a1"/>
    <w:rsid w:val="00263791"/>
  </w:style>
  <w:style w:type="paragraph" w:customStyle="1" w:styleId="ConsPlusNonformat">
    <w:name w:val="ConsPlusNonformat"/>
    <w:rsid w:val="002637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0"/>
    <w:link w:val="af"/>
    <w:rsid w:val="00263791"/>
    <w:pPr>
      <w:tabs>
        <w:tab w:val="center" w:pos="4153"/>
        <w:tab w:val="right" w:pos="8306"/>
      </w:tabs>
      <w:autoSpaceDE w:val="0"/>
      <w:autoSpaceDN w:val="0"/>
    </w:pPr>
    <w:rPr>
      <w:sz w:val="20"/>
      <w:szCs w:val="20"/>
    </w:rPr>
  </w:style>
  <w:style w:type="character" w:customStyle="1" w:styleId="af">
    <w:name w:val="Верхний колонтитул Знак"/>
    <w:basedOn w:val="a1"/>
    <w:link w:val="ae"/>
    <w:rsid w:val="00263791"/>
    <w:rPr>
      <w:rFonts w:ascii="Times New Roman" w:eastAsia="Times New Roman" w:hAnsi="Times New Roman" w:cs="Times New Roman"/>
      <w:sz w:val="20"/>
      <w:szCs w:val="20"/>
      <w:lang w:eastAsia="ru-RU"/>
    </w:rPr>
  </w:style>
  <w:style w:type="paragraph" w:customStyle="1" w:styleId="af0">
    <w:name w:val="Знак"/>
    <w:basedOn w:val="a0"/>
    <w:rsid w:val="00263791"/>
    <w:pPr>
      <w:spacing w:after="160" w:line="240" w:lineRule="exact"/>
    </w:pPr>
    <w:rPr>
      <w:rFonts w:ascii="Verdana" w:hAnsi="Verdana" w:cs="Verdana"/>
      <w:sz w:val="20"/>
      <w:szCs w:val="20"/>
      <w:lang w:val="en-US" w:eastAsia="en-US"/>
    </w:rPr>
  </w:style>
  <w:style w:type="paragraph" w:styleId="af1">
    <w:name w:val="footer"/>
    <w:basedOn w:val="a0"/>
    <w:link w:val="af2"/>
    <w:rsid w:val="00263791"/>
    <w:pPr>
      <w:tabs>
        <w:tab w:val="center" w:pos="4677"/>
        <w:tab w:val="right" w:pos="9355"/>
      </w:tabs>
    </w:pPr>
  </w:style>
  <w:style w:type="character" w:customStyle="1" w:styleId="af2">
    <w:name w:val="Нижний колонтитул Знак"/>
    <w:basedOn w:val="a1"/>
    <w:link w:val="af1"/>
    <w:rsid w:val="00263791"/>
    <w:rPr>
      <w:rFonts w:ascii="Times New Roman" w:eastAsia="Times New Roman" w:hAnsi="Times New Roman" w:cs="Times New Roman"/>
      <w:sz w:val="24"/>
      <w:szCs w:val="24"/>
      <w:lang w:eastAsia="ru-RU"/>
    </w:rPr>
  </w:style>
  <w:style w:type="character" w:styleId="af3">
    <w:name w:val="page number"/>
    <w:basedOn w:val="a1"/>
    <w:rsid w:val="00263791"/>
  </w:style>
  <w:style w:type="paragraph" w:customStyle="1" w:styleId="15">
    <w:name w:val="Знак Знак Знак1 Знак"/>
    <w:basedOn w:val="a0"/>
    <w:rsid w:val="00263791"/>
    <w:pPr>
      <w:spacing w:after="160" w:line="240" w:lineRule="exact"/>
    </w:pPr>
    <w:rPr>
      <w:rFonts w:ascii="Verdana" w:hAnsi="Verdana"/>
      <w:sz w:val="20"/>
      <w:szCs w:val="20"/>
      <w:lang w:val="en-US" w:eastAsia="en-US"/>
    </w:rPr>
  </w:style>
  <w:style w:type="paragraph" w:customStyle="1" w:styleId="Style1">
    <w:name w:val="Style1"/>
    <w:basedOn w:val="a0"/>
    <w:rsid w:val="00263791"/>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263791"/>
    <w:pPr>
      <w:widowControl w:val="0"/>
      <w:autoSpaceDE w:val="0"/>
      <w:autoSpaceDN w:val="0"/>
      <w:adjustRightInd w:val="0"/>
    </w:pPr>
    <w:rPr>
      <w:rFonts w:ascii="Century Schoolbook" w:hAnsi="Century Schoolbook"/>
    </w:rPr>
  </w:style>
  <w:style w:type="paragraph" w:customStyle="1" w:styleId="Style4">
    <w:name w:val="Style4"/>
    <w:basedOn w:val="a0"/>
    <w:rsid w:val="00263791"/>
    <w:pPr>
      <w:widowControl w:val="0"/>
      <w:autoSpaceDE w:val="0"/>
      <w:autoSpaceDN w:val="0"/>
      <w:adjustRightInd w:val="0"/>
    </w:pPr>
    <w:rPr>
      <w:rFonts w:ascii="Century Schoolbook" w:hAnsi="Century Schoolbook"/>
    </w:rPr>
  </w:style>
  <w:style w:type="character" w:customStyle="1" w:styleId="FontStyle14">
    <w:name w:val="Font Style14"/>
    <w:rsid w:val="00263791"/>
    <w:rPr>
      <w:rFonts w:ascii="Century Schoolbook" w:hAnsi="Century Schoolbook" w:cs="Century Schoolbook"/>
      <w:sz w:val="12"/>
      <w:szCs w:val="12"/>
    </w:rPr>
  </w:style>
  <w:style w:type="character" w:customStyle="1" w:styleId="FontStyle16">
    <w:name w:val="Font Style16"/>
    <w:rsid w:val="00263791"/>
    <w:rPr>
      <w:rFonts w:ascii="Century Schoolbook" w:hAnsi="Century Schoolbook" w:cs="Century Schoolbook"/>
      <w:sz w:val="12"/>
      <w:szCs w:val="12"/>
    </w:rPr>
  </w:style>
  <w:style w:type="paragraph" w:customStyle="1" w:styleId="Style8">
    <w:name w:val="Style8"/>
    <w:basedOn w:val="a0"/>
    <w:rsid w:val="00263791"/>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263791"/>
    <w:rPr>
      <w:rFonts w:ascii="Century Schoolbook" w:hAnsi="Century Schoolbook" w:cs="Century Schoolbook"/>
      <w:sz w:val="12"/>
      <w:szCs w:val="12"/>
    </w:rPr>
  </w:style>
  <w:style w:type="paragraph" w:customStyle="1" w:styleId="Style6">
    <w:name w:val="Style6"/>
    <w:basedOn w:val="a0"/>
    <w:rsid w:val="00263791"/>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263791"/>
    <w:pPr>
      <w:widowControl w:val="0"/>
      <w:autoSpaceDE w:val="0"/>
      <w:autoSpaceDN w:val="0"/>
      <w:adjustRightInd w:val="0"/>
    </w:pPr>
    <w:rPr>
      <w:rFonts w:ascii="Century Schoolbook" w:hAnsi="Century Schoolbook"/>
    </w:rPr>
  </w:style>
  <w:style w:type="character" w:customStyle="1" w:styleId="FontStyle13">
    <w:name w:val="Font Style13"/>
    <w:rsid w:val="00263791"/>
    <w:rPr>
      <w:rFonts w:ascii="Century Schoolbook" w:hAnsi="Century Schoolbook" w:cs="Century Schoolbook"/>
      <w:b/>
      <w:bCs/>
      <w:spacing w:val="10"/>
      <w:sz w:val="10"/>
      <w:szCs w:val="10"/>
    </w:rPr>
  </w:style>
  <w:style w:type="character" w:customStyle="1" w:styleId="FontStyle20">
    <w:name w:val="Font Style20"/>
    <w:rsid w:val="00263791"/>
    <w:rPr>
      <w:rFonts w:ascii="Century Schoolbook" w:hAnsi="Century Schoolbook" w:cs="Century Schoolbook"/>
      <w:b/>
      <w:bCs/>
      <w:sz w:val="12"/>
      <w:szCs w:val="12"/>
    </w:rPr>
  </w:style>
  <w:style w:type="paragraph" w:customStyle="1" w:styleId="Style11">
    <w:name w:val="Style11"/>
    <w:basedOn w:val="a0"/>
    <w:rsid w:val="00263791"/>
    <w:pPr>
      <w:widowControl w:val="0"/>
      <w:autoSpaceDE w:val="0"/>
      <w:autoSpaceDN w:val="0"/>
      <w:adjustRightInd w:val="0"/>
    </w:pPr>
    <w:rPr>
      <w:rFonts w:ascii="Century Schoolbook" w:hAnsi="Century Schoolbook"/>
    </w:rPr>
  </w:style>
  <w:style w:type="character" w:customStyle="1" w:styleId="FontStyle22">
    <w:name w:val="Font Style22"/>
    <w:rsid w:val="00263791"/>
    <w:rPr>
      <w:rFonts w:ascii="Century Schoolbook" w:hAnsi="Century Schoolbook" w:cs="Century Schoolbook"/>
      <w:sz w:val="12"/>
      <w:szCs w:val="12"/>
    </w:rPr>
  </w:style>
  <w:style w:type="character" w:customStyle="1" w:styleId="FontStyle12">
    <w:name w:val="Font Style12"/>
    <w:rsid w:val="00263791"/>
    <w:rPr>
      <w:rFonts w:ascii="Times New Roman" w:hAnsi="Times New Roman" w:cs="Times New Roman"/>
      <w:sz w:val="14"/>
      <w:szCs w:val="14"/>
    </w:rPr>
  </w:style>
  <w:style w:type="paragraph" w:customStyle="1" w:styleId="16">
    <w:name w:val="Абзац списка1"/>
    <w:basedOn w:val="a0"/>
    <w:rsid w:val="00263791"/>
    <w:pPr>
      <w:spacing w:after="200" w:line="276" w:lineRule="auto"/>
      <w:ind w:left="720"/>
    </w:pPr>
    <w:rPr>
      <w:rFonts w:ascii="Calibri" w:hAnsi="Calibri"/>
      <w:sz w:val="22"/>
      <w:szCs w:val="22"/>
      <w:lang w:eastAsia="en-US"/>
    </w:rPr>
  </w:style>
  <w:style w:type="character" w:customStyle="1" w:styleId="FontStyle11">
    <w:name w:val="Font Style11"/>
    <w:rsid w:val="00263791"/>
    <w:rPr>
      <w:rFonts w:ascii="Times New Roman" w:hAnsi="Times New Roman" w:cs="Times New Roman"/>
      <w:sz w:val="26"/>
      <w:szCs w:val="26"/>
    </w:rPr>
  </w:style>
  <w:style w:type="paragraph" w:customStyle="1" w:styleId="Style3">
    <w:name w:val="Style3"/>
    <w:basedOn w:val="a0"/>
    <w:rsid w:val="00263791"/>
    <w:pPr>
      <w:widowControl w:val="0"/>
      <w:autoSpaceDE w:val="0"/>
      <w:autoSpaceDN w:val="0"/>
      <w:adjustRightInd w:val="0"/>
      <w:spacing w:line="322" w:lineRule="exact"/>
    </w:pPr>
  </w:style>
  <w:style w:type="paragraph" w:styleId="24">
    <w:name w:val="Body Text Indent 2"/>
    <w:basedOn w:val="a0"/>
    <w:link w:val="25"/>
    <w:rsid w:val="00263791"/>
    <w:pPr>
      <w:spacing w:after="120" w:line="480" w:lineRule="auto"/>
      <w:ind w:left="283"/>
    </w:pPr>
    <w:rPr>
      <w:lang w:val="x-none" w:eastAsia="x-none"/>
    </w:rPr>
  </w:style>
  <w:style w:type="character" w:customStyle="1" w:styleId="25">
    <w:name w:val="Основной текст с отступом 2 Знак"/>
    <w:basedOn w:val="a1"/>
    <w:link w:val="24"/>
    <w:rsid w:val="00263791"/>
    <w:rPr>
      <w:rFonts w:ascii="Times New Roman" w:eastAsia="Times New Roman" w:hAnsi="Times New Roman" w:cs="Times New Roman"/>
      <w:sz w:val="24"/>
      <w:szCs w:val="24"/>
      <w:lang w:val="x-none" w:eastAsia="x-none"/>
    </w:rPr>
  </w:style>
  <w:style w:type="character" w:styleId="af4">
    <w:name w:val="annotation reference"/>
    <w:rsid w:val="00263791"/>
    <w:rPr>
      <w:sz w:val="16"/>
      <w:szCs w:val="16"/>
    </w:rPr>
  </w:style>
  <w:style w:type="paragraph" w:styleId="af5">
    <w:name w:val="annotation text"/>
    <w:basedOn w:val="a0"/>
    <w:link w:val="af6"/>
    <w:rsid w:val="00263791"/>
    <w:rPr>
      <w:sz w:val="20"/>
      <w:szCs w:val="20"/>
    </w:rPr>
  </w:style>
  <w:style w:type="character" w:customStyle="1" w:styleId="af6">
    <w:name w:val="Текст примечания Знак"/>
    <w:basedOn w:val="a1"/>
    <w:link w:val="af5"/>
    <w:rsid w:val="00263791"/>
    <w:rPr>
      <w:rFonts w:ascii="Times New Roman" w:eastAsia="Times New Roman" w:hAnsi="Times New Roman" w:cs="Times New Roman"/>
      <w:sz w:val="20"/>
      <w:szCs w:val="20"/>
      <w:lang w:eastAsia="ru-RU"/>
    </w:rPr>
  </w:style>
  <w:style w:type="paragraph" w:styleId="af7">
    <w:name w:val="annotation subject"/>
    <w:basedOn w:val="af5"/>
    <w:next w:val="af5"/>
    <w:link w:val="af8"/>
    <w:rsid w:val="00263791"/>
    <w:rPr>
      <w:b/>
      <w:bCs/>
    </w:rPr>
  </w:style>
  <w:style w:type="character" w:customStyle="1" w:styleId="af8">
    <w:name w:val="Тема примечания Знак"/>
    <w:basedOn w:val="af6"/>
    <w:link w:val="af7"/>
    <w:rsid w:val="00263791"/>
    <w:rPr>
      <w:rFonts w:ascii="Times New Roman" w:eastAsia="Times New Roman" w:hAnsi="Times New Roman" w:cs="Times New Roman"/>
      <w:b/>
      <w:bCs/>
      <w:sz w:val="20"/>
      <w:szCs w:val="20"/>
      <w:lang w:eastAsia="ru-RU"/>
    </w:rPr>
  </w:style>
  <w:style w:type="table" w:styleId="26">
    <w:name w:val="Table Subtle 2"/>
    <w:basedOn w:val="a2"/>
    <w:rsid w:val="0026379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2"/>
    <w:rsid w:val="0026379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26379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9">
    <w:name w:val="Table Elegant"/>
    <w:basedOn w:val="a2"/>
    <w:rsid w:val="0026379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41">
    <w:name w:val="Plain Table 4"/>
    <w:basedOn w:val="a2"/>
    <w:uiPriority w:val="44"/>
    <w:rsid w:val="0026379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7">
    <w:name w:val="Plain Table 1"/>
    <w:basedOn w:val="a2"/>
    <w:uiPriority w:val="41"/>
    <w:rsid w:val="0026379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d">
    <w:name w:val="Normal (Web)"/>
    <w:basedOn w:val="a0"/>
    <w:uiPriority w:val="99"/>
    <w:semiHidden/>
    <w:unhideWhenUsed/>
    <w:rsid w:val="00263791"/>
  </w:style>
  <w:style w:type="character" w:styleId="afa">
    <w:name w:val="Unresolved Mention"/>
    <w:basedOn w:val="a1"/>
    <w:uiPriority w:val="99"/>
    <w:semiHidden/>
    <w:unhideWhenUsed/>
    <w:rsid w:val="002F1018"/>
    <w:rPr>
      <w:color w:val="605E5C"/>
      <w:shd w:val="clear" w:color="auto" w:fill="E1DFDD"/>
    </w:rPr>
  </w:style>
  <w:style w:type="paragraph" w:styleId="afb">
    <w:name w:val="footnote text"/>
    <w:basedOn w:val="a0"/>
    <w:link w:val="afc"/>
    <w:uiPriority w:val="99"/>
    <w:semiHidden/>
    <w:unhideWhenUsed/>
    <w:rsid w:val="00C04C45"/>
    <w:rPr>
      <w:sz w:val="20"/>
      <w:szCs w:val="20"/>
    </w:rPr>
  </w:style>
  <w:style w:type="character" w:customStyle="1" w:styleId="afc">
    <w:name w:val="Текст сноски Знак"/>
    <w:basedOn w:val="a1"/>
    <w:link w:val="afb"/>
    <w:uiPriority w:val="99"/>
    <w:semiHidden/>
    <w:rsid w:val="00C04C45"/>
    <w:rPr>
      <w:rFonts w:ascii="Times New Roman" w:eastAsia="Times New Roman" w:hAnsi="Times New Roman" w:cs="Times New Roman"/>
      <w:sz w:val="20"/>
      <w:szCs w:val="20"/>
      <w:lang w:eastAsia="ru-RU"/>
    </w:rPr>
  </w:style>
  <w:style w:type="character" w:styleId="afd">
    <w:name w:val="footnote reference"/>
    <w:basedOn w:val="a1"/>
    <w:uiPriority w:val="99"/>
    <w:semiHidden/>
    <w:unhideWhenUsed/>
    <w:rsid w:val="00C04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01934">
      <w:bodyDiv w:val="1"/>
      <w:marLeft w:val="0"/>
      <w:marRight w:val="0"/>
      <w:marTop w:val="0"/>
      <w:marBottom w:val="0"/>
      <w:divBdr>
        <w:top w:val="none" w:sz="0" w:space="0" w:color="auto"/>
        <w:left w:val="none" w:sz="0" w:space="0" w:color="auto"/>
        <w:bottom w:val="none" w:sz="0" w:space="0" w:color="auto"/>
        <w:right w:val="none" w:sz="0" w:space="0" w:color="auto"/>
      </w:divBdr>
    </w:div>
    <w:div w:id="759065908">
      <w:bodyDiv w:val="1"/>
      <w:marLeft w:val="0"/>
      <w:marRight w:val="0"/>
      <w:marTop w:val="0"/>
      <w:marBottom w:val="0"/>
      <w:divBdr>
        <w:top w:val="none" w:sz="0" w:space="0" w:color="auto"/>
        <w:left w:val="none" w:sz="0" w:space="0" w:color="auto"/>
        <w:bottom w:val="none" w:sz="0" w:space="0" w:color="auto"/>
        <w:right w:val="none" w:sz="0" w:space="0" w:color="auto"/>
      </w:divBdr>
    </w:div>
    <w:div w:id="939022734">
      <w:bodyDiv w:val="1"/>
      <w:marLeft w:val="0"/>
      <w:marRight w:val="0"/>
      <w:marTop w:val="0"/>
      <w:marBottom w:val="0"/>
      <w:divBdr>
        <w:top w:val="none" w:sz="0" w:space="0" w:color="auto"/>
        <w:left w:val="none" w:sz="0" w:space="0" w:color="auto"/>
        <w:bottom w:val="none" w:sz="0" w:space="0" w:color="auto"/>
        <w:right w:val="none" w:sz="0" w:space="0" w:color="auto"/>
      </w:divBdr>
    </w:div>
    <w:div w:id="1131941670">
      <w:bodyDiv w:val="1"/>
      <w:marLeft w:val="0"/>
      <w:marRight w:val="0"/>
      <w:marTop w:val="0"/>
      <w:marBottom w:val="0"/>
      <w:divBdr>
        <w:top w:val="none" w:sz="0" w:space="0" w:color="auto"/>
        <w:left w:val="none" w:sz="0" w:space="0" w:color="auto"/>
        <w:bottom w:val="none" w:sz="0" w:space="0" w:color="auto"/>
        <w:right w:val="none" w:sz="0" w:space="0" w:color="auto"/>
      </w:divBdr>
    </w:div>
    <w:div w:id="1142313346">
      <w:bodyDiv w:val="1"/>
      <w:marLeft w:val="0"/>
      <w:marRight w:val="0"/>
      <w:marTop w:val="0"/>
      <w:marBottom w:val="0"/>
      <w:divBdr>
        <w:top w:val="none" w:sz="0" w:space="0" w:color="auto"/>
        <w:left w:val="none" w:sz="0" w:space="0" w:color="auto"/>
        <w:bottom w:val="none" w:sz="0" w:space="0" w:color="auto"/>
        <w:right w:val="none" w:sz="0" w:space="0" w:color="auto"/>
      </w:divBdr>
    </w:div>
    <w:div w:id="1576469701">
      <w:bodyDiv w:val="1"/>
      <w:marLeft w:val="0"/>
      <w:marRight w:val="0"/>
      <w:marTop w:val="0"/>
      <w:marBottom w:val="0"/>
      <w:divBdr>
        <w:top w:val="none" w:sz="0" w:space="0" w:color="auto"/>
        <w:left w:val="none" w:sz="0" w:space="0" w:color="auto"/>
        <w:bottom w:val="none" w:sz="0" w:space="0" w:color="auto"/>
        <w:right w:val="none" w:sz="0" w:space="0" w:color="auto"/>
      </w:divBdr>
    </w:div>
    <w:div w:id="19433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416F-37CE-45D7-8B64-ADEAFE87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А. Жилкин</dc:creator>
  <cp:keywords/>
  <dc:description/>
  <cp:lastModifiedBy>И. А. Жилкин</cp:lastModifiedBy>
  <cp:revision>2</cp:revision>
  <cp:lastPrinted>2023-04-27T08:09:00Z</cp:lastPrinted>
  <dcterms:created xsi:type="dcterms:W3CDTF">2023-05-29T07:41:00Z</dcterms:created>
  <dcterms:modified xsi:type="dcterms:W3CDTF">2023-05-29T07:41:00Z</dcterms:modified>
</cp:coreProperties>
</file>