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63" w:rsidRPr="00524F63" w:rsidRDefault="00524F63" w:rsidP="00ED1944">
      <w:pPr>
        <w:spacing w:after="0" w:line="240" w:lineRule="auto"/>
        <w:jc w:val="center"/>
        <w:rPr>
          <w:rFonts w:ascii="Times New Roman" w:eastAsia="Times New Roman" w:hAnsi="Times New Roman" w:cs="Times New Roman"/>
          <w:b/>
          <w:sz w:val="28"/>
          <w:szCs w:val="28"/>
          <w:lang w:eastAsia="ru-RU"/>
        </w:rPr>
      </w:pPr>
      <w:r w:rsidRPr="00524F63">
        <w:rPr>
          <w:rFonts w:ascii="Times New Roman" w:eastAsia="Times New Roman" w:hAnsi="Times New Roman" w:cs="Times New Roman"/>
          <w:noProof/>
          <w:sz w:val="28"/>
          <w:szCs w:val="28"/>
          <w:lang w:eastAsia="ru-RU"/>
        </w:rPr>
        <w:drawing>
          <wp:inline distT="0" distB="0" distL="0" distR="0" wp14:anchorId="1A2B2A8E" wp14:editId="050C3CBA">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524F63" w:rsidRPr="00524F63" w:rsidRDefault="00524F63" w:rsidP="00ED1944">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Российская Федерация</w:t>
      </w:r>
    </w:p>
    <w:p w:rsidR="00524F63" w:rsidRPr="00524F63" w:rsidRDefault="00524F63" w:rsidP="00524F63">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Иркутская область</w:t>
      </w:r>
    </w:p>
    <w:p w:rsidR="00524F63" w:rsidRPr="00524F63" w:rsidRDefault="00524F63" w:rsidP="00524F63">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Усольское районное муниципальное образование</w:t>
      </w:r>
    </w:p>
    <w:p w:rsidR="00524F63" w:rsidRPr="00524F63" w:rsidRDefault="00524F63" w:rsidP="00524F63">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 xml:space="preserve">Д У М А </w:t>
      </w:r>
    </w:p>
    <w:p w:rsidR="00524F63" w:rsidRPr="00524F63" w:rsidRDefault="00524F63" w:rsidP="00524F63">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Городского поселения</w:t>
      </w:r>
    </w:p>
    <w:p w:rsidR="00524F63" w:rsidRPr="00524F63" w:rsidRDefault="00524F63" w:rsidP="00524F63">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Среднинского муниципального образования</w:t>
      </w:r>
    </w:p>
    <w:p w:rsidR="00524F63" w:rsidRPr="00524F63" w:rsidRDefault="00524F63" w:rsidP="00ED1944">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Четвертого созыв</w:t>
      </w:r>
    </w:p>
    <w:p w:rsidR="00524F63" w:rsidRPr="00524F63" w:rsidRDefault="00524F63" w:rsidP="00524F63">
      <w:pPr>
        <w:spacing w:after="0" w:line="240" w:lineRule="auto"/>
        <w:jc w:val="center"/>
        <w:rPr>
          <w:rFonts w:ascii="Times New Roman" w:eastAsia="Times New Roman" w:hAnsi="Times New Roman" w:cs="Times New Roman"/>
          <w:b/>
          <w:bCs/>
          <w:sz w:val="28"/>
          <w:szCs w:val="28"/>
          <w:lang w:eastAsia="ru-RU"/>
        </w:rPr>
      </w:pPr>
      <w:r w:rsidRPr="00524F63">
        <w:rPr>
          <w:rFonts w:ascii="Times New Roman" w:eastAsia="Times New Roman" w:hAnsi="Times New Roman" w:cs="Times New Roman"/>
          <w:b/>
          <w:bCs/>
          <w:sz w:val="28"/>
          <w:szCs w:val="28"/>
          <w:lang w:eastAsia="ru-RU"/>
        </w:rPr>
        <w:t>РЕШЕНИЕ</w:t>
      </w:r>
    </w:p>
    <w:p w:rsidR="00524F63" w:rsidRPr="00524F63" w:rsidRDefault="00524F63" w:rsidP="00524F63">
      <w:pPr>
        <w:spacing w:after="0" w:line="240" w:lineRule="auto"/>
        <w:jc w:val="center"/>
        <w:rPr>
          <w:rFonts w:ascii="Times New Roman" w:eastAsia="Times New Roman" w:hAnsi="Times New Roman" w:cs="Times New Roman"/>
          <w:sz w:val="28"/>
          <w:szCs w:val="28"/>
          <w:lang w:eastAsia="ru-RU"/>
        </w:rPr>
      </w:pPr>
    </w:p>
    <w:p w:rsidR="00524F63" w:rsidRPr="00524F63" w:rsidRDefault="00524F63" w:rsidP="00ED1944">
      <w:pPr>
        <w:spacing w:after="0" w:line="240" w:lineRule="auto"/>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От </w:t>
      </w:r>
      <w:r w:rsidR="00ED1944">
        <w:rPr>
          <w:rFonts w:ascii="Times New Roman" w:eastAsia="Times New Roman" w:hAnsi="Times New Roman" w:cs="Times New Roman"/>
          <w:sz w:val="28"/>
          <w:szCs w:val="28"/>
          <w:lang w:eastAsia="ru-RU"/>
        </w:rPr>
        <w:t>26.12.</w:t>
      </w:r>
      <w:r w:rsidRPr="00524F63">
        <w:rPr>
          <w:rFonts w:ascii="Times New Roman" w:eastAsia="Times New Roman" w:hAnsi="Times New Roman" w:cs="Times New Roman"/>
          <w:sz w:val="28"/>
          <w:szCs w:val="28"/>
          <w:lang w:eastAsia="ru-RU"/>
        </w:rPr>
        <w:t xml:space="preserve">2018г.                             р.п. Средний          </w:t>
      </w:r>
      <w:r w:rsidR="00ED1944">
        <w:rPr>
          <w:rFonts w:ascii="Times New Roman" w:eastAsia="Times New Roman" w:hAnsi="Times New Roman" w:cs="Times New Roman"/>
          <w:sz w:val="28"/>
          <w:szCs w:val="28"/>
          <w:lang w:eastAsia="ru-RU"/>
        </w:rPr>
        <w:t xml:space="preserve">                             № 64</w:t>
      </w:r>
    </w:p>
    <w:p w:rsidR="00524F63" w:rsidRPr="00524F63" w:rsidRDefault="00524F63" w:rsidP="00524F63">
      <w:pPr>
        <w:spacing w:after="0" w:line="240" w:lineRule="auto"/>
        <w:rPr>
          <w:rFonts w:ascii="Times New Roman" w:eastAsia="Times New Roman" w:hAnsi="Times New Roman" w:cs="Times New Roman"/>
          <w:sz w:val="28"/>
          <w:szCs w:val="28"/>
          <w:lang w:eastAsia="ru-RU"/>
        </w:rPr>
      </w:pPr>
    </w:p>
    <w:p w:rsidR="00524F63" w:rsidRPr="00524F63" w:rsidRDefault="00420942" w:rsidP="00524F63">
      <w:pPr>
        <w:keepNext/>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О</w:t>
      </w:r>
      <w:r w:rsidRPr="00524F63">
        <w:rPr>
          <w:rFonts w:ascii="Times New Roman" w:eastAsia="Times New Roman" w:hAnsi="Times New Roman" w:cs="Times New Roman"/>
          <w:b/>
          <w:sz w:val="28"/>
          <w:szCs w:val="28"/>
          <w:lang w:eastAsia="ru-RU"/>
        </w:rPr>
        <w:t>б утверждении положения</w:t>
      </w:r>
    </w:p>
    <w:p w:rsidR="00524F63" w:rsidRPr="00524F63" w:rsidRDefault="00420942" w:rsidP="00524F63">
      <w:pPr>
        <w:autoSpaceDE w:val="0"/>
        <w:autoSpaceDN w:val="0"/>
        <w:adjustRightInd w:val="0"/>
        <w:spacing w:after="0" w:line="228" w:lineRule="auto"/>
        <w:jc w:val="center"/>
        <w:rPr>
          <w:rFonts w:ascii="Times New Roman" w:eastAsia="Times New Roman" w:hAnsi="Times New Roman" w:cs="Times New Roman"/>
          <w:b/>
          <w:color w:val="000000" w:themeColor="text1"/>
          <w:sz w:val="28"/>
          <w:szCs w:val="28"/>
          <w:lang w:eastAsia="ru-RU"/>
        </w:rPr>
      </w:pPr>
      <w:r w:rsidRPr="00524F63">
        <w:rPr>
          <w:rFonts w:ascii="Times New Roman" w:eastAsia="Times New Roman" w:hAnsi="Times New Roman" w:cs="Times New Roman"/>
          <w:b/>
          <w:bCs/>
          <w:color w:val="000000" w:themeColor="text1"/>
          <w:sz w:val="28"/>
          <w:szCs w:val="28"/>
          <w:lang w:eastAsia="ru-RU"/>
        </w:rPr>
        <w:t>о системе муниципальных правовых актов</w:t>
      </w:r>
      <w:r w:rsidRPr="00524F63">
        <w:rPr>
          <w:rFonts w:ascii="Times New Roman" w:eastAsia="Times New Roman" w:hAnsi="Times New Roman" w:cs="Times New Roman"/>
          <w:b/>
          <w:color w:val="000000" w:themeColor="text1"/>
          <w:sz w:val="28"/>
          <w:szCs w:val="28"/>
          <w:lang w:eastAsia="ru-RU"/>
        </w:rPr>
        <w:t xml:space="preserve"> </w:t>
      </w:r>
      <w:r w:rsidRPr="00524F63">
        <w:rPr>
          <w:rFonts w:ascii="Times New Roman" w:eastAsia="Times New Roman" w:hAnsi="Times New Roman" w:cs="Times New Roman"/>
          <w:b/>
          <w:sz w:val="28"/>
          <w:szCs w:val="28"/>
          <w:lang w:eastAsia="ru-RU"/>
        </w:rPr>
        <w:t>городского поселения Среднинского муниципального образования</w:t>
      </w:r>
    </w:p>
    <w:p w:rsidR="00ED1944" w:rsidRPr="00524F63" w:rsidRDefault="00ED1944" w:rsidP="00524F63">
      <w:pPr>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ru-RU"/>
        </w:rPr>
      </w:pPr>
    </w:p>
    <w:p w:rsidR="00524F63" w:rsidRPr="00524F63" w:rsidRDefault="00524F63" w:rsidP="00524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С целью приведения решения Думы городского поселения Среднинского муниципального образования от 30.08.2006 года № 60 «</w:t>
      </w:r>
      <w:r w:rsidRPr="00524F63">
        <w:rPr>
          <w:rFonts w:ascii="Times New Roman" w:eastAsia="Times New Roman" w:hAnsi="Times New Roman" w:cs="Times New Roman"/>
          <w:bCs/>
          <w:sz w:val="28"/>
          <w:szCs w:val="28"/>
          <w:lang w:eastAsia="ru-RU"/>
        </w:rPr>
        <w:t>Об утверждении Положения о системе муниципальных правовых актов Среднинского муниципального образования</w:t>
      </w:r>
      <w:r w:rsidRPr="00524F63">
        <w:rPr>
          <w:rFonts w:ascii="Times New Roman" w:eastAsia="Times New Roman" w:hAnsi="Times New Roman" w:cs="Times New Roman"/>
          <w:sz w:val="28"/>
          <w:szCs w:val="28"/>
          <w:lang w:eastAsia="ru-RU"/>
        </w:rPr>
        <w:t xml:space="preserve">» в соответствие с действующим законодательством, учитывая изменения, внесенные в Федеральный закон № 131-ФЗ от 06.10.2003 г. «Об общих принципах организации местного самоуправления в Российской Федерации», руководствуясь статьями 23, 44, 47 Устава городского поселения Среднинского муниципального образования, Дума городского поселения Среднинского муниципального образования </w:t>
      </w:r>
    </w:p>
    <w:p w:rsidR="00524F63" w:rsidRPr="00524F63" w:rsidRDefault="00524F63" w:rsidP="00524F63">
      <w:pPr>
        <w:spacing w:after="0" w:line="240" w:lineRule="auto"/>
        <w:jc w:val="both"/>
        <w:outlineLvl w:val="0"/>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Р</w:t>
      </w:r>
      <w:r w:rsidR="00ED1944">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Е</w:t>
      </w:r>
      <w:r w:rsidR="00ED1944">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Ш</w:t>
      </w:r>
      <w:r w:rsidR="00ED1944">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И</w:t>
      </w:r>
      <w:r w:rsidR="00ED1944">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Л</w:t>
      </w:r>
      <w:r w:rsidR="00ED1944">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А:</w:t>
      </w:r>
    </w:p>
    <w:p w:rsidR="00524F63" w:rsidRPr="00524F63" w:rsidRDefault="00524F63" w:rsidP="00524F63">
      <w:pPr>
        <w:spacing w:after="0" w:line="240" w:lineRule="auto"/>
        <w:ind w:firstLine="540"/>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1.Утвердить Положение о системе муниципальных правовых актов городского поселения Среднинского муниципального образования.</w:t>
      </w:r>
    </w:p>
    <w:p w:rsidR="00524F63" w:rsidRPr="00524F63" w:rsidRDefault="00524F63" w:rsidP="00524F63">
      <w:pPr>
        <w:spacing w:after="0" w:line="240" w:lineRule="auto"/>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2. Признать утратившим силу решение Думы городского поселения </w:t>
      </w:r>
      <w:r w:rsidR="00420942" w:rsidRPr="00524F63">
        <w:rPr>
          <w:rFonts w:ascii="Times New Roman" w:eastAsia="Times New Roman" w:hAnsi="Times New Roman" w:cs="Times New Roman"/>
          <w:sz w:val="28"/>
          <w:szCs w:val="28"/>
          <w:lang w:eastAsia="ru-RU"/>
        </w:rPr>
        <w:t>Среднинского</w:t>
      </w:r>
      <w:r w:rsidRPr="00524F63">
        <w:rPr>
          <w:rFonts w:ascii="Times New Roman" w:eastAsia="Times New Roman" w:hAnsi="Times New Roman" w:cs="Times New Roman"/>
          <w:sz w:val="28"/>
          <w:szCs w:val="28"/>
          <w:lang w:eastAsia="ru-RU"/>
        </w:rPr>
        <w:t xml:space="preserve"> муниципального образования от 30.08.2006 года № 60 «</w:t>
      </w:r>
      <w:r w:rsidRPr="00524F63">
        <w:rPr>
          <w:rFonts w:ascii="Times New Roman" w:eastAsia="Times New Roman" w:hAnsi="Times New Roman" w:cs="Times New Roman"/>
          <w:bCs/>
          <w:sz w:val="28"/>
          <w:szCs w:val="28"/>
          <w:lang w:eastAsia="ru-RU"/>
        </w:rPr>
        <w:t>Об утверждении Положения о системе муниципальных правовых актов Среднинского муниципального образования</w:t>
      </w:r>
      <w:r w:rsidRPr="00524F63">
        <w:rPr>
          <w:rFonts w:ascii="Times New Roman" w:eastAsia="Times New Roman" w:hAnsi="Times New Roman" w:cs="Times New Roman"/>
          <w:sz w:val="28"/>
          <w:szCs w:val="28"/>
          <w:lang w:eastAsia="ru-RU"/>
        </w:rPr>
        <w:t>».</w:t>
      </w:r>
    </w:p>
    <w:p w:rsidR="00524F63" w:rsidRPr="00524F63" w:rsidRDefault="00524F63" w:rsidP="00524F6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4F63">
        <w:rPr>
          <w:rFonts w:ascii="Times New Roman" w:eastAsia="Times New Roman" w:hAnsi="Times New Roman" w:cs="Times New Roman"/>
          <w:sz w:val="28"/>
          <w:szCs w:val="28"/>
          <w:lang w:eastAsia="ru-RU"/>
        </w:rPr>
        <w:t>3.</w:t>
      </w:r>
      <w:r w:rsidRPr="00524F63">
        <w:rPr>
          <w:rFonts w:ascii="Times New Roman" w:eastAsia="Times New Roman" w:hAnsi="Times New Roman" w:cs="Times New Roman"/>
          <w:spacing w:val="2"/>
          <w:sz w:val="28"/>
          <w:szCs w:val="28"/>
          <w:lang w:eastAsia="ru-RU"/>
        </w:rPr>
        <w:t xml:space="preserve"> </w:t>
      </w:r>
      <w:r w:rsidRPr="00524F63">
        <w:rPr>
          <w:rFonts w:ascii="Times New Roman" w:eastAsia="Calibri" w:hAnsi="Times New Roman" w:cs="Times New Roman"/>
          <w:sz w:val="28"/>
          <w:szCs w:val="28"/>
          <w:lang w:eastAsia="ru-RU"/>
        </w:rPr>
        <w:t xml:space="preserve">Специалисту делопроизводителю – Сопленковой Оксане Александровне опубликовать в средствах массовой информации и официальном информационном сайте в сети Интернет </w:t>
      </w:r>
      <w:r w:rsidRPr="00524F63">
        <w:rPr>
          <w:rFonts w:ascii="Times New Roman" w:eastAsia="Calibri" w:hAnsi="Times New Roman" w:cs="Times New Roman"/>
          <w:sz w:val="28"/>
          <w:szCs w:val="28"/>
          <w:lang w:val="en-US" w:eastAsia="ru-RU"/>
        </w:rPr>
        <w:t>http</w:t>
      </w:r>
      <w:r w:rsidRPr="00524F63">
        <w:rPr>
          <w:rFonts w:ascii="Times New Roman" w:eastAsia="Calibri" w:hAnsi="Times New Roman" w:cs="Times New Roman"/>
          <w:sz w:val="28"/>
          <w:szCs w:val="28"/>
          <w:lang w:eastAsia="ru-RU"/>
        </w:rPr>
        <w:t>:</w:t>
      </w:r>
      <w:hyperlink r:id="rId7" w:history="1">
        <w:r w:rsidRPr="00420942">
          <w:rPr>
            <w:rFonts w:ascii="Times New Roman" w:eastAsia="Calibri" w:hAnsi="Times New Roman" w:cs="Times New Roman"/>
            <w:color w:val="000000" w:themeColor="text1"/>
            <w:sz w:val="28"/>
            <w:szCs w:val="28"/>
            <w:lang w:val="en-US" w:eastAsia="ru-RU"/>
          </w:rPr>
          <w:t>srednyadm</w:t>
        </w:r>
        <w:r w:rsidRPr="00420942">
          <w:rPr>
            <w:rFonts w:ascii="Times New Roman" w:eastAsia="Calibri" w:hAnsi="Times New Roman" w:cs="Times New Roman"/>
            <w:color w:val="000000" w:themeColor="text1"/>
            <w:sz w:val="28"/>
            <w:szCs w:val="28"/>
            <w:lang w:eastAsia="ru-RU"/>
          </w:rPr>
          <w:t>.</w:t>
        </w:r>
        <w:r w:rsidRPr="00420942">
          <w:rPr>
            <w:rFonts w:ascii="Times New Roman" w:eastAsia="Calibri" w:hAnsi="Times New Roman" w:cs="Times New Roman"/>
            <w:color w:val="000000" w:themeColor="text1"/>
            <w:sz w:val="28"/>
            <w:szCs w:val="28"/>
            <w:lang w:val="en-US" w:eastAsia="ru-RU"/>
          </w:rPr>
          <w:t>ru</w:t>
        </w:r>
      </w:hyperlink>
      <w:r w:rsidRPr="00524F63">
        <w:rPr>
          <w:rFonts w:ascii="Times New Roman" w:eastAsia="Calibri" w:hAnsi="Times New Roman" w:cs="Times New Roman"/>
          <w:sz w:val="28"/>
          <w:szCs w:val="28"/>
          <w:lang w:eastAsia="ru-RU"/>
        </w:rPr>
        <w:t>.</w:t>
      </w:r>
    </w:p>
    <w:p w:rsidR="00524F63" w:rsidRPr="00524F63" w:rsidRDefault="00524F63" w:rsidP="00524F63">
      <w:pPr>
        <w:keepNext/>
        <w:spacing w:after="0" w:line="240" w:lineRule="auto"/>
        <w:jc w:val="both"/>
        <w:outlineLvl w:val="0"/>
        <w:rPr>
          <w:rFonts w:ascii="Times New Roman" w:eastAsia="Calibri" w:hAnsi="Times New Roman" w:cs="Times New Roman"/>
          <w:sz w:val="28"/>
          <w:szCs w:val="28"/>
          <w:lang w:eastAsia="ru-RU"/>
        </w:rPr>
      </w:pPr>
      <w:r w:rsidRPr="00524F63">
        <w:rPr>
          <w:rFonts w:ascii="Times New Roman" w:eastAsia="Calibri" w:hAnsi="Times New Roman" w:cs="Times New Roman"/>
          <w:sz w:val="28"/>
          <w:szCs w:val="28"/>
          <w:lang w:eastAsia="ru-RU"/>
        </w:rPr>
        <w:t xml:space="preserve">4. </w:t>
      </w:r>
      <w:r w:rsidRPr="00524F63">
        <w:rPr>
          <w:rFonts w:ascii="Times New Roman" w:eastAsia="Calibri" w:hAnsi="Times New Roman" w:cs="Times New Roman"/>
          <w:sz w:val="28"/>
          <w:szCs w:val="28"/>
        </w:rPr>
        <w:t>Контроль за исполнением данного решения оставляю за собой.</w:t>
      </w:r>
    </w:p>
    <w:p w:rsidR="00524F63" w:rsidRPr="00524F63" w:rsidRDefault="00524F63" w:rsidP="00524F63">
      <w:pPr>
        <w:keepNext/>
        <w:spacing w:after="0" w:line="240" w:lineRule="auto"/>
        <w:jc w:val="both"/>
        <w:outlineLvl w:val="0"/>
        <w:rPr>
          <w:rFonts w:ascii="Times New Roman" w:eastAsia="Calibri" w:hAnsi="Times New Roman" w:cs="Times New Roman"/>
          <w:sz w:val="28"/>
          <w:szCs w:val="28"/>
          <w:lang w:eastAsia="ru-RU"/>
        </w:rPr>
      </w:pPr>
      <w:r w:rsidRPr="00524F63">
        <w:rPr>
          <w:rFonts w:ascii="Times New Roman" w:eastAsia="Calibri" w:hAnsi="Times New Roman" w:cs="Times New Roman"/>
          <w:sz w:val="28"/>
          <w:szCs w:val="28"/>
          <w:lang w:eastAsia="ru-RU"/>
        </w:rPr>
        <w:t>5</w:t>
      </w:r>
      <w:r w:rsidRPr="00524F63">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420942" w:rsidRPr="00524F63" w:rsidRDefault="00420942" w:rsidP="00524F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4F63" w:rsidRPr="00524F63" w:rsidRDefault="00524F63" w:rsidP="00524F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Председатель Думы </w:t>
      </w:r>
    </w:p>
    <w:p w:rsidR="00524F63" w:rsidRPr="00524F63" w:rsidRDefault="00524F63" w:rsidP="00524F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городского поселения </w:t>
      </w:r>
    </w:p>
    <w:p w:rsidR="00524F63" w:rsidRPr="00524F63" w:rsidRDefault="00524F63" w:rsidP="00524F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Среднинского муниципального образования  </w:t>
      </w:r>
      <w:r w:rsidR="00420942">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Е.Ю.</w:t>
      </w:r>
      <w:r w:rsidR="00420942">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Евсеев</w:t>
      </w:r>
    </w:p>
    <w:p w:rsidR="00524F63" w:rsidRPr="00524F63" w:rsidRDefault="00524F63" w:rsidP="00524F63">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p>
    <w:p w:rsidR="00524F63" w:rsidRPr="00524F63" w:rsidRDefault="00524F63" w:rsidP="00524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Глава городского поселения</w:t>
      </w:r>
    </w:p>
    <w:p w:rsidR="00524F63" w:rsidRPr="00524F63" w:rsidRDefault="00524F63" w:rsidP="00524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Среднинского муниципального образования                                В.Д.</w:t>
      </w:r>
      <w:r w:rsidR="00420942">
        <w:rPr>
          <w:rFonts w:ascii="Times New Roman" w:eastAsia="Times New Roman" w:hAnsi="Times New Roman" w:cs="Times New Roman"/>
          <w:sz w:val="28"/>
          <w:szCs w:val="28"/>
          <w:lang w:eastAsia="ru-RU"/>
        </w:rPr>
        <w:t xml:space="preserve"> </w:t>
      </w:r>
      <w:r w:rsidRPr="00524F63">
        <w:rPr>
          <w:rFonts w:ascii="Times New Roman" w:eastAsia="Times New Roman" w:hAnsi="Times New Roman" w:cs="Times New Roman"/>
          <w:sz w:val="28"/>
          <w:szCs w:val="28"/>
          <w:lang w:eastAsia="ru-RU"/>
        </w:rPr>
        <w:t>Барчуков</w:t>
      </w:r>
    </w:p>
    <w:p w:rsidR="00524F63" w:rsidRPr="00524F63" w:rsidRDefault="00524F63" w:rsidP="00524F63">
      <w:pPr>
        <w:spacing w:after="0" w:line="240" w:lineRule="auto"/>
        <w:jc w:val="right"/>
        <w:rPr>
          <w:rFonts w:ascii="Times New Roman" w:eastAsia="Times New Roman" w:hAnsi="Times New Roman" w:cs="Times New Roman"/>
          <w:sz w:val="28"/>
          <w:szCs w:val="28"/>
          <w:lang w:eastAsia="ru-RU"/>
        </w:rPr>
      </w:pPr>
    </w:p>
    <w:p w:rsidR="00524F63" w:rsidRPr="00524F63" w:rsidRDefault="00524F63" w:rsidP="00ED1944">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lastRenderedPageBreak/>
        <w:t>УТВЕРЖДЕНО</w:t>
      </w:r>
    </w:p>
    <w:p w:rsidR="00524F63" w:rsidRPr="00524F63" w:rsidRDefault="00524F63" w:rsidP="00ED1944">
      <w:pPr>
        <w:spacing w:after="0" w:line="240" w:lineRule="auto"/>
        <w:ind w:left="5670"/>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решением Думы городского </w:t>
      </w:r>
    </w:p>
    <w:p w:rsidR="00524F63" w:rsidRPr="00524F63" w:rsidRDefault="00524F63" w:rsidP="00ED1944">
      <w:pPr>
        <w:spacing w:after="0" w:line="240" w:lineRule="auto"/>
        <w:ind w:left="5670"/>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поселения Среднинского</w:t>
      </w:r>
    </w:p>
    <w:p w:rsidR="00524F63" w:rsidRPr="00524F63" w:rsidRDefault="00524F63" w:rsidP="00ED1944">
      <w:pPr>
        <w:spacing w:after="0" w:line="240" w:lineRule="auto"/>
        <w:ind w:left="5670"/>
        <w:jc w:val="center"/>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муниципального образования </w:t>
      </w:r>
    </w:p>
    <w:p w:rsidR="00524F63" w:rsidRPr="00524F63" w:rsidRDefault="00524F63" w:rsidP="00ED1944">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524F63">
        <w:rPr>
          <w:rFonts w:ascii="Times New Roman" w:eastAsia="Times New Roman" w:hAnsi="Times New Roman" w:cs="Times New Roman"/>
          <w:sz w:val="28"/>
          <w:szCs w:val="28"/>
          <w:lang w:eastAsia="ru-RU"/>
        </w:rPr>
        <w:t xml:space="preserve">от </w:t>
      </w:r>
      <w:r w:rsidR="00ED1944">
        <w:rPr>
          <w:rFonts w:ascii="Times New Roman" w:eastAsia="Times New Roman" w:hAnsi="Times New Roman" w:cs="Times New Roman"/>
          <w:sz w:val="28"/>
          <w:szCs w:val="28"/>
          <w:lang w:eastAsia="ru-RU"/>
        </w:rPr>
        <w:t>26.12.</w:t>
      </w:r>
      <w:r w:rsidRPr="00524F63">
        <w:rPr>
          <w:rFonts w:ascii="Times New Roman" w:eastAsia="Times New Roman" w:hAnsi="Times New Roman" w:cs="Times New Roman"/>
          <w:sz w:val="28"/>
          <w:szCs w:val="28"/>
          <w:lang w:eastAsia="ru-RU"/>
        </w:rPr>
        <w:t xml:space="preserve">2018 года № </w:t>
      </w:r>
      <w:r w:rsidR="00ED1944">
        <w:rPr>
          <w:rFonts w:ascii="Times New Roman" w:eastAsia="Times New Roman" w:hAnsi="Times New Roman" w:cs="Times New Roman"/>
          <w:sz w:val="28"/>
          <w:szCs w:val="28"/>
          <w:lang w:eastAsia="ru-RU"/>
        </w:rPr>
        <w:t>64</w:t>
      </w:r>
      <w:bookmarkStart w:id="0" w:name="_GoBack"/>
      <w:bookmarkEnd w:id="0"/>
    </w:p>
    <w:p w:rsidR="00524F63" w:rsidRPr="00524F63" w:rsidRDefault="00524F63" w:rsidP="00524F63">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0"/>
          <w:lang w:eastAsia="ru-RU"/>
        </w:rPr>
      </w:pPr>
    </w:p>
    <w:p w:rsidR="00524F63" w:rsidRPr="00524F63" w:rsidRDefault="00420942" w:rsidP="00524F63">
      <w:pPr>
        <w:spacing w:after="0" w:line="240" w:lineRule="auto"/>
        <w:jc w:val="center"/>
        <w:rPr>
          <w:rFonts w:ascii="Tms Rmn" w:eastAsia="Times New Roman" w:hAnsi="Tms Rmn" w:cs="Times New Roman"/>
          <w:b/>
          <w:bCs/>
          <w:sz w:val="28"/>
          <w:szCs w:val="28"/>
          <w:lang w:eastAsia="ru-RU"/>
        </w:rPr>
      </w:pPr>
      <w:r>
        <w:rPr>
          <w:rFonts w:ascii="Tms Rmn" w:eastAsia="Times New Roman" w:hAnsi="Tms Rmn" w:cs="Times New Roman" w:hint="eastAsia"/>
          <w:b/>
          <w:sz w:val="28"/>
          <w:szCs w:val="28"/>
          <w:lang w:eastAsia="ru-RU"/>
        </w:rPr>
        <w:t>П</w:t>
      </w:r>
      <w:r w:rsidRPr="00524F63">
        <w:rPr>
          <w:rFonts w:ascii="Tms Rmn" w:eastAsia="Times New Roman" w:hAnsi="Tms Rmn" w:cs="Times New Roman" w:hint="eastAsia"/>
          <w:b/>
          <w:sz w:val="28"/>
          <w:szCs w:val="28"/>
          <w:lang w:eastAsia="ru-RU"/>
        </w:rPr>
        <w:t>оложения</w:t>
      </w:r>
    </w:p>
    <w:p w:rsidR="00524F63" w:rsidRPr="00524F63" w:rsidRDefault="00420942" w:rsidP="00524F63">
      <w:pPr>
        <w:spacing w:after="0" w:line="240" w:lineRule="auto"/>
        <w:jc w:val="center"/>
        <w:rPr>
          <w:rFonts w:ascii="Tms Rmn" w:eastAsia="Times New Roman" w:hAnsi="Tms Rmn" w:cs="Times New Roman"/>
          <w:b/>
          <w:color w:val="000000" w:themeColor="text1"/>
          <w:sz w:val="28"/>
          <w:szCs w:val="28"/>
          <w:lang w:eastAsia="ru-RU"/>
        </w:rPr>
      </w:pPr>
      <w:r w:rsidRPr="00524F63">
        <w:rPr>
          <w:rFonts w:ascii="Tms Rmn" w:eastAsia="Times New Roman" w:hAnsi="Tms Rmn" w:cs="Times New Roman" w:hint="eastAsia"/>
          <w:b/>
          <w:bCs/>
          <w:color w:val="000000" w:themeColor="text1"/>
          <w:sz w:val="28"/>
          <w:szCs w:val="28"/>
          <w:lang w:eastAsia="ru-RU"/>
        </w:rPr>
        <w:t>о</w:t>
      </w:r>
      <w:r w:rsidRPr="00524F63">
        <w:rPr>
          <w:rFonts w:ascii="Tms Rmn" w:eastAsia="Times New Roman" w:hAnsi="Tms Rmn" w:cs="Times New Roman"/>
          <w:b/>
          <w:bCs/>
          <w:color w:val="000000" w:themeColor="text1"/>
          <w:sz w:val="28"/>
          <w:szCs w:val="28"/>
          <w:lang w:eastAsia="ru-RU"/>
        </w:rPr>
        <w:t xml:space="preserve"> </w:t>
      </w:r>
      <w:r w:rsidRPr="00524F63">
        <w:rPr>
          <w:rFonts w:ascii="Tms Rmn" w:eastAsia="Times New Roman" w:hAnsi="Tms Rmn" w:cs="Times New Roman" w:hint="eastAsia"/>
          <w:b/>
          <w:bCs/>
          <w:color w:val="000000" w:themeColor="text1"/>
          <w:sz w:val="28"/>
          <w:szCs w:val="28"/>
          <w:lang w:eastAsia="ru-RU"/>
        </w:rPr>
        <w:t>системе</w:t>
      </w:r>
      <w:r w:rsidRPr="00524F63">
        <w:rPr>
          <w:rFonts w:ascii="Tms Rmn" w:eastAsia="Times New Roman" w:hAnsi="Tms Rmn" w:cs="Times New Roman"/>
          <w:b/>
          <w:bCs/>
          <w:color w:val="000000" w:themeColor="text1"/>
          <w:sz w:val="28"/>
          <w:szCs w:val="28"/>
          <w:lang w:eastAsia="ru-RU"/>
        </w:rPr>
        <w:t xml:space="preserve"> </w:t>
      </w:r>
      <w:r w:rsidRPr="00524F63">
        <w:rPr>
          <w:rFonts w:ascii="Tms Rmn" w:eastAsia="Times New Roman" w:hAnsi="Tms Rmn" w:cs="Times New Roman" w:hint="eastAsia"/>
          <w:b/>
          <w:bCs/>
          <w:color w:val="000000" w:themeColor="text1"/>
          <w:sz w:val="28"/>
          <w:szCs w:val="28"/>
          <w:lang w:eastAsia="ru-RU"/>
        </w:rPr>
        <w:t>муниципальных</w:t>
      </w:r>
      <w:r w:rsidRPr="00524F63">
        <w:rPr>
          <w:rFonts w:ascii="Tms Rmn" w:eastAsia="Times New Roman" w:hAnsi="Tms Rmn" w:cs="Times New Roman"/>
          <w:b/>
          <w:bCs/>
          <w:color w:val="000000" w:themeColor="text1"/>
          <w:sz w:val="28"/>
          <w:szCs w:val="28"/>
          <w:lang w:eastAsia="ru-RU"/>
        </w:rPr>
        <w:t xml:space="preserve"> </w:t>
      </w:r>
      <w:r w:rsidRPr="00524F63">
        <w:rPr>
          <w:rFonts w:ascii="Tms Rmn" w:eastAsia="Times New Roman" w:hAnsi="Tms Rmn" w:cs="Times New Roman" w:hint="eastAsia"/>
          <w:b/>
          <w:bCs/>
          <w:color w:val="000000" w:themeColor="text1"/>
          <w:sz w:val="28"/>
          <w:szCs w:val="28"/>
          <w:lang w:eastAsia="ru-RU"/>
        </w:rPr>
        <w:t>правовых</w:t>
      </w:r>
      <w:r w:rsidRPr="00524F63">
        <w:rPr>
          <w:rFonts w:ascii="Tms Rmn" w:eastAsia="Times New Roman" w:hAnsi="Tms Rmn" w:cs="Times New Roman"/>
          <w:b/>
          <w:bCs/>
          <w:color w:val="000000" w:themeColor="text1"/>
          <w:sz w:val="28"/>
          <w:szCs w:val="28"/>
          <w:lang w:eastAsia="ru-RU"/>
        </w:rPr>
        <w:t xml:space="preserve"> </w:t>
      </w:r>
      <w:r w:rsidRPr="00524F63">
        <w:rPr>
          <w:rFonts w:ascii="Tms Rmn" w:eastAsia="Times New Roman" w:hAnsi="Tms Rmn" w:cs="Times New Roman" w:hint="eastAsia"/>
          <w:b/>
          <w:bCs/>
          <w:color w:val="000000" w:themeColor="text1"/>
          <w:sz w:val="28"/>
          <w:szCs w:val="28"/>
          <w:lang w:eastAsia="ru-RU"/>
        </w:rPr>
        <w:t>актов</w:t>
      </w:r>
      <w:r w:rsidRPr="00524F63">
        <w:rPr>
          <w:rFonts w:ascii="Tms Rmn" w:eastAsia="Times New Roman" w:hAnsi="Tms Rmn" w:cs="Times New Roman"/>
          <w:b/>
          <w:color w:val="000000" w:themeColor="text1"/>
          <w:sz w:val="28"/>
          <w:szCs w:val="28"/>
          <w:lang w:eastAsia="ru-RU"/>
        </w:rPr>
        <w:t xml:space="preserve"> </w:t>
      </w:r>
      <w:r w:rsidRPr="00524F63">
        <w:rPr>
          <w:rFonts w:ascii="Tms Rmn" w:eastAsia="Times New Roman" w:hAnsi="Tms Rmn" w:cs="Times New Roman" w:hint="eastAsia"/>
          <w:b/>
          <w:sz w:val="28"/>
          <w:szCs w:val="28"/>
          <w:lang w:eastAsia="ru-RU"/>
        </w:rPr>
        <w:t>городского</w:t>
      </w:r>
      <w:r w:rsidRPr="00524F63">
        <w:rPr>
          <w:rFonts w:ascii="Tms Rmn" w:eastAsia="Times New Roman" w:hAnsi="Tms Rmn" w:cs="Times New Roman"/>
          <w:b/>
          <w:sz w:val="28"/>
          <w:szCs w:val="28"/>
          <w:lang w:eastAsia="ru-RU"/>
        </w:rPr>
        <w:t xml:space="preserve"> </w:t>
      </w:r>
      <w:r w:rsidRPr="00524F63">
        <w:rPr>
          <w:rFonts w:ascii="Tms Rmn" w:eastAsia="Times New Roman" w:hAnsi="Tms Rmn" w:cs="Times New Roman" w:hint="eastAsia"/>
          <w:b/>
          <w:sz w:val="28"/>
          <w:szCs w:val="28"/>
          <w:lang w:eastAsia="ru-RU"/>
        </w:rPr>
        <w:t>поселения</w:t>
      </w:r>
      <w:r w:rsidRPr="00524F63">
        <w:rPr>
          <w:rFonts w:ascii="Tms Rmn" w:eastAsia="Times New Roman" w:hAnsi="Tms Rmn" w:cs="Times New Roman"/>
          <w:b/>
          <w:sz w:val="28"/>
          <w:szCs w:val="28"/>
          <w:lang w:eastAsia="ru-RU"/>
        </w:rPr>
        <w:t xml:space="preserve"> Среднинского </w:t>
      </w:r>
      <w:r w:rsidRPr="00524F63">
        <w:rPr>
          <w:rFonts w:ascii="Tms Rmn" w:eastAsia="Times New Roman" w:hAnsi="Tms Rmn" w:cs="Times New Roman" w:hint="eastAsia"/>
          <w:b/>
          <w:sz w:val="28"/>
          <w:szCs w:val="28"/>
          <w:lang w:eastAsia="ru-RU"/>
        </w:rPr>
        <w:t>муниципального</w:t>
      </w:r>
      <w:r w:rsidRPr="00524F63">
        <w:rPr>
          <w:rFonts w:ascii="Tms Rmn" w:eastAsia="Times New Roman" w:hAnsi="Tms Rmn" w:cs="Times New Roman"/>
          <w:b/>
          <w:sz w:val="28"/>
          <w:szCs w:val="28"/>
          <w:lang w:eastAsia="ru-RU"/>
        </w:rPr>
        <w:t xml:space="preserve"> </w:t>
      </w:r>
      <w:r w:rsidRPr="00524F63">
        <w:rPr>
          <w:rFonts w:ascii="Tms Rmn" w:eastAsia="Times New Roman" w:hAnsi="Tms Rmn" w:cs="Times New Roman" w:hint="eastAsia"/>
          <w:b/>
          <w:sz w:val="28"/>
          <w:szCs w:val="28"/>
          <w:lang w:eastAsia="ru-RU"/>
        </w:rPr>
        <w:t>образования</w:t>
      </w:r>
    </w:p>
    <w:p w:rsidR="00524F63" w:rsidRPr="00524F63" w:rsidRDefault="00524F63" w:rsidP="00524F63">
      <w:pPr>
        <w:spacing w:after="0" w:line="240" w:lineRule="auto"/>
        <w:jc w:val="center"/>
        <w:rPr>
          <w:rFonts w:ascii="Tms Rmn" w:eastAsia="Times New Roman" w:hAnsi="Tms Rmn" w:cs="Times New Roman"/>
          <w:b/>
          <w:color w:val="000000" w:themeColor="text1"/>
          <w:kern w:val="16"/>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sz w:val="28"/>
          <w:szCs w:val="28"/>
          <w:lang w:eastAsia="ru-RU"/>
        </w:rPr>
      </w:pPr>
      <w:r w:rsidRPr="00524F63">
        <w:rPr>
          <w:rFonts w:ascii="Tms Rmn" w:eastAsia="Times New Roman" w:hAnsi="Tms Rmn" w:cs="Times New Roman"/>
          <w:color w:val="000000" w:themeColor="text1"/>
          <w:sz w:val="28"/>
          <w:szCs w:val="28"/>
          <w:lang w:eastAsia="ru-RU"/>
        </w:rPr>
        <w:t>Глава 1. Общие положения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sz w:val="28"/>
          <w:szCs w:val="28"/>
          <w:lang w:eastAsia="ru-RU"/>
        </w:rPr>
      </w:pPr>
      <w:r w:rsidRPr="00524F63">
        <w:rPr>
          <w:rFonts w:ascii="Tms Rmn" w:eastAsia="Times New Roman" w:hAnsi="Tms Rmn" w:cs="Times New Roman"/>
          <w:color w:val="000000" w:themeColor="text1"/>
          <w:sz w:val="28"/>
          <w:szCs w:val="28"/>
          <w:lang w:eastAsia="ru-RU"/>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городского поселения Среднинского муниципального образования</w:t>
      </w:r>
      <w:r w:rsidRPr="00524F63">
        <w:rPr>
          <w:rFonts w:ascii="Tms Rmn" w:eastAsia="Times New Roman" w:hAnsi="Tms Rmn" w:cs="Times New Roman"/>
          <w:i/>
          <w:color w:val="000000" w:themeColor="text1"/>
          <w:sz w:val="28"/>
          <w:szCs w:val="28"/>
          <w:lang w:eastAsia="ru-RU"/>
        </w:rPr>
        <w:t xml:space="preserve"> </w:t>
      </w:r>
      <w:r w:rsidRPr="00524F63">
        <w:rPr>
          <w:rFonts w:ascii="Tms Rmn" w:eastAsia="Times New Roman" w:hAnsi="Tms Rmn" w:cs="Times New Roman"/>
          <w:color w:val="000000" w:themeColor="text1"/>
          <w:sz w:val="28"/>
          <w:szCs w:val="28"/>
          <w:lang w:eastAsia="ru-RU"/>
        </w:rPr>
        <w:t xml:space="preserve">к </w:t>
      </w:r>
      <w:r w:rsidRPr="00524F63">
        <w:rPr>
          <w:rFonts w:ascii="Tms Rmn" w:eastAsia="Times New Roman" w:hAnsi="Tms Rmn" w:cs="Times New Roman"/>
          <w:color w:val="000000" w:themeColor="text1"/>
          <w:kern w:val="2"/>
          <w:sz w:val="28"/>
          <w:szCs w:val="28"/>
          <w:lang w:eastAsia="ru-RU"/>
        </w:rPr>
        <w:t xml:space="preserve">муниципальным правовым актам </w:t>
      </w:r>
      <w:r w:rsidRPr="00524F63">
        <w:rPr>
          <w:rFonts w:ascii="Tms Rmn" w:eastAsia="Times New Roman" w:hAnsi="Tms Rmn" w:cs="Times New Roman"/>
          <w:color w:val="000000" w:themeColor="text1"/>
          <w:sz w:val="28"/>
          <w:szCs w:val="28"/>
          <w:lang w:eastAsia="ru-RU"/>
        </w:rPr>
        <w:t>городского поселения Среднинского муниципального образования</w:t>
      </w:r>
      <w:r w:rsidRPr="00524F63">
        <w:rPr>
          <w:rFonts w:ascii="Tms Rmn" w:eastAsia="Calibri" w:hAnsi="Tms Rmn" w:cs="Times New Roman"/>
          <w:color w:val="000000" w:themeColor="text1"/>
          <w:sz w:val="28"/>
          <w:szCs w:val="28"/>
          <w:lang w:eastAsia="ru-RU"/>
        </w:rPr>
        <w:t xml:space="preserve"> муниципального образования </w:t>
      </w:r>
      <w:r w:rsidRPr="00524F63">
        <w:rPr>
          <w:rFonts w:ascii="Tms Rmn" w:eastAsia="Times New Roman" w:hAnsi="Tms Rmn" w:cs="Times New Roman"/>
          <w:color w:val="000000" w:themeColor="text1"/>
          <w:kern w:val="2"/>
          <w:sz w:val="28"/>
          <w:szCs w:val="28"/>
          <w:lang w:eastAsia="ru-RU"/>
        </w:rPr>
        <w:t>(далее – муниципальные правовые акты)</w:t>
      </w:r>
      <w:r w:rsidRPr="00524F63">
        <w:rPr>
          <w:rFonts w:ascii="Tms Rmn" w:eastAsia="Times New Roman" w:hAnsi="Tms Rmn" w:cs="Times New Roman"/>
          <w:color w:val="000000" w:themeColor="text1"/>
          <w:sz w:val="28"/>
          <w:szCs w:val="28"/>
          <w:lang w:eastAsia="ru-RU"/>
        </w:rPr>
        <w:t>, к порядку подготовки их проектов, а также к порядку учета, регистрации и мониторинга муниципальных правовых актов.</w:t>
      </w:r>
    </w:p>
    <w:p w:rsidR="00524F63" w:rsidRPr="00524F63" w:rsidRDefault="00524F63" w:rsidP="00420942">
      <w:pPr>
        <w:spacing w:after="0" w:line="240" w:lineRule="auto"/>
        <w:ind w:firstLine="709"/>
        <w:jc w:val="both"/>
        <w:rPr>
          <w:rFonts w:eastAsia="Times New Roma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Глава 2. Система муниципальных правовых актов</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sz w:val="28"/>
          <w:szCs w:val="28"/>
          <w:lang w:eastAsia="ru-RU"/>
        </w:rPr>
      </w:pPr>
      <w:r w:rsidRPr="00524F63">
        <w:rPr>
          <w:rFonts w:ascii="Tms Rmn" w:eastAsia="Times New Roman" w:hAnsi="Tms Rmn" w:cs="Times New Roman"/>
          <w:color w:val="000000" w:themeColor="text1"/>
          <w:sz w:val="28"/>
          <w:szCs w:val="28"/>
          <w:lang w:eastAsia="ru-RU"/>
        </w:rPr>
        <w:t xml:space="preserve">2. </w:t>
      </w:r>
      <w:r w:rsidRPr="00524F63">
        <w:rPr>
          <w:rFonts w:ascii="Tms Rmn" w:eastAsia="Times New Roman" w:hAnsi="Tms Rmn" w:cs="Times New Roman"/>
          <w:color w:val="000000" w:themeColor="text1"/>
          <w:kern w:val="2"/>
          <w:sz w:val="28"/>
          <w:szCs w:val="28"/>
          <w:lang w:eastAsia="ru-RU"/>
        </w:rPr>
        <w:t>В систему муниципальных правовых актов</w:t>
      </w:r>
      <w:r w:rsidRPr="00524F63">
        <w:rPr>
          <w:rFonts w:ascii="Tms Rmn" w:eastAsia="Times New Roman" w:hAnsi="Tms Rmn" w:cs="Times New Roman"/>
          <w:color w:val="000000" w:themeColor="text1"/>
          <w:sz w:val="28"/>
          <w:szCs w:val="28"/>
          <w:lang w:eastAsia="ru-RU"/>
        </w:rPr>
        <w:t xml:space="preserve"> городского поселения Среднинского муниципального образования</w:t>
      </w:r>
      <w:r w:rsidRPr="00524F63">
        <w:rPr>
          <w:rFonts w:ascii="Tms Rmn" w:eastAsia="Times New Roman" w:hAnsi="Tms Rmn" w:cs="Times New Roman"/>
          <w:color w:val="000000" w:themeColor="text1"/>
          <w:kern w:val="2"/>
          <w:sz w:val="28"/>
          <w:szCs w:val="28"/>
          <w:lang w:eastAsia="ru-RU"/>
        </w:rPr>
        <w:t xml:space="preserve"> (далее – муниципальное образование) входят:</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Times New Roman" w:hAnsi="Tms Rmn" w:cs="Times New Roman"/>
          <w:color w:val="000000" w:themeColor="text1"/>
          <w:sz w:val="28"/>
          <w:szCs w:val="28"/>
          <w:lang w:eastAsia="ru-RU"/>
        </w:rPr>
        <w:t xml:space="preserve">1) </w:t>
      </w:r>
      <w:r w:rsidRPr="00524F63">
        <w:rPr>
          <w:rFonts w:ascii="Tms Rmn" w:eastAsia="Calibri" w:hAnsi="Tms Rmn" w:cs="Times New Roman"/>
          <w:color w:val="000000" w:themeColor="text1"/>
          <w:sz w:val="28"/>
          <w:szCs w:val="28"/>
          <w:lang w:eastAsia="ru-RU"/>
        </w:rPr>
        <w:t>устав муниципального образования</w:t>
      </w:r>
      <w:r w:rsidRPr="00524F63">
        <w:rPr>
          <w:rFonts w:ascii="Tms Rmn" w:eastAsia="Times New Roman" w:hAnsi="Tms Rmn" w:cs="Times New Roman"/>
          <w:color w:val="000000" w:themeColor="text1"/>
          <w:sz w:val="28"/>
          <w:szCs w:val="28"/>
          <w:lang w:eastAsia="ru-RU"/>
        </w:rPr>
        <w:t xml:space="preserve"> (далее – Устав)</w:t>
      </w:r>
      <w:r w:rsidRPr="00524F63">
        <w:rPr>
          <w:rFonts w:ascii="Tms Rmn" w:eastAsia="Calibri" w:hAnsi="Tms Rmn" w:cs="Times New Roman"/>
          <w:color w:val="000000" w:themeColor="text1"/>
          <w:sz w:val="28"/>
          <w:szCs w:val="28"/>
          <w:lang w:eastAsia="ru-RU"/>
        </w:rPr>
        <w:t>;</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2) муниципальные правовые акты о внесении изменений и дополнений в Устав;</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3) муниципальные правовые акты, принятые на местном референдуме (сходе граждан);</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 xml:space="preserve">4) решения представительного органа муниципального образования </w:t>
      </w:r>
      <w:r w:rsidRPr="00524F63">
        <w:rPr>
          <w:rFonts w:ascii="Tms Rmn" w:eastAsia="Times New Roman" w:hAnsi="Tms Rmn" w:cs="Times New Roman"/>
          <w:color w:val="000000" w:themeColor="text1"/>
          <w:sz w:val="28"/>
          <w:szCs w:val="28"/>
          <w:lang w:eastAsia="ru-RU"/>
        </w:rPr>
        <w:t xml:space="preserve">Думы городского поселения Среднинского муниципального образования </w:t>
      </w:r>
      <w:r w:rsidRPr="00524F63">
        <w:rPr>
          <w:rFonts w:ascii="Tms Rmn" w:eastAsia="Calibri" w:hAnsi="Tms Rmn" w:cs="Times New Roman"/>
          <w:color w:val="000000" w:themeColor="text1"/>
          <w:sz w:val="28"/>
          <w:szCs w:val="28"/>
          <w:lang w:eastAsia="ru-RU"/>
        </w:rPr>
        <w:t>(далее – Дума);</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5) постановления и распоряжения председателя Думы;</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6) постановления и распоряжения главы муниципального образования (далее – Глава);</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 xml:space="preserve">7) постановления и распоряжения местной администрации </w:t>
      </w:r>
      <w:r w:rsidRPr="00524F63">
        <w:rPr>
          <w:rFonts w:ascii="Tms Rmn" w:eastAsia="Times New Roman" w:hAnsi="Tms Rmn" w:cs="Times New Roman"/>
          <w:color w:val="000000" w:themeColor="text1"/>
          <w:sz w:val="28"/>
          <w:szCs w:val="28"/>
          <w:lang w:eastAsia="ru-RU"/>
        </w:rPr>
        <w:t>городского поселения Среднинского муниципального образования</w:t>
      </w:r>
      <w:r w:rsidRPr="00524F63">
        <w:rPr>
          <w:rFonts w:ascii="Tms Rmn" w:eastAsia="Calibri" w:hAnsi="Tms Rmn" w:cs="Times New Roman"/>
          <w:color w:val="000000" w:themeColor="text1"/>
          <w:sz w:val="28"/>
          <w:szCs w:val="28"/>
          <w:lang w:eastAsia="ru-RU"/>
        </w:rPr>
        <w:t xml:space="preserve"> (далее – Администрация);</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8) приказы и распоряжения должностных лиц Администрации;</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t>9) приказы и распоряжения председателя контрольно-счетного органа муниципального образования (далее – контрольно-счетный орган);</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Calibri" w:hAnsi="Tms Rmn" w:cs="Times New Roman"/>
          <w:color w:val="000000" w:themeColor="text1"/>
          <w:sz w:val="28"/>
          <w:szCs w:val="28"/>
          <w:lang w:eastAsia="ru-RU"/>
        </w:rPr>
        <w:lastRenderedPageBreak/>
        <w:t>10) приказы и распоряжения иных должностных лиц местного самоуправления, предусмотренных Уставом.</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3. </w:t>
      </w:r>
      <w:r w:rsidRPr="00524F63">
        <w:rPr>
          <w:rFonts w:ascii="Tms Rmn" w:eastAsia="Times New Roman" w:hAnsi="Tms Rmn" w:cs="Times New Roman" w:hint="eastAsia"/>
          <w:color w:val="000000" w:themeColor="text1"/>
          <w:kern w:val="2"/>
          <w:sz w:val="28"/>
          <w:szCs w:val="28"/>
          <w:lang w:eastAsia="ru-RU"/>
        </w:rPr>
        <w:t>Система</w:t>
      </w:r>
      <w:r w:rsidRPr="00524F63">
        <w:rPr>
          <w:rFonts w:ascii="Tms Rmn" w:eastAsia="Times New Roman" w:hAnsi="Tms Rmn" w:cs="Times New Roman"/>
          <w:color w:val="000000" w:themeColor="text1"/>
          <w:kern w:val="2"/>
          <w:sz w:val="28"/>
          <w:szCs w:val="28"/>
          <w:lang w:eastAsia="ru-RU"/>
        </w:rPr>
        <w:t xml:space="preserve"> муниципальных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основывается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принципах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единства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целостности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внутренней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дифференцированности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непротиворечивости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иерархического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построения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зависимости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от</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юридической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силы</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524F63">
        <w:rPr>
          <w:rFonts w:ascii="Tms Rmn" w:eastAsia="Calibri" w:hAnsi="Tms Rmn" w:cs="Times New Roman"/>
          <w:color w:val="000000" w:themeColor="text1"/>
          <w:sz w:val="28"/>
          <w:szCs w:val="28"/>
          <w:lang w:eastAsia="ru-RU"/>
        </w:rPr>
        <w:t>муниципальными правовыми актами о внесении изменений и дополнений в Устав</w:t>
      </w:r>
      <w:r w:rsidRPr="00524F63">
        <w:rPr>
          <w:rFonts w:ascii="Tms Rmn" w:eastAsia="Times New Roman" w:hAnsi="Tms Rmn" w:cs="Times New Roman"/>
          <w:color w:val="000000" w:themeColor="text1"/>
          <w:kern w:val="2"/>
          <w:sz w:val="28"/>
          <w:szCs w:val="28"/>
          <w:lang w:eastAsia="ru-RU"/>
        </w:rPr>
        <w:t>, настоящим Положением.</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524F63">
        <w:rPr>
          <w:rFonts w:ascii="Tms Rmn" w:eastAsia="Calibri" w:hAnsi="Tms Rmn" w:cs="Times New Roman"/>
          <w:color w:val="000000" w:themeColor="text1"/>
          <w:sz w:val="28"/>
          <w:szCs w:val="28"/>
          <w:lang w:eastAsia="ru-RU"/>
        </w:rPr>
        <w:t>муниципальными правовыми актами о внесении изменений и дополнений в Устав</w:t>
      </w:r>
      <w:r w:rsidRPr="00524F63">
        <w:rPr>
          <w:rFonts w:ascii="Tms Rmn" w:eastAsia="Times New Roman" w:hAnsi="Tms Rmn" w:cs="Times New Roman"/>
          <w:color w:val="000000" w:themeColor="text1"/>
          <w:kern w:val="2"/>
          <w:sz w:val="28"/>
          <w:szCs w:val="28"/>
          <w:lang w:eastAsia="ru-RU"/>
        </w:rPr>
        <w:t>, настоящим Положением.</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7. Муниципальные правовые акты принимаются органами местного самоуправления, </w:t>
      </w:r>
      <w:r w:rsidRPr="00524F63">
        <w:rPr>
          <w:rFonts w:ascii="Tms Rmn" w:eastAsia="Times New Roman" w:hAnsi="Tms Rmn" w:cs="Times New Roman" w:hint="eastAsia"/>
          <w:color w:val="000000" w:themeColor="text1"/>
          <w:kern w:val="2"/>
          <w:sz w:val="28"/>
          <w:szCs w:val="28"/>
          <w:lang w:eastAsia="ru-RU"/>
        </w:rPr>
        <w:t>должностными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лицами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местного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самоуправления</w:t>
      </w:r>
      <w:r w:rsidRPr="00524F63">
        <w:rPr>
          <w:rFonts w:ascii="Tms Rmn" w:eastAsia="Times New Roman" w:hAnsi="Tms Rmn" w:cs="Times New Roman"/>
          <w:color w:val="000000" w:themeColor="text1"/>
          <w:kern w:val="2"/>
          <w:sz w:val="28"/>
          <w:szCs w:val="28"/>
          <w:lang w:eastAsia="ru-RU"/>
        </w:rPr>
        <w:t xml:space="preserve"> по вопросам, отнесенным к компетенции соответственно этим органам местного самоуправления, их должностных лиц федеральными законами, иными </w:t>
      </w:r>
      <w:r w:rsidRPr="00524F63">
        <w:rPr>
          <w:rFonts w:ascii="Tms Rmn" w:eastAsia="Times New Roman" w:hAnsi="Tms Rmn" w:cs="Times New Roman"/>
          <w:color w:val="000000" w:themeColor="text1"/>
          <w:kern w:val="2"/>
          <w:sz w:val="28"/>
          <w:szCs w:val="28"/>
          <w:lang w:eastAsia="ru-RU"/>
        </w:rPr>
        <w:lastRenderedPageBreak/>
        <w:t>федеральными нормативными правовыми актами, законами Иркутской области, Уставом, иными муниципальными правовыми актами.</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осуществления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отдельных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государственных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полномочий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переданных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органам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местного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самоуправления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Иркутской области, </w:t>
      </w:r>
      <w:r w:rsidRPr="00524F63">
        <w:rPr>
          <w:rFonts w:ascii="Tms Rmn" w:eastAsia="Times New Roman" w:hAnsi="Tms Rmn" w:cs="Times New Roman" w:hint="eastAsia"/>
          <w:color w:val="000000" w:themeColor="text1"/>
          <w:kern w:val="2"/>
          <w:sz w:val="28"/>
          <w:szCs w:val="28"/>
          <w:lang w:eastAsia="ru-RU"/>
        </w:rPr>
        <w:t>могут</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приниматься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основании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исполнение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положений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установленных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соответствующими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или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Иркутской области.</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524F63">
        <w:rPr>
          <w:rFonts w:ascii="Tms Rmn" w:eastAsia="Calibri" w:hAnsi="Tms Rmn" w:cs="Times New Roman"/>
          <w:color w:val="000000" w:themeColor="text1"/>
          <w:sz w:val="28"/>
          <w:szCs w:val="28"/>
          <w:lang w:eastAsia="ru-RU"/>
        </w:rPr>
        <w:t>муниципальными правовыми актами о внесении изменений и дополнений в Устав</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9. </w:t>
      </w:r>
      <w:r w:rsidRPr="00524F63">
        <w:rPr>
          <w:rFonts w:ascii="Tms Rmn" w:eastAsia="Times New Roman" w:hAnsi="Tms Rmn" w:cs="Times New Roman" w:hint="eastAsia"/>
          <w:color w:val="000000" w:themeColor="text1"/>
          <w:kern w:val="2"/>
          <w:sz w:val="28"/>
          <w:szCs w:val="28"/>
          <w:lang w:eastAsia="ru-RU"/>
        </w:rPr>
        <w:t>Муниципальные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должны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противоречить</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Конституции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Российской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конституционным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нормативным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Российской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также</w:t>
      </w:r>
      <w:r w:rsidRPr="00524F63">
        <w:rPr>
          <w:rFonts w:ascii="Tms Rmn" w:eastAsia="Times New Roman" w:hAnsi="Tms Rmn" w:cs="Times New Roman"/>
          <w:color w:val="000000" w:themeColor="text1"/>
          <w:kern w:val="2"/>
          <w:sz w:val="28"/>
          <w:szCs w:val="28"/>
          <w:lang w:eastAsia="ru-RU"/>
        </w:rPr>
        <w:t xml:space="preserve"> Уставу Иркутской области, </w:t>
      </w:r>
      <w:r w:rsidRPr="00524F63">
        <w:rPr>
          <w:rFonts w:ascii="Tms Rmn" w:eastAsia="Times New Roman" w:hAnsi="Tms Rmn" w:cs="Times New Roman" w:hint="eastAsia"/>
          <w:color w:val="000000" w:themeColor="text1"/>
          <w:kern w:val="2"/>
          <w:sz w:val="28"/>
          <w:szCs w:val="28"/>
          <w:lang w:eastAsia="ru-RU"/>
        </w:rPr>
        <w:t>законам</w:t>
      </w:r>
      <w:r w:rsidRPr="00524F63">
        <w:rPr>
          <w:rFonts w:ascii="Tms Rmn" w:eastAsia="Times New Roman" w:hAnsi="Tms Rmn" w:cs="Times New Roman"/>
          <w:color w:val="000000" w:themeColor="text1"/>
          <w:kern w:val="2"/>
          <w:sz w:val="28"/>
          <w:szCs w:val="28"/>
          <w:lang w:eastAsia="ru-RU"/>
        </w:rPr>
        <w:t xml:space="preserve"> Иркутской области, </w:t>
      </w:r>
      <w:r w:rsidRPr="00524F63">
        <w:rPr>
          <w:rFonts w:ascii="Tms Rmn" w:eastAsia="Times New Roman" w:hAnsi="Tms Rmn" w:cs="Times New Roman" w:hint="eastAsia"/>
          <w:color w:val="000000" w:themeColor="text1"/>
          <w:kern w:val="2"/>
          <w:sz w:val="28"/>
          <w:szCs w:val="28"/>
          <w:lang w:eastAsia="ru-RU"/>
        </w:rPr>
        <w:t>иным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нормативным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актам</w:t>
      </w:r>
      <w:r w:rsidRPr="00524F63">
        <w:rPr>
          <w:rFonts w:ascii="Tms Rmn" w:eastAsia="Times New Roman" w:hAnsi="Tms Rmn" w:cs="Times New Roman"/>
          <w:color w:val="000000" w:themeColor="text1"/>
          <w:kern w:val="2"/>
          <w:sz w:val="28"/>
          <w:szCs w:val="28"/>
          <w:lang w:eastAsia="ru-RU"/>
        </w:rPr>
        <w:t xml:space="preserve"> Иркутской области.</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Глава 3. Особенности юридических свойств и порядка принятия (издания) отдельных видов муниципальных правовых актов</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10. </w:t>
      </w:r>
      <w:r w:rsidRPr="00524F63">
        <w:rPr>
          <w:rFonts w:ascii="Tms Rmn" w:eastAsia="Times New Roman" w:hAnsi="Tms Rmn" w:cs="Times New Roman" w:hint="eastAsia"/>
          <w:color w:val="000000" w:themeColor="text1"/>
          <w:kern w:val="2"/>
          <w:sz w:val="28"/>
          <w:szCs w:val="28"/>
          <w:lang w:eastAsia="ru-RU"/>
        </w:rPr>
        <w:t>Устав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оформленные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виде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решения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принятые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местном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референдуме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сходе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граждан</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являются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высшей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юридической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силы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системе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имеют</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прямое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действие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применяются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всей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территории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образования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должны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противоречить</w:t>
      </w:r>
      <w:r w:rsidRPr="00524F63">
        <w:rPr>
          <w:rFonts w:ascii="Tms Rmn" w:eastAsia="Times New Roman" w:hAnsi="Tms Rmn" w:cs="Times New Roman"/>
          <w:color w:val="000000" w:themeColor="text1"/>
          <w:kern w:val="2"/>
          <w:sz w:val="28"/>
          <w:szCs w:val="28"/>
          <w:lang w:eastAsia="ru-RU"/>
        </w:rPr>
        <w:t xml:space="preserve"> У</w:t>
      </w:r>
      <w:r w:rsidRPr="00524F63">
        <w:rPr>
          <w:rFonts w:ascii="Tms Rmn" w:eastAsia="Times New Roman" w:hAnsi="Tms Rmn" w:cs="Times New Roman" w:hint="eastAsia"/>
          <w:color w:val="000000" w:themeColor="text1"/>
          <w:kern w:val="2"/>
          <w:sz w:val="28"/>
          <w:szCs w:val="28"/>
          <w:lang w:eastAsia="ru-RU"/>
        </w:rPr>
        <w:t>ставу</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принятым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местном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референдуме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сходе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граждан</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В случае обнаружения противоречия У</w:t>
      </w:r>
      <w:r w:rsidRPr="00524F63">
        <w:rPr>
          <w:rFonts w:ascii="Tms Rmn" w:eastAsia="Times New Roman" w:hAnsi="Tms Rmn" w:cs="Times New Roman" w:hint="eastAsia"/>
          <w:color w:val="000000" w:themeColor="text1"/>
          <w:kern w:val="2"/>
          <w:sz w:val="28"/>
          <w:szCs w:val="28"/>
          <w:lang w:eastAsia="ru-RU"/>
        </w:rPr>
        <w:t>ставу</w:t>
      </w:r>
      <w:r w:rsidRPr="00524F63">
        <w:rPr>
          <w:rFonts w:ascii="Tms Rmn" w:eastAsia="Times New Roman" w:hAnsi="Tms Rmn" w:cs="Times New Roman"/>
          <w:color w:val="000000" w:themeColor="text1"/>
          <w:kern w:val="2"/>
          <w:sz w:val="28"/>
          <w:szCs w:val="28"/>
          <w:lang w:eastAsia="ru-RU"/>
        </w:rPr>
        <w:t xml:space="preserve"> или </w:t>
      </w:r>
      <w:r w:rsidRPr="00524F63">
        <w:rPr>
          <w:rFonts w:ascii="Tms Rmn" w:eastAsia="Times New Roman" w:hAnsi="Tms Rmn" w:cs="Times New Roman" w:hint="eastAsia"/>
          <w:color w:val="000000" w:themeColor="text1"/>
          <w:kern w:val="2"/>
          <w:sz w:val="28"/>
          <w:szCs w:val="28"/>
          <w:lang w:eastAsia="ru-RU"/>
        </w:rPr>
        <w:t>правовым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принятым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местном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референдуме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сходе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граждан</w:t>
      </w:r>
      <w:r w:rsidRPr="00524F63">
        <w:rPr>
          <w:rFonts w:ascii="Tms Rmn" w:eastAsia="Times New Roman" w:hAnsi="Tms Rmn" w:cs="Times New Roman"/>
          <w:color w:val="000000" w:themeColor="text1"/>
          <w:kern w:val="2"/>
          <w:sz w:val="28"/>
          <w:szCs w:val="28"/>
          <w:lang w:eastAsia="ru-RU"/>
        </w:rPr>
        <w:t xml:space="preserve">),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w:t>
      </w:r>
      <w:r w:rsidRPr="00524F63">
        <w:rPr>
          <w:rFonts w:ascii="Tms Rmn" w:eastAsia="Times New Roman" w:hAnsi="Tms Rmn" w:cs="Times New Roman"/>
          <w:color w:val="000000" w:themeColor="text1"/>
          <w:kern w:val="2"/>
          <w:sz w:val="28"/>
          <w:szCs w:val="28"/>
          <w:lang w:eastAsia="ru-RU"/>
        </w:rPr>
        <w:lastRenderedPageBreak/>
        <w:t>такой муниципальный правовой акт должны быть внесены соответствующие изменения.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11. Дума </w:t>
      </w:r>
      <w:r w:rsidRPr="00524F63">
        <w:rPr>
          <w:rFonts w:ascii="Tms Rmn" w:eastAsia="Times New Roman" w:hAnsi="Tms Rmn" w:cs="Times New Roman" w:hint="eastAsia"/>
          <w:color w:val="000000" w:themeColor="text1"/>
          <w:kern w:val="2"/>
          <w:sz w:val="28"/>
          <w:szCs w:val="28"/>
          <w:lang w:eastAsia="ru-RU"/>
        </w:rPr>
        <w:t>по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отнесенным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к</w:t>
      </w:r>
      <w:r w:rsidRPr="00524F63">
        <w:rPr>
          <w:rFonts w:ascii="Tms Rmn" w:eastAsia="Times New Roman" w:hAnsi="Tms Rmn" w:cs="Times New Roman"/>
          <w:color w:val="000000" w:themeColor="text1"/>
          <w:kern w:val="2"/>
          <w:sz w:val="28"/>
          <w:szCs w:val="28"/>
          <w:lang w:eastAsia="ru-RU"/>
        </w:rPr>
        <w:t xml:space="preserve"> ее </w:t>
      </w:r>
      <w:r w:rsidRPr="00524F63">
        <w:rPr>
          <w:rFonts w:ascii="Tms Rmn" w:eastAsia="Times New Roman" w:hAnsi="Tms Rmn" w:cs="Times New Roman" w:hint="eastAsia"/>
          <w:color w:val="000000" w:themeColor="text1"/>
          <w:kern w:val="2"/>
          <w:sz w:val="28"/>
          <w:szCs w:val="28"/>
          <w:lang w:eastAsia="ru-RU"/>
        </w:rPr>
        <w:t>компетенции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Иркутской области, У</w:t>
      </w:r>
      <w:r w:rsidRPr="00524F63">
        <w:rPr>
          <w:rFonts w:ascii="Tms Rmn" w:eastAsia="Times New Roman" w:hAnsi="Tms Rmn" w:cs="Times New Roman" w:hint="eastAsia"/>
          <w:color w:val="000000" w:themeColor="text1"/>
          <w:kern w:val="2"/>
          <w:sz w:val="28"/>
          <w:szCs w:val="28"/>
          <w:lang w:eastAsia="ru-RU"/>
        </w:rPr>
        <w:t>ставом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принимает</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решения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устанавливающие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правила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обязательные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для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исполнения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территории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образования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решение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об</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удалении</w:t>
      </w:r>
      <w:r w:rsidRPr="00524F63">
        <w:rPr>
          <w:rFonts w:ascii="Tms Rmn" w:eastAsia="Times New Roman" w:hAnsi="Tms Rmn" w:cs="Times New Roman"/>
          <w:color w:val="000000" w:themeColor="text1"/>
          <w:kern w:val="2"/>
          <w:sz w:val="28"/>
          <w:szCs w:val="28"/>
          <w:lang w:eastAsia="ru-RU"/>
        </w:rPr>
        <w:t xml:space="preserve"> Г</w:t>
      </w:r>
      <w:r w:rsidRPr="00524F63">
        <w:rPr>
          <w:rFonts w:ascii="Tms Rmn" w:eastAsia="Times New Roman" w:hAnsi="Tms Rmn" w:cs="Times New Roman" w:hint="eastAsia"/>
          <w:color w:val="000000" w:themeColor="text1"/>
          <w:kern w:val="2"/>
          <w:sz w:val="28"/>
          <w:szCs w:val="28"/>
          <w:lang w:eastAsia="ru-RU"/>
        </w:rPr>
        <w:t>лавы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отставку</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также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решения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организации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деятельности</w:t>
      </w:r>
      <w:r w:rsidRPr="00524F63">
        <w:rPr>
          <w:rFonts w:ascii="Tms Rmn" w:eastAsia="Times New Roman" w:hAnsi="Tms Rmn" w:cs="Times New Roman"/>
          <w:color w:val="000000" w:themeColor="text1"/>
          <w:kern w:val="2"/>
          <w:sz w:val="28"/>
          <w:szCs w:val="28"/>
          <w:lang w:eastAsia="ru-RU"/>
        </w:rPr>
        <w:t xml:space="preserve"> Думы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отнесенным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к</w:t>
      </w:r>
      <w:r w:rsidRPr="00524F63">
        <w:rPr>
          <w:rFonts w:ascii="Tms Rmn" w:eastAsia="Times New Roman" w:hAnsi="Tms Rmn" w:cs="Times New Roman"/>
          <w:color w:val="000000" w:themeColor="text1"/>
          <w:kern w:val="2"/>
          <w:sz w:val="28"/>
          <w:szCs w:val="28"/>
          <w:lang w:eastAsia="ru-RU"/>
        </w:rPr>
        <w:t xml:space="preserve"> ее </w:t>
      </w:r>
      <w:r w:rsidRPr="00524F63">
        <w:rPr>
          <w:rFonts w:ascii="Tms Rmn" w:eastAsia="Times New Roman" w:hAnsi="Tms Rmn" w:cs="Times New Roman" w:hint="eastAsia"/>
          <w:color w:val="000000" w:themeColor="text1"/>
          <w:kern w:val="2"/>
          <w:sz w:val="28"/>
          <w:szCs w:val="28"/>
          <w:lang w:eastAsia="ru-RU"/>
        </w:rPr>
        <w:t>компетенции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Иркутской области, У</w:t>
      </w:r>
      <w:r w:rsidRPr="00524F63">
        <w:rPr>
          <w:rFonts w:ascii="Tms Rmn" w:eastAsia="Times New Roman" w:hAnsi="Tms Rmn" w:cs="Times New Roman" w:hint="eastAsia"/>
          <w:color w:val="000000" w:themeColor="text1"/>
          <w:kern w:val="2"/>
          <w:sz w:val="28"/>
          <w:szCs w:val="28"/>
          <w:lang w:eastAsia="ru-RU"/>
        </w:rPr>
        <w:t>ставом</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Calibri" w:hAnsi="Tms Rmn" w:cs="Times New Roman"/>
          <w:color w:val="000000" w:themeColor="text1"/>
          <w:sz w:val="28"/>
          <w:szCs w:val="28"/>
          <w:lang w:eastAsia="ru-RU"/>
        </w:rPr>
      </w:pPr>
      <w:r w:rsidRPr="00524F63">
        <w:rPr>
          <w:rFonts w:ascii="Tms Rmn" w:eastAsia="Times New Roman" w:hAnsi="Tms Rmn" w:cs="Times New Roman"/>
          <w:color w:val="000000" w:themeColor="text1"/>
          <w:kern w:val="2"/>
          <w:sz w:val="28"/>
          <w:szCs w:val="28"/>
          <w:lang w:eastAsia="ru-RU"/>
        </w:rPr>
        <w:t xml:space="preserve">12. </w:t>
      </w:r>
      <w:r w:rsidRPr="00524F63">
        <w:rPr>
          <w:rFonts w:ascii="Tms Rmn" w:eastAsia="Calibri" w:hAnsi="Tms Rmn" w:cs="Times New Roman"/>
          <w:color w:val="000000" w:themeColor="text1"/>
          <w:kern w:val="28"/>
          <w:sz w:val="28"/>
          <w:szCs w:val="28"/>
          <w:lang w:eastAsia="ru-RU"/>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524F63">
        <w:rPr>
          <w:rFonts w:ascii="Tms Rmn" w:eastAsia="Calibri" w:hAnsi="Tms Rmn" w:cs="Times New Roman"/>
          <w:color w:val="000000" w:themeColor="text1"/>
          <w:sz w:val="28"/>
          <w:szCs w:val="28"/>
          <w:lang w:eastAsia="ru-RU"/>
        </w:rPr>
        <w:t xml:space="preserve"> Постановления и распоряжения председателя Думы не могут противоречить решениям Думы.</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13. </w:t>
      </w:r>
      <w:r w:rsidRPr="00524F63">
        <w:rPr>
          <w:rFonts w:ascii="Tms Rmn" w:eastAsia="Times New Roman" w:hAnsi="Tms Rmn" w:cs="Times New Roman" w:hint="eastAsia"/>
          <w:color w:val="000000" w:themeColor="text1"/>
          <w:kern w:val="2"/>
          <w:sz w:val="28"/>
          <w:szCs w:val="28"/>
          <w:lang w:eastAsia="ru-RU"/>
        </w:rPr>
        <w:t>Глава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отнесенным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к</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его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компетенции</w:t>
      </w:r>
      <w:r w:rsidRPr="00524F63">
        <w:rPr>
          <w:rFonts w:ascii="Tms Rmn" w:eastAsia="Times New Roman" w:hAnsi="Tms Rmn" w:cs="Times New Roman"/>
          <w:color w:val="000000" w:themeColor="text1"/>
          <w:kern w:val="2"/>
          <w:sz w:val="28"/>
          <w:szCs w:val="28"/>
          <w:lang w:eastAsia="ru-RU"/>
        </w:rPr>
        <w:t xml:space="preserve"> У</w:t>
      </w:r>
      <w:r w:rsidRPr="00524F63">
        <w:rPr>
          <w:rFonts w:ascii="Tms Rmn" w:eastAsia="Times New Roman" w:hAnsi="Tms Rmn" w:cs="Times New Roman" w:hint="eastAsia"/>
          <w:color w:val="000000" w:themeColor="text1"/>
          <w:kern w:val="2"/>
          <w:sz w:val="28"/>
          <w:szCs w:val="28"/>
          <w:lang w:eastAsia="ru-RU"/>
        </w:rPr>
        <w:t>ставом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соответствии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другими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Calibri" w:hAnsi="Tms Rmn" w:cs="Times New Roman"/>
          <w:color w:val="000000" w:themeColor="text1"/>
          <w:kern w:val="28"/>
          <w:sz w:val="28"/>
          <w:szCs w:val="28"/>
          <w:lang w:eastAsia="ru-RU"/>
        </w:rPr>
        <w:t>издает нормативные правовые акты в форме постановлений и ненормативные правовые акты в форме распоряжений</w:t>
      </w:r>
      <w:r w:rsidRPr="00524F63">
        <w:rPr>
          <w:rFonts w:ascii="Tms Rmn" w:eastAsia="Times New Roman" w:hAnsi="Tms Rmn" w:cs="Times New Roman"/>
          <w:color w:val="000000" w:themeColor="text1"/>
          <w:kern w:val="2"/>
          <w:sz w:val="28"/>
          <w:szCs w:val="28"/>
          <w:lang w:eastAsia="ru-RU"/>
        </w:rPr>
        <w:t xml:space="preserve"> (далее в совокупности – правовые акты Главы).</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hint="eastAsia"/>
          <w:color w:val="000000" w:themeColor="text1"/>
          <w:kern w:val="2"/>
          <w:sz w:val="28"/>
          <w:szCs w:val="28"/>
          <w:lang w:eastAsia="ru-RU"/>
        </w:rPr>
        <w:t>Глава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пределах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своих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полномочий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установленных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Иркутской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области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Уставом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нормативными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Думы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издает</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постановления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Администрации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местного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значения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связанным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осуществлением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отдельных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государственных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полномочий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переданных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органам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местного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самоуправления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образования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федеральными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законами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Иркутской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области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также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распоряжения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Администрации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вопросам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организации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работы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Администрации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далее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совокупности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Администрации</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Calibri" w:hAnsi="Tms Rmn" w:cs="Times New Roman"/>
          <w:color w:val="000000" w:themeColor="text1"/>
          <w:sz w:val="28"/>
          <w:szCs w:val="28"/>
          <w:lang w:eastAsia="ru-RU"/>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Глава 4. Подготовка проектов муниципальных правовых актов.</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Реквизиты муниципальных правовых актов</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lastRenderedPageBreak/>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524F63">
        <w:rPr>
          <w:rFonts w:ascii="Tms Rmn" w:eastAsia="Times New Roman" w:hAnsi="Tms Rmn" w:cs="Times New Roman"/>
          <w:color w:val="000000" w:themeColor="text1"/>
          <w:kern w:val="2"/>
          <w:sz w:val="28"/>
          <w:szCs w:val="28"/>
          <w:lang w:eastAsia="ru-RU"/>
        </w:rPr>
        <w:noBreakHyphen/>
        <w:t>ФЗ «</w:t>
      </w:r>
      <w:r w:rsidRPr="00524F63">
        <w:rPr>
          <w:rFonts w:ascii="Tms Rmn" w:eastAsia="Calibri" w:hAnsi="Tms Rmn" w:cs="Times New Roman"/>
          <w:sz w:val="28"/>
          <w:szCs w:val="28"/>
          <w:lang w:eastAsia="ru-RU"/>
        </w:rPr>
        <w:t>О порядке рассмотрения обращений граждан Российской Федерации</w:t>
      </w:r>
      <w:r w:rsidRPr="00524F63">
        <w:rPr>
          <w:rFonts w:ascii="Tms Rmn" w:eastAsia="Times New Roman" w:hAnsi="Tms Rmn" w:cs="Times New Roman"/>
          <w:color w:val="000000" w:themeColor="text1"/>
          <w:kern w:val="2"/>
          <w:sz w:val="28"/>
          <w:szCs w:val="28"/>
          <w:lang w:eastAsia="ru-RU"/>
        </w:rPr>
        <w:t>» и иными федеральными нормативными правовыми актами, Уставом, иными муниципальными правовыми актами.</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w:t>
      </w:r>
      <w:r w:rsidRPr="00524F63">
        <w:rPr>
          <w:rFonts w:ascii="Tms Rmn" w:eastAsia="Times New Roman" w:hAnsi="Tms Rmn" w:cs="Times New Roman" w:hint="eastAsia"/>
          <w:color w:val="000000" w:themeColor="text1"/>
          <w:kern w:val="2"/>
          <w:sz w:val="28"/>
          <w:szCs w:val="28"/>
          <w:lang w:eastAsia="ru-RU"/>
        </w:rPr>
        <w:t>предъявляемым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Федеральн</w:t>
      </w:r>
      <w:r w:rsidRPr="00524F63">
        <w:rPr>
          <w:rFonts w:ascii="Tms Rmn" w:eastAsia="Times New Roman" w:hAnsi="Tms Rmn" w:cs="Times New Roman"/>
          <w:color w:val="000000" w:themeColor="text1"/>
          <w:kern w:val="2"/>
          <w:sz w:val="28"/>
          <w:szCs w:val="28"/>
          <w:lang w:eastAsia="ru-RU"/>
        </w:rPr>
        <w:t xml:space="preserve">ым </w:t>
      </w:r>
      <w:r w:rsidRPr="00524F63">
        <w:rPr>
          <w:rFonts w:ascii="Tms Rmn" w:eastAsia="Times New Roman" w:hAnsi="Tms Rmn" w:cs="Times New Roman" w:hint="eastAsia"/>
          <w:color w:val="000000" w:themeColor="text1"/>
          <w:kern w:val="2"/>
          <w:sz w:val="28"/>
          <w:szCs w:val="28"/>
          <w:lang w:eastAsia="ru-RU"/>
        </w:rPr>
        <w:t>закон</w:t>
      </w:r>
      <w:r w:rsidRPr="00524F63">
        <w:rPr>
          <w:rFonts w:ascii="Tms Rmn" w:eastAsia="Times New Roman" w:hAnsi="Tms Rmn" w:cs="Times New Roman"/>
          <w:color w:val="000000" w:themeColor="text1"/>
          <w:kern w:val="2"/>
          <w:sz w:val="28"/>
          <w:szCs w:val="28"/>
          <w:lang w:eastAsia="ru-RU"/>
        </w:rPr>
        <w:t>ом от 12 июня 2002 года № 67-ФЗ «</w:t>
      </w:r>
      <w:r w:rsidRPr="00524F63">
        <w:rPr>
          <w:rFonts w:ascii="Tms Rmn" w:eastAsia="Times New Roman" w:hAnsi="Tms Rmn" w:cs="Times New Roman" w:hint="eastAsia"/>
          <w:color w:val="000000" w:themeColor="text1"/>
          <w:kern w:val="2"/>
          <w:sz w:val="28"/>
          <w:szCs w:val="28"/>
          <w:lang w:eastAsia="ru-RU"/>
        </w:rPr>
        <w:t>Об</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основных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гарантиях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избирательных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участие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референдуме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граждан</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Российской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Федерации</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18. Антикоррупционная экспертиза проектов муниципальных правовых актов проводится в обязательном порядке.</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hint="eastAsia"/>
          <w:color w:val="000000" w:themeColor="text1"/>
          <w:kern w:val="2"/>
          <w:sz w:val="28"/>
          <w:szCs w:val="28"/>
          <w:lang w:eastAsia="ru-RU"/>
        </w:rPr>
        <w:t>Порядок</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проведения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антикоррупционной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экспертизы</w:t>
      </w:r>
      <w:r w:rsidRPr="00524F63">
        <w:rPr>
          <w:rFonts w:ascii="Tms Rmn" w:eastAsia="Times New Roman" w:hAnsi="Tms Rmn" w:cs="Times New Roman"/>
          <w:color w:val="000000" w:themeColor="text1"/>
          <w:kern w:val="2"/>
          <w:sz w:val="28"/>
          <w:szCs w:val="28"/>
          <w:lang w:eastAsia="ru-RU"/>
        </w:rPr>
        <w:t xml:space="preserve"> проектов </w:t>
      </w:r>
      <w:r w:rsidRPr="00524F63">
        <w:rPr>
          <w:rFonts w:ascii="Tms Rmn" w:eastAsia="Times New Roman" w:hAnsi="Tms Rmn" w:cs="Times New Roman" w:hint="eastAsia"/>
          <w:color w:val="000000" w:themeColor="text1"/>
          <w:kern w:val="2"/>
          <w:sz w:val="28"/>
          <w:szCs w:val="28"/>
          <w:lang w:eastAsia="ru-RU"/>
        </w:rPr>
        <w:t>решений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Думы</w:t>
      </w:r>
      <w:r w:rsidRPr="00524F63">
        <w:rPr>
          <w:rFonts w:ascii="Tms Rmn" w:eastAsia="Times New Roman" w:hAnsi="Tms Rmn" w:cs="Times New Roman"/>
          <w:color w:val="000000" w:themeColor="text1"/>
          <w:kern w:val="2"/>
          <w:sz w:val="28"/>
          <w:szCs w:val="28"/>
          <w:lang w:eastAsia="ru-RU"/>
        </w:rPr>
        <w:t xml:space="preserve"> нормативного характера, проектов правовых актов п</w:t>
      </w:r>
      <w:r w:rsidRPr="00524F63">
        <w:rPr>
          <w:rFonts w:ascii="Tms Rmn" w:eastAsia="Times New Roman" w:hAnsi="Tms Rmn" w:cs="Times New Roman" w:hint="eastAsia"/>
          <w:color w:val="000000" w:themeColor="text1"/>
          <w:kern w:val="2"/>
          <w:sz w:val="28"/>
          <w:szCs w:val="28"/>
          <w:lang w:eastAsia="ru-RU"/>
        </w:rPr>
        <w:t>редседателя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Думы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нормативного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характера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устанавливается</w:t>
      </w:r>
      <w:r w:rsidRPr="00524F63">
        <w:rPr>
          <w:rFonts w:ascii="Tms Rmn" w:eastAsia="Times New Roman" w:hAnsi="Tms Rmn" w:cs="Times New Roman"/>
          <w:color w:val="000000" w:themeColor="text1"/>
          <w:kern w:val="2"/>
          <w:sz w:val="28"/>
          <w:szCs w:val="28"/>
          <w:lang w:eastAsia="ru-RU"/>
        </w:rPr>
        <w:t xml:space="preserve"> решением </w:t>
      </w:r>
      <w:r w:rsidRPr="00524F63">
        <w:rPr>
          <w:rFonts w:ascii="Tms Rmn" w:eastAsia="Times New Roman" w:hAnsi="Tms Rmn" w:cs="Times New Roman" w:hint="eastAsia"/>
          <w:color w:val="000000" w:themeColor="text1"/>
          <w:kern w:val="2"/>
          <w:sz w:val="28"/>
          <w:szCs w:val="28"/>
          <w:lang w:eastAsia="ru-RU"/>
        </w:rPr>
        <w:t>Думы</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hint="eastAsia"/>
          <w:color w:val="000000" w:themeColor="text1"/>
          <w:kern w:val="2"/>
          <w:sz w:val="28"/>
          <w:szCs w:val="28"/>
          <w:lang w:eastAsia="ru-RU"/>
        </w:rPr>
        <w:t>Порядок</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проведения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антикоррупционной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экспертизы</w:t>
      </w:r>
      <w:r w:rsidRPr="00524F63">
        <w:rPr>
          <w:rFonts w:ascii="Tms Rmn" w:eastAsia="Times New Roman" w:hAnsi="Tms Rmn" w:cs="Times New Roman"/>
          <w:color w:val="000000" w:themeColor="text1"/>
          <w:kern w:val="2"/>
          <w:sz w:val="28"/>
          <w:szCs w:val="28"/>
          <w:lang w:eastAsia="ru-RU"/>
        </w:rPr>
        <w:t xml:space="preserve"> проектов правовых актов Главы </w:t>
      </w:r>
      <w:r w:rsidRPr="00524F63">
        <w:rPr>
          <w:rFonts w:ascii="Tms Rmn" w:eastAsia="Times New Roman" w:hAnsi="Tms Rmn" w:cs="Times New Roman" w:hint="eastAsia"/>
          <w:color w:val="000000" w:themeColor="text1"/>
          <w:kern w:val="2"/>
          <w:sz w:val="28"/>
          <w:szCs w:val="28"/>
          <w:lang w:eastAsia="ru-RU"/>
        </w:rPr>
        <w:t>нормативного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характера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устанавливается</w:t>
      </w:r>
      <w:r w:rsidRPr="00524F63">
        <w:rPr>
          <w:rFonts w:ascii="Tms Rmn" w:eastAsia="Times New Roman" w:hAnsi="Tms Rmn" w:cs="Times New Roman"/>
          <w:color w:val="000000" w:themeColor="text1"/>
          <w:kern w:val="2"/>
          <w:sz w:val="28"/>
          <w:szCs w:val="28"/>
          <w:lang w:eastAsia="ru-RU"/>
        </w:rPr>
        <w:t xml:space="preserve"> правовым актом Главы.</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hint="eastAsia"/>
          <w:color w:val="000000" w:themeColor="text1"/>
          <w:kern w:val="2"/>
          <w:sz w:val="28"/>
          <w:szCs w:val="28"/>
          <w:lang w:eastAsia="ru-RU"/>
        </w:rPr>
        <w:t>Порядок</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проведения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антикоррупционной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экспертизы</w:t>
      </w:r>
      <w:r w:rsidRPr="00524F63">
        <w:rPr>
          <w:rFonts w:ascii="Tms Rmn" w:eastAsia="Times New Roman" w:hAnsi="Tms Rmn" w:cs="Times New Roman"/>
          <w:color w:val="000000" w:themeColor="text1"/>
          <w:kern w:val="2"/>
          <w:sz w:val="28"/>
          <w:szCs w:val="28"/>
          <w:lang w:eastAsia="ru-RU"/>
        </w:rPr>
        <w:t xml:space="preserve"> проектов правовых актов Администрации </w:t>
      </w:r>
      <w:r w:rsidRPr="00524F63">
        <w:rPr>
          <w:rFonts w:ascii="Tms Rmn" w:eastAsia="Times New Roman" w:hAnsi="Tms Rmn" w:cs="Times New Roman" w:hint="eastAsia"/>
          <w:color w:val="000000" w:themeColor="text1"/>
          <w:kern w:val="2"/>
          <w:sz w:val="28"/>
          <w:szCs w:val="28"/>
          <w:lang w:eastAsia="ru-RU"/>
        </w:rPr>
        <w:t>нормативного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характера</w:t>
      </w:r>
      <w:r w:rsidRPr="00524F63">
        <w:rPr>
          <w:rFonts w:ascii="Tms Rmn" w:eastAsia="Times New Roman" w:hAnsi="Tms Rmn" w:cs="Times New Roman"/>
          <w:color w:val="000000" w:themeColor="text1"/>
          <w:kern w:val="2"/>
          <w:sz w:val="28"/>
          <w:szCs w:val="28"/>
          <w:lang w:eastAsia="ru-RU"/>
        </w:rPr>
        <w:t xml:space="preserve">, проектов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должностных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лиц</w:t>
      </w:r>
      <w:r w:rsidRPr="00524F63">
        <w:rPr>
          <w:rFonts w:ascii="Tms Rmn" w:eastAsia="Times New Roman" w:hAnsi="Tms Rmn" w:cs="Times New Roman"/>
          <w:color w:val="000000" w:themeColor="text1"/>
          <w:kern w:val="2"/>
          <w:sz w:val="28"/>
          <w:szCs w:val="28"/>
          <w:lang w:eastAsia="ru-RU"/>
        </w:rPr>
        <w:t xml:space="preserve"> А</w:t>
      </w:r>
      <w:r w:rsidRPr="00524F63">
        <w:rPr>
          <w:rFonts w:ascii="Tms Rmn" w:eastAsia="Times New Roman" w:hAnsi="Tms Rmn" w:cs="Times New Roman" w:hint="eastAsia"/>
          <w:color w:val="000000" w:themeColor="text1"/>
          <w:kern w:val="2"/>
          <w:sz w:val="28"/>
          <w:szCs w:val="28"/>
          <w:lang w:eastAsia="ru-RU"/>
        </w:rPr>
        <w:t>дминистрации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нормативного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характера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устанавливается</w:t>
      </w:r>
      <w:r w:rsidRPr="00524F63">
        <w:rPr>
          <w:rFonts w:ascii="Tms Rmn" w:eastAsia="Times New Roman" w:hAnsi="Tms Rmn" w:cs="Times New Roman"/>
          <w:color w:val="000000" w:themeColor="text1"/>
          <w:kern w:val="2"/>
          <w:sz w:val="28"/>
          <w:szCs w:val="28"/>
          <w:lang w:eastAsia="ru-RU"/>
        </w:rPr>
        <w:t xml:space="preserve"> правовым актом А</w:t>
      </w:r>
      <w:r w:rsidRPr="00524F63">
        <w:rPr>
          <w:rFonts w:ascii="Tms Rmn" w:eastAsia="Times New Roman" w:hAnsi="Tms Rmn" w:cs="Times New Roman" w:hint="eastAsia"/>
          <w:color w:val="000000" w:themeColor="text1"/>
          <w:kern w:val="2"/>
          <w:sz w:val="28"/>
          <w:szCs w:val="28"/>
          <w:lang w:eastAsia="ru-RU"/>
        </w:rPr>
        <w:t>дминистрации</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hint="eastAsia"/>
          <w:color w:val="000000" w:themeColor="text1"/>
          <w:kern w:val="2"/>
          <w:sz w:val="28"/>
          <w:szCs w:val="28"/>
          <w:lang w:eastAsia="ru-RU"/>
        </w:rPr>
        <w:t>Порядок</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проведения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антикоррупционной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экспертизы</w:t>
      </w:r>
      <w:r w:rsidRPr="00524F63">
        <w:rPr>
          <w:rFonts w:ascii="Tms Rmn" w:eastAsia="Times New Roman" w:hAnsi="Tms Rmn" w:cs="Times New Roman"/>
          <w:color w:val="000000" w:themeColor="text1"/>
          <w:kern w:val="2"/>
          <w:sz w:val="28"/>
          <w:szCs w:val="28"/>
          <w:lang w:eastAsia="ru-RU"/>
        </w:rPr>
        <w:t xml:space="preserve"> проектов </w:t>
      </w:r>
      <w:r w:rsidRPr="00524F63">
        <w:rPr>
          <w:rFonts w:ascii="Tms Rmn" w:eastAsia="Times New Roman" w:hAnsi="Tms Rmn" w:cs="Times New Roman" w:hint="eastAsia"/>
          <w:color w:val="000000" w:themeColor="text1"/>
          <w:kern w:val="2"/>
          <w:sz w:val="28"/>
          <w:szCs w:val="28"/>
          <w:lang w:eastAsia="ru-RU"/>
        </w:rPr>
        <w:t>нормативных</w:t>
      </w:r>
      <w:r w:rsidRPr="00524F63">
        <w:rPr>
          <w:rFonts w:ascii="Tms Rmn" w:eastAsia="Times New Roman" w:hAnsi="Tms Rmn" w:cs="Times New Roman"/>
          <w:color w:val="000000" w:themeColor="text1"/>
          <w:kern w:val="2"/>
          <w:sz w:val="28"/>
          <w:szCs w:val="28"/>
          <w:lang w:eastAsia="ru-RU"/>
        </w:rPr>
        <w:t xml:space="preserve"> муниципальных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 xml:space="preserve"> контрольно-счетного органа, </w:t>
      </w:r>
      <w:r w:rsidRPr="00524F63">
        <w:rPr>
          <w:rFonts w:ascii="Tms Rmn" w:eastAsia="Times New Roman" w:hAnsi="Tms Rmn" w:cs="Times New Roman" w:hint="eastAsia"/>
          <w:color w:val="000000" w:themeColor="text1"/>
          <w:kern w:val="2"/>
          <w:sz w:val="28"/>
          <w:szCs w:val="28"/>
          <w:lang w:eastAsia="ru-RU"/>
        </w:rPr>
        <w:t>устанавливается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актом</w:t>
      </w:r>
      <w:r w:rsidRPr="00524F63">
        <w:rPr>
          <w:rFonts w:ascii="Tms Rmn" w:eastAsia="Times New Roman" w:hAnsi="Tms Rmn" w:cs="Times New Roman"/>
          <w:color w:val="000000" w:themeColor="text1"/>
          <w:kern w:val="2"/>
          <w:sz w:val="28"/>
          <w:szCs w:val="28"/>
          <w:lang w:eastAsia="ru-RU"/>
        </w:rPr>
        <w:t xml:space="preserve"> председателя контрольно-счетного </w:t>
      </w:r>
      <w:r w:rsidRPr="00524F63">
        <w:rPr>
          <w:rFonts w:ascii="Tms Rmn" w:eastAsia="Times New Roman" w:hAnsi="Tms Rmn" w:cs="Times New Roman" w:hint="eastAsia"/>
          <w:color w:val="000000" w:themeColor="text1"/>
          <w:kern w:val="2"/>
          <w:sz w:val="28"/>
          <w:szCs w:val="28"/>
          <w:lang w:eastAsia="ru-RU"/>
        </w:rPr>
        <w:t>органа</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lastRenderedPageBreak/>
        <w:t xml:space="preserve">19. </w:t>
      </w:r>
      <w:r w:rsidRPr="00524F63">
        <w:rPr>
          <w:rFonts w:ascii="Tms Rmn" w:eastAsia="Times New Roman" w:hAnsi="Tms Rmn" w:cs="Times New Roman" w:hint="eastAsia"/>
          <w:color w:val="000000" w:themeColor="text1"/>
          <w:kern w:val="2"/>
          <w:sz w:val="28"/>
          <w:szCs w:val="28"/>
          <w:lang w:eastAsia="ru-RU"/>
        </w:rPr>
        <w:t>Правила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юридической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техники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подготовки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оформления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 xml:space="preserve"> утверждаются решением Думы.</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20. Муниципальные правовые акты имеют следующие реквизиты:</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1) герб муниципального образования</w:t>
      </w:r>
      <w:r w:rsidRPr="00524F63">
        <w:rPr>
          <w:rFonts w:ascii="Times New Roman" w:eastAsia="Times New Roman" w:hAnsi="Times New Roman" w:cs="Times New Roman"/>
          <w:color w:val="000000" w:themeColor="text1"/>
          <w:sz w:val="28"/>
          <w:szCs w:val="28"/>
          <w:vertAlign w:val="superscript"/>
          <w:lang w:eastAsia="ru-RU"/>
        </w:rPr>
        <w:footnoteReference w:id="1"/>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3) наименование формы муниципального правового акта;</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4) для нормативного муниципального правового акта – индивидуализированный заголовок;</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5) дата подписания муниципального правового акта;</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6)  </w:t>
      </w:r>
      <w:r w:rsidRPr="00524F63">
        <w:rPr>
          <w:rFonts w:ascii="Tms Rmn" w:eastAsia="Times New Roman" w:hAnsi="Tms Rmn" w:cs="Times New Roman" w:hint="eastAsia"/>
          <w:color w:val="000000" w:themeColor="text1"/>
          <w:kern w:val="2"/>
          <w:sz w:val="28"/>
          <w:szCs w:val="28"/>
          <w:lang w:eastAsia="ru-RU"/>
        </w:rPr>
        <w:t>удостоверительная</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подпись</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удостоверительные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подписи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должностного</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лица</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должностных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лиц</w:t>
      </w:r>
      <w:r w:rsidRPr="00524F63">
        <w:rPr>
          <w:rFonts w:ascii="Tms Rmn" w:eastAsia="Times New Roman" w:hAnsi="Tms Rmn" w:cs="Times New Roman"/>
          <w:color w:val="000000" w:themeColor="text1"/>
          <w:kern w:val="2"/>
          <w:sz w:val="28"/>
          <w:szCs w:val="28"/>
          <w:lang w:eastAsia="ru-RU"/>
        </w:rPr>
        <w:t>), подписавших муниципальный правовой акт;</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7) </w:t>
      </w:r>
      <w:r w:rsidRPr="00524F63">
        <w:rPr>
          <w:rFonts w:ascii="Tms Rmn" w:eastAsia="Times New Roman" w:hAnsi="Tms Rmn" w:cs="Times New Roman" w:hint="eastAsia"/>
          <w:color w:val="000000" w:themeColor="text1"/>
          <w:kern w:val="2"/>
          <w:sz w:val="28"/>
          <w:szCs w:val="28"/>
          <w:lang w:eastAsia="ru-RU"/>
        </w:rPr>
        <w:t>индивидуальн</w:t>
      </w:r>
      <w:r w:rsidRPr="00524F63">
        <w:rPr>
          <w:rFonts w:ascii="Tms Rmn" w:eastAsia="Times New Roman" w:hAnsi="Tms Rmn" w:cs="Times New Roman"/>
          <w:color w:val="000000" w:themeColor="text1"/>
          <w:kern w:val="2"/>
          <w:sz w:val="28"/>
          <w:szCs w:val="28"/>
          <w:lang w:eastAsia="ru-RU"/>
        </w:rPr>
        <w:t xml:space="preserve">ый номер, </w:t>
      </w:r>
      <w:r w:rsidRPr="00524F63">
        <w:rPr>
          <w:rFonts w:ascii="Tms Rmn" w:eastAsia="Times New Roman" w:hAnsi="Tms Rmn" w:cs="Times New Roman" w:hint="eastAsia"/>
          <w:color w:val="000000" w:themeColor="text1"/>
          <w:kern w:val="2"/>
          <w:sz w:val="28"/>
          <w:szCs w:val="28"/>
          <w:lang w:eastAsia="ru-RU"/>
        </w:rPr>
        <w:t>присвоенный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данному</w:t>
      </w:r>
      <w:r w:rsidRPr="00524F63">
        <w:rPr>
          <w:rFonts w:ascii="Tms Rmn" w:eastAsia="Times New Roman" w:hAnsi="Tms Rmn" w:cs="Times New Roman"/>
          <w:color w:val="000000" w:themeColor="text1"/>
          <w:kern w:val="2"/>
          <w:sz w:val="28"/>
          <w:szCs w:val="28"/>
          <w:lang w:eastAsia="ru-RU"/>
        </w:rPr>
        <w:t xml:space="preserve"> муниципальному </w:t>
      </w:r>
      <w:r w:rsidRPr="00524F63">
        <w:rPr>
          <w:rFonts w:ascii="Tms Rmn" w:eastAsia="Times New Roman" w:hAnsi="Tms Rmn" w:cs="Times New Roman" w:hint="eastAsia"/>
          <w:color w:val="000000" w:themeColor="text1"/>
          <w:kern w:val="2"/>
          <w:sz w:val="28"/>
          <w:szCs w:val="28"/>
          <w:lang w:eastAsia="ru-RU"/>
        </w:rPr>
        <w:t>правовому</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акту</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соответствии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установленным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порядком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регистрации</w:t>
      </w:r>
      <w:r w:rsidRPr="00524F63">
        <w:rPr>
          <w:rFonts w:ascii="Tms Rmn" w:eastAsia="Times New Roman" w:hAnsi="Tms Rmn" w:cs="Times New Roman"/>
          <w:color w:val="000000" w:themeColor="text1"/>
          <w:kern w:val="2"/>
          <w:sz w:val="28"/>
          <w:szCs w:val="28"/>
          <w:lang w:eastAsia="ru-RU"/>
        </w:rPr>
        <w:t xml:space="preserve"> муниципальных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22. Правовым актом Думы могут быть предусмотрены реквизиты правовых актов Думы, правовых актов председателя Думы, а также </w:t>
      </w:r>
      <w:r w:rsidRPr="00524F63">
        <w:rPr>
          <w:rFonts w:ascii="Tms Rmn" w:eastAsia="Calibri" w:hAnsi="Tms Rmn" w:cs="Times New Roman"/>
          <w:color w:val="000000" w:themeColor="text1"/>
          <w:sz w:val="28"/>
          <w:szCs w:val="28"/>
          <w:lang w:eastAsia="ru-RU"/>
        </w:rPr>
        <w:t>муниципальных правовых актов, принятых на местном референдуме (сходе граждан)</w:t>
      </w:r>
      <w:r w:rsidRPr="00524F63">
        <w:rPr>
          <w:rFonts w:ascii="Tms Rmn" w:eastAsia="Times New Roman" w:hAnsi="Tms Rmn" w:cs="Times New Roman"/>
          <w:color w:val="000000" w:themeColor="text1"/>
          <w:kern w:val="2"/>
          <w:sz w:val="28"/>
          <w:szCs w:val="28"/>
          <w:lang w:eastAsia="ru-RU"/>
        </w:rPr>
        <w:t>, в дополнение к реквизитам муниципальных правовых актов, предусмотренным пунктом 21 настоящего Положения.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Глава 5. Учет, государственная регистрация, мониторинг</w:t>
      </w:r>
      <w:r w:rsidRPr="00524F63">
        <w:rPr>
          <w:rFonts w:ascii="Tms Rmn" w:eastAsia="Times New Roman" w:hAnsi="Tms Rmn" w:cs="Times New Roman"/>
          <w:color w:val="000000" w:themeColor="text1"/>
          <w:kern w:val="2"/>
          <w:sz w:val="28"/>
          <w:szCs w:val="28"/>
          <w:lang w:eastAsia="ru-RU"/>
        </w:rPr>
        <w:br/>
        <w:t>муниципальных правовых актов</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 xml:space="preserve">23. </w:t>
      </w:r>
      <w:r w:rsidRPr="00524F63">
        <w:rPr>
          <w:rFonts w:ascii="Tms Rmn" w:eastAsia="Times New Roman" w:hAnsi="Tms Rmn" w:cs="Times New Roman" w:hint="eastAsia"/>
          <w:color w:val="000000" w:themeColor="text1"/>
          <w:kern w:val="2"/>
          <w:sz w:val="28"/>
          <w:szCs w:val="28"/>
          <w:lang w:eastAsia="ru-RU"/>
        </w:rPr>
        <w:t>Муниципальные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подлежат</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учету</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включающему</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регистрацию</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хранение</w:t>
      </w:r>
      <w:r w:rsidRPr="00524F63">
        <w:rPr>
          <w:rFonts w:ascii="Tms Rmn" w:eastAsia="Times New Roman" w:hAnsi="Tms Rmn" w:cs="Times New Roman"/>
          <w:color w:val="000000" w:themeColor="text1"/>
          <w:kern w:val="2"/>
          <w:sz w:val="28"/>
          <w:szCs w:val="28"/>
          <w:lang w:eastAsia="ru-RU"/>
        </w:rPr>
        <w:t xml:space="preserve"> (в том числе </w:t>
      </w:r>
      <w:r w:rsidRPr="00524F63">
        <w:rPr>
          <w:rFonts w:ascii="Tms Rmn" w:eastAsia="Times New Roman" w:hAnsi="Tms Rmn" w:cs="Times New Roman" w:hint="eastAsia"/>
          <w:color w:val="000000" w:themeColor="text1"/>
          <w:kern w:val="2"/>
          <w:sz w:val="28"/>
          <w:szCs w:val="28"/>
          <w:lang w:eastAsia="ru-RU"/>
        </w:rPr>
        <w:t>создание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поддержание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контрольном</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состоянии</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их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фондов</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формирование</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электронной</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базы</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данных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муниципальных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правовых</w:t>
      </w:r>
      <w:r w:rsidRPr="00524F63">
        <w:rPr>
          <w:rFonts w:ascii="Tms Rmn" w:eastAsia="Times New Roman" w:hAnsi="Tms Rmn" w:cs="Times New Roman"/>
          <w:color w:val="000000" w:themeColor="text1"/>
          <w:kern w:val="2"/>
          <w:sz w:val="28"/>
          <w:szCs w:val="28"/>
          <w:lang w:eastAsia="ru-RU"/>
        </w:rPr>
        <w:t xml:space="preserve"> </w:t>
      </w:r>
      <w:r w:rsidRPr="00524F63">
        <w:rPr>
          <w:rFonts w:ascii="Tms Rmn" w:eastAsia="Times New Roman" w:hAnsi="Tms Rmn" w:cs="Times New Roman" w:hint="eastAsia"/>
          <w:color w:val="000000" w:themeColor="text1"/>
          <w:kern w:val="2"/>
          <w:sz w:val="28"/>
          <w:szCs w:val="28"/>
          <w:lang w:eastAsia="ru-RU"/>
        </w:rPr>
        <w:t>актов</w:t>
      </w:r>
      <w:r w:rsidRPr="00524F63">
        <w:rPr>
          <w:rFonts w:ascii="Tms Rmn" w:eastAsia="Times New Roman" w:hAnsi="Tms Rmn" w:cs="Times New Roman"/>
          <w:color w:val="000000" w:themeColor="text1"/>
          <w:kern w:val="2"/>
          <w:sz w:val="28"/>
          <w:szCs w:val="28"/>
          <w:lang w:eastAsia="ru-RU"/>
        </w:rPr>
        <w:t>).</w:t>
      </w:r>
    </w:p>
    <w:p w:rsidR="00524F63" w:rsidRPr="00524F63" w:rsidRDefault="00524F63" w:rsidP="00420942">
      <w:pPr>
        <w:spacing w:after="0" w:line="240" w:lineRule="auto"/>
        <w:ind w:firstLine="709"/>
        <w:jc w:val="both"/>
        <w:rPr>
          <w:rFonts w:eastAsia="Times New Roman" w:cs="Times New Roman"/>
          <w:sz w:val="28"/>
          <w:szCs w:val="28"/>
          <w:lang w:eastAsia="ru-RU"/>
        </w:rPr>
      </w:pPr>
      <w:r w:rsidRPr="00524F63">
        <w:rPr>
          <w:rFonts w:ascii="Tms Rmn" w:eastAsia="Times New Roman" w:hAnsi="Tms Rmn" w:cs="Times New Roman"/>
          <w:sz w:val="28"/>
          <w:szCs w:val="28"/>
          <w:lang w:eastAsia="ru-RU"/>
        </w:rPr>
        <w:t>Порядок учета муниципальных правовых актов определяется правовым актом Думы.</w:t>
      </w:r>
    </w:p>
    <w:p w:rsidR="00524F63" w:rsidRPr="00524F63" w:rsidRDefault="00524F63" w:rsidP="00420942">
      <w:pPr>
        <w:spacing w:after="0" w:line="240" w:lineRule="auto"/>
        <w:ind w:firstLine="709"/>
        <w:jc w:val="both"/>
        <w:rPr>
          <w:rFonts w:ascii="Tms Rmn" w:eastAsia="Times New Roman" w:hAnsi="Tms Rmn" w:cs="Times New Roman"/>
          <w:color w:val="000000" w:themeColor="text1"/>
          <w:kern w:val="2"/>
          <w:sz w:val="28"/>
          <w:szCs w:val="28"/>
          <w:lang w:eastAsia="ru-RU"/>
        </w:rPr>
      </w:pPr>
      <w:r w:rsidRPr="00524F63">
        <w:rPr>
          <w:rFonts w:ascii="Tms Rmn" w:eastAsia="Times New Roman" w:hAnsi="Tms Rmn" w:cs="Times New Roman"/>
          <w:color w:val="000000" w:themeColor="text1"/>
          <w:kern w:val="2"/>
          <w:sz w:val="28"/>
          <w:szCs w:val="28"/>
          <w:lang w:eastAsia="ru-RU"/>
        </w:rPr>
        <w:t>24. Нормативные муниципальные правовые акты в соответствии со статьей 43</w:t>
      </w:r>
      <w:r w:rsidRPr="00524F63">
        <w:rPr>
          <w:rFonts w:ascii="Tms Rmn" w:eastAsia="Times New Roman" w:hAnsi="Tms Rmn" w:cs="Times New Roman"/>
          <w:color w:val="000000" w:themeColor="text1"/>
          <w:kern w:val="2"/>
          <w:sz w:val="28"/>
          <w:szCs w:val="28"/>
          <w:vertAlign w:val="superscript"/>
          <w:lang w:eastAsia="ru-RU"/>
        </w:rPr>
        <w:t>1</w:t>
      </w:r>
      <w:r w:rsidRPr="00524F63">
        <w:rPr>
          <w:rFonts w:ascii="Tms Rmn" w:eastAsia="Times New Roman" w:hAnsi="Tms Rmn" w:cs="Times New Roman"/>
          <w:color w:val="000000" w:themeColor="text1"/>
          <w:kern w:val="2"/>
          <w:sz w:val="28"/>
          <w:szCs w:val="28"/>
          <w:lang w:eastAsia="ru-RU"/>
        </w:rPr>
        <w:t xml:space="preserve"> Федерального закона </w:t>
      </w:r>
      <w:r w:rsidRPr="00524F63">
        <w:rPr>
          <w:rFonts w:ascii="Tms Rmn" w:eastAsia="Times New Roman" w:hAnsi="Tms Rmn" w:cs="Times New Roman"/>
          <w:color w:val="000000" w:themeColor="text1"/>
          <w:sz w:val="28"/>
          <w:szCs w:val="28"/>
          <w:lang w:eastAsia="ru-RU"/>
        </w:rPr>
        <w:t>от 6 октября 2003 года № 131-ФЗ «Об общих принципах организации местного самоуправления в Российской Федерации»</w:t>
      </w:r>
      <w:r w:rsidRPr="00524F63">
        <w:rPr>
          <w:rFonts w:ascii="Tms Rmn" w:eastAsia="Times New Roman" w:hAnsi="Tms Rmn" w:cs="Times New Roman"/>
          <w:color w:val="000000" w:themeColor="text1"/>
          <w:kern w:val="2"/>
          <w:sz w:val="28"/>
          <w:szCs w:val="28"/>
          <w:lang w:eastAsia="ru-RU"/>
        </w:rPr>
        <w:t xml:space="preserve">, Законом Иркутской области от 12 марта 2009 года № 10-оз «О порядке </w:t>
      </w:r>
      <w:r w:rsidRPr="00524F63">
        <w:rPr>
          <w:rFonts w:ascii="Tms Rmn" w:eastAsia="Times New Roman" w:hAnsi="Tms Rmn" w:cs="Times New Roman"/>
          <w:color w:val="000000" w:themeColor="text1"/>
          <w:kern w:val="2"/>
          <w:sz w:val="28"/>
          <w:szCs w:val="28"/>
          <w:lang w:eastAsia="ru-RU"/>
        </w:rPr>
        <w:lastRenderedPageBreak/>
        <w:t>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524F63" w:rsidRPr="00524F63" w:rsidRDefault="00524F63" w:rsidP="00420942">
      <w:pPr>
        <w:spacing w:after="0" w:line="240" w:lineRule="auto"/>
        <w:ind w:firstLine="709"/>
        <w:jc w:val="both"/>
        <w:rPr>
          <w:rFonts w:ascii="Tms Rmn" w:eastAsia="Times New Roman" w:hAnsi="Tms Rmn" w:cs="Times New Roman"/>
          <w:kern w:val="2"/>
          <w:sz w:val="28"/>
          <w:szCs w:val="28"/>
          <w:lang w:eastAsia="ru-RU"/>
        </w:rPr>
      </w:pPr>
      <w:r w:rsidRPr="00524F63">
        <w:rPr>
          <w:rFonts w:ascii="Tms Rmn" w:eastAsia="Times New Roman" w:hAnsi="Tms Rmn" w:cs="Times New Roman"/>
          <w:color w:val="000000" w:themeColor="text1"/>
          <w:kern w:val="2"/>
          <w:sz w:val="28"/>
          <w:szCs w:val="28"/>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524F63">
        <w:rPr>
          <w:rFonts w:ascii="Tms Rmn" w:eastAsia="Times New Roman" w:hAnsi="Tms Rmn" w:cs="Times New Roman"/>
          <w:kern w:val="2"/>
          <w:sz w:val="28"/>
          <w:szCs w:val="28"/>
          <w:lang w:eastAsia="ru-RU"/>
        </w:rPr>
        <w:t>авы.</w:t>
      </w:r>
    </w:p>
    <w:p w:rsidR="00524F63" w:rsidRPr="00524F63" w:rsidRDefault="00524F63" w:rsidP="00420942">
      <w:pPr>
        <w:spacing w:after="0" w:line="240" w:lineRule="auto"/>
        <w:ind w:firstLine="709"/>
        <w:jc w:val="both"/>
        <w:rPr>
          <w:rFonts w:ascii="Tms Rmn" w:eastAsia="Times New Roman" w:hAnsi="Tms Rmn" w:cs="Times New Roman"/>
          <w:kern w:val="2"/>
          <w:sz w:val="28"/>
          <w:szCs w:val="28"/>
          <w:lang w:eastAsia="ru-RU"/>
        </w:rPr>
      </w:pPr>
      <w:r w:rsidRPr="00524F63">
        <w:rPr>
          <w:rFonts w:ascii="Tms Rmn" w:eastAsia="Times New Roman" w:hAnsi="Tms Rmn" w:cs="Times New Roman"/>
          <w:kern w:val="2"/>
          <w:sz w:val="28"/>
          <w:szCs w:val="28"/>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524F63" w:rsidRPr="00524F63" w:rsidRDefault="00524F63" w:rsidP="00420942">
      <w:pPr>
        <w:spacing w:after="0" w:line="240" w:lineRule="auto"/>
        <w:ind w:firstLine="709"/>
        <w:jc w:val="both"/>
        <w:rPr>
          <w:rFonts w:ascii="Tms Rmn" w:eastAsia="Times New Roman" w:hAnsi="Tms Rmn" w:cs="Times New Roman"/>
          <w:kern w:val="2"/>
          <w:sz w:val="28"/>
          <w:szCs w:val="28"/>
          <w:lang w:eastAsia="ru-RU"/>
        </w:rPr>
      </w:pPr>
      <w:r w:rsidRPr="00524F63">
        <w:rPr>
          <w:rFonts w:ascii="Tms Rmn" w:eastAsia="Times New Roman" w:hAnsi="Tms Rmn" w:cs="Times New Roman"/>
          <w:kern w:val="2"/>
          <w:sz w:val="28"/>
          <w:szCs w:val="28"/>
          <w:lang w:eastAsia="ru-RU"/>
        </w:rPr>
        <w:t xml:space="preserve">Порядок организации </w:t>
      </w:r>
      <w:r w:rsidRPr="00524F63">
        <w:rPr>
          <w:rFonts w:ascii="Tms Rmn" w:eastAsia="Times New Roman" w:hAnsi="Tms Rmn" w:cs="Times New Roman"/>
          <w:color w:val="000000" w:themeColor="text1"/>
          <w:kern w:val="2"/>
          <w:sz w:val="28"/>
          <w:szCs w:val="28"/>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524F63">
        <w:rPr>
          <w:rFonts w:ascii="Tms Rmn" w:eastAsia="Times New Roman" w:hAnsi="Tms Rmn" w:cs="Times New Roman"/>
          <w:kern w:val="2"/>
          <w:sz w:val="28"/>
          <w:szCs w:val="28"/>
          <w:lang w:eastAsia="ru-RU"/>
        </w:rPr>
        <w:t>авы.</w:t>
      </w:r>
    </w:p>
    <w:p w:rsidR="00524F63" w:rsidRPr="00524F63" w:rsidRDefault="00524F63" w:rsidP="00420942">
      <w:pPr>
        <w:spacing w:after="0" w:line="240" w:lineRule="auto"/>
        <w:ind w:firstLine="709"/>
        <w:jc w:val="both"/>
        <w:rPr>
          <w:rFonts w:ascii="Tms Rmn" w:eastAsia="Times New Roman" w:hAnsi="Tms Rmn" w:cs="Times New Roman"/>
          <w:kern w:val="2"/>
          <w:sz w:val="28"/>
          <w:szCs w:val="28"/>
          <w:lang w:eastAsia="ru-RU"/>
        </w:rPr>
      </w:pPr>
      <w:r w:rsidRPr="00524F63">
        <w:rPr>
          <w:rFonts w:ascii="Tms Rmn" w:eastAsia="Times New Roman" w:hAnsi="Tms Rmn" w:cs="Times New Roman"/>
          <w:kern w:val="2"/>
          <w:sz w:val="28"/>
          <w:szCs w:val="28"/>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524F63" w:rsidRPr="00524F63" w:rsidRDefault="00524F63" w:rsidP="00420942">
      <w:pPr>
        <w:spacing w:after="0" w:line="240" w:lineRule="auto"/>
        <w:ind w:firstLine="709"/>
        <w:jc w:val="both"/>
        <w:rPr>
          <w:rFonts w:ascii="Tms Rmn" w:eastAsia="Times New Roman" w:hAnsi="Tms Rmn" w:cs="Times New Roman"/>
          <w:kern w:val="2"/>
          <w:sz w:val="28"/>
          <w:szCs w:val="28"/>
          <w:lang w:eastAsia="ru-RU"/>
        </w:rPr>
      </w:pPr>
      <w:r w:rsidRPr="00524F63">
        <w:rPr>
          <w:rFonts w:ascii="Tms Rmn" w:eastAsia="Times New Roman" w:hAnsi="Tms Rmn" w:cs="Times New Roman"/>
          <w:kern w:val="2"/>
          <w:sz w:val="28"/>
          <w:szCs w:val="28"/>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524F63" w:rsidRPr="00524F63" w:rsidRDefault="00524F63" w:rsidP="00420942">
      <w:pPr>
        <w:spacing w:after="0" w:line="240" w:lineRule="auto"/>
        <w:ind w:firstLine="709"/>
        <w:jc w:val="both"/>
        <w:rPr>
          <w:rFonts w:ascii="Tms Rmn" w:eastAsia="Times New Roman" w:hAnsi="Tms Rmn" w:cs="Times New Roman"/>
          <w:sz w:val="28"/>
          <w:szCs w:val="28"/>
          <w:lang w:eastAsia="ru-RU"/>
        </w:rPr>
      </w:pPr>
    </w:p>
    <w:p w:rsidR="001D64BD" w:rsidRDefault="001D64BD" w:rsidP="00420942">
      <w:pPr>
        <w:ind w:firstLine="709"/>
      </w:pPr>
    </w:p>
    <w:sectPr w:rsidR="001D64BD" w:rsidSect="00ED1944">
      <w:headerReference w:type="default" r:id="rId8"/>
      <w:pgSz w:w="11906" w:h="16838"/>
      <w:pgMar w:top="567"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43" w:rsidRDefault="00010B43" w:rsidP="00524F63">
      <w:pPr>
        <w:spacing w:after="0" w:line="240" w:lineRule="auto"/>
      </w:pPr>
      <w:r>
        <w:separator/>
      </w:r>
    </w:p>
  </w:endnote>
  <w:endnote w:type="continuationSeparator" w:id="0">
    <w:p w:rsidR="00010B43" w:rsidRDefault="00010B43" w:rsidP="0052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43" w:rsidRDefault="00010B43" w:rsidP="00524F63">
      <w:pPr>
        <w:spacing w:after="0" w:line="240" w:lineRule="auto"/>
      </w:pPr>
      <w:r>
        <w:separator/>
      </w:r>
    </w:p>
  </w:footnote>
  <w:footnote w:type="continuationSeparator" w:id="0">
    <w:p w:rsidR="00010B43" w:rsidRDefault="00010B43" w:rsidP="00524F63">
      <w:pPr>
        <w:spacing w:after="0" w:line="240" w:lineRule="auto"/>
      </w:pPr>
      <w:r>
        <w:continuationSeparator/>
      </w:r>
    </w:p>
  </w:footnote>
  <w:footnote w:id="1">
    <w:p w:rsidR="00524F63" w:rsidRPr="00A45143" w:rsidRDefault="00524F63" w:rsidP="00524F63">
      <w:pPr>
        <w:pStyle w:val="a5"/>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0B" w:rsidRPr="0013133D" w:rsidRDefault="00E2704D">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ED1944">
      <w:rPr>
        <w:rFonts w:ascii="Times New Roman" w:hAnsi="Times New Roman"/>
        <w:noProof/>
        <w:sz w:val="24"/>
        <w:szCs w:val="24"/>
      </w:rPr>
      <w:t>8</w:t>
    </w:r>
    <w:r w:rsidRPr="0013133D">
      <w:rPr>
        <w:rFonts w:ascii="Times New Roman" w:hAnsi="Times New Roman"/>
        <w:noProof/>
        <w:sz w:val="24"/>
        <w:szCs w:val="24"/>
      </w:rPr>
      <w:fldChar w:fldCharType="end"/>
    </w:r>
  </w:p>
  <w:p w:rsidR="0006350B" w:rsidRDefault="00010B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BA"/>
    <w:rsid w:val="00010B43"/>
    <w:rsid w:val="001D64BD"/>
    <w:rsid w:val="00420942"/>
    <w:rsid w:val="00524F63"/>
    <w:rsid w:val="00B0495B"/>
    <w:rsid w:val="00BF2CBA"/>
    <w:rsid w:val="00E2704D"/>
    <w:rsid w:val="00ED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52B1"/>
  <w15:chartTrackingRefBased/>
  <w15:docId w15:val="{B1B27AA4-AB90-49DE-8294-0E3DE54C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F63"/>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a4">
    <w:name w:val="Верхний колонтитул Знак"/>
    <w:basedOn w:val="a0"/>
    <w:link w:val="a3"/>
    <w:uiPriority w:val="99"/>
    <w:rsid w:val="00524F63"/>
    <w:rPr>
      <w:rFonts w:ascii="Tms Rmn" w:eastAsia="Times New Roman" w:hAnsi="Tms Rmn" w:cs="Times New Roman"/>
      <w:sz w:val="20"/>
      <w:szCs w:val="20"/>
      <w:lang w:eastAsia="ru-RU"/>
    </w:rPr>
  </w:style>
  <w:style w:type="paragraph" w:styleId="a5">
    <w:name w:val="footnote text"/>
    <w:basedOn w:val="a"/>
    <w:link w:val="a6"/>
    <w:unhideWhenUsed/>
    <w:rsid w:val="00524F63"/>
    <w:pPr>
      <w:spacing w:after="0" w:line="240" w:lineRule="auto"/>
    </w:pPr>
    <w:rPr>
      <w:rFonts w:ascii="Tms Rmn" w:eastAsia="Times New Roman" w:hAnsi="Tms Rmn" w:cs="Times New Roman"/>
      <w:sz w:val="20"/>
      <w:szCs w:val="20"/>
      <w:lang w:eastAsia="ru-RU"/>
    </w:rPr>
  </w:style>
  <w:style w:type="character" w:customStyle="1" w:styleId="a6">
    <w:name w:val="Текст сноски Знак"/>
    <w:basedOn w:val="a0"/>
    <w:link w:val="a5"/>
    <w:rsid w:val="00524F63"/>
    <w:rPr>
      <w:rFonts w:ascii="Tms Rmn" w:eastAsia="Times New Roman" w:hAnsi="Tms Rmn" w:cs="Times New Roman"/>
      <w:sz w:val="20"/>
      <w:szCs w:val="20"/>
      <w:lang w:eastAsia="ru-RU"/>
    </w:rPr>
  </w:style>
  <w:style w:type="paragraph" w:styleId="a7">
    <w:name w:val="Balloon Text"/>
    <w:basedOn w:val="a"/>
    <w:link w:val="a8"/>
    <w:uiPriority w:val="99"/>
    <w:semiHidden/>
    <w:unhideWhenUsed/>
    <w:rsid w:val="004209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redny@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cp:lastPrinted>2018-12-27T03:02:00Z</cp:lastPrinted>
  <dcterms:created xsi:type="dcterms:W3CDTF">2018-12-07T05:41:00Z</dcterms:created>
  <dcterms:modified xsi:type="dcterms:W3CDTF">2018-12-27T03:02:00Z</dcterms:modified>
</cp:coreProperties>
</file>