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37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913A5B6" wp14:editId="41C91B1C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Среднинского городского поселения</w:t>
      </w: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035" w:rsidRPr="00A63711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4F1035" w:rsidRPr="00A63711" w:rsidRDefault="004F1035" w:rsidP="004F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r w:rsidRPr="00A63711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035" w:rsidRPr="00A63711" w:rsidRDefault="004F1035" w:rsidP="004F1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sz w:val="28"/>
          <w:szCs w:val="28"/>
        </w:rPr>
        <w:t>р.п. Средний</w:t>
      </w:r>
    </w:p>
    <w:p w:rsidR="004F1035" w:rsidRPr="007867AE" w:rsidRDefault="004F1035" w:rsidP="004F1035">
      <w:pPr>
        <w:spacing w:after="0" w:line="240" w:lineRule="auto"/>
        <w:ind w:firstLine="68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867AE">
        <w:rPr>
          <w:rFonts w:ascii="Times New Roman CYR" w:eastAsia="Times New Roman" w:hAnsi="Times New Roman CYR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жилищного</w:t>
      </w:r>
      <w:r w:rsidRPr="007867AE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контроля на территории Среднинского </w:t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>городского поселения Усольского муниципального района Иркутской области</w:t>
      </w:r>
    </w:p>
    <w:p w:rsidR="004F1035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F1035" w:rsidRPr="007867AE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</w:t>
      </w:r>
      <w:hyperlink r:id="rId5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Федеральным законом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от 31.07.2020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года №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 248-ФЗ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r:id="rId6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Постановлением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27.10.2021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года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 1844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решением Думы городского поселения Среднинского муниципального образования от 25.11.2021 года № 162 «</w:t>
      </w:r>
      <w:r w:rsidRPr="005C0D36">
        <w:rPr>
          <w:rFonts w:ascii="Times New Roman CYR" w:eastAsia="Times New Roman" w:hAnsi="Times New Roman CYR" w:cs="Times New Roman CYR"/>
          <w:sz w:val="24"/>
          <w:szCs w:val="24"/>
        </w:rPr>
        <w:t>Об утверждении Положения о муниципальном жилищном контроле на территории городского поселения Среднинского муниципального образования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»,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руководствуясь </w:t>
      </w:r>
      <w:hyperlink r:id="rId7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Уставом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Среднинского муниципального образования, администрация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Среднинского городского поселения Усольского муниципального района Иркутской области</w:t>
      </w:r>
    </w:p>
    <w:p w:rsidR="004F1035" w:rsidRPr="007867AE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П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С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Т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В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Л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Е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Т:</w:t>
      </w:r>
    </w:p>
    <w:p w:rsidR="004F1035" w:rsidRPr="009B0BCA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 xml:space="preserve">. Утвердить форму 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жилищного 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контроля на территории Среднинского городского поселения Усольского муниципального района Иркутской области.</w:t>
      </w:r>
    </w:p>
    <w:p w:rsidR="004F1035" w:rsidRDefault="004F1035" w:rsidP="004F1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r w:rsidRPr="009B0B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1" w:name="sub_3"/>
      <w:bookmarkEnd w:id="0"/>
      <w:r w:rsidRPr="009B0BCA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srednyadm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1035" w:rsidRDefault="004F1035" w:rsidP="004F1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01 марта  2022 года.</w:t>
      </w:r>
    </w:p>
    <w:p w:rsidR="004F1035" w:rsidRDefault="004F1035" w:rsidP="004F1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035" w:rsidRPr="009B0BCA" w:rsidRDefault="004F1035" w:rsidP="004F1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4F1035" w:rsidRPr="007867AE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Глава Среднинского городского поселения </w:t>
      </w:r>
    </w:p>
    <w:p w:rsidR="004F1035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Усольского муниципального района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  М.А. Семёнова</w:t>
      </w:r>
    </w:p>
    <w:p w:rsidR="004F1035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F1035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F1035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F1035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F1035" w:rsidRDefault="004F1035" w:rsidP="004F103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GoBack"/>
      <w:bookmarkEnd w:id="2"/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</w:p>
    <w:p w:rsidR="004F1035" w:rsidRPr="007867AE" w:rsidRDefault="004F1035" w:rsidP="004F103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Среднинского городского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Усольского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Иркутской области</w:t>
      </w:r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«__»_________2022 года № ___</w:t>
      </w:r>
    </w:p>
    <w:p w:rsidR="004F1035" w:rsidRPr="00827EA3" w:rsidRDefault="004F1035" w:rsidP="004F103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43"/>
      </w:tblGrid>
      <w:tr w:rsidR="004F1035" w:rsidRPr="00827EA3" w:rsidTr="007A7CEB">
        <w:tc>
          <w:tcPr>
            <w:tcW w:w="4610" w:type="dxa"/>
            <w:tcBorders>
              <w:right w:val="single" w:sz="4" w:space="0" w:color="auto"/>
            </w:tcBorders>
          </w:tcPr>
          <w:p w:rsidR="004F1035" w:rsidRPr="00827EA3" w:rsidRDefault="004F1035" w:rsidP="007A7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4C213A" w:rsidRDefault="004F1035" w:rsidP="007A7C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QR-код,</w:t>
            </w:r>
          </w:p>
          <w:p w:rsidR="004F1035" w:rsidRPr="004C213A" w:rsidRDefault="004F1035" w:rsidP="007A7C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предусмотренный 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</w:t>
            </w:r>
          </w:p>
        </w:tc>
      </w:tr>
    </w:tbl>
    <w:p w:rsidR="004F1035" w:rsidRPr="00827EA3" w:rsidRDefault="004F1035" w:rsidP="004F10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035" w:rsidRPr="00827EA3" w:rsidRDefault="004F1035" w:rsidP="004F10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035" w:rsidRPr="00CD2B1A" w:rsidRDefault="004F1035" w:rsidP="004F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B1A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4F1035" w:rsidRDefault="004F1035" w:rsidP="004F1035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B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жилищного </w:t>
      </w:r>
      <w:r w:rsidRPr="00CD2B1A">
        <w:rPr>
          <w:rFonts w:ascii="Times New Roman" w:eastAsia="Times New Roman" w:hAnsi="Times New Roman" w:cs="Times New Roman"/>
          <w:b/>
          <w:sz w:val="24"/>
          <w:szCs w:val="24"/>
        </w:rPr>
        <w:t>контроля на территории Среднинского городского поселения Усольского муниципального района Иркутской области</w:t>
      </w:r>
    </w:p>
    <w:p w:rsidR="004F1035" w:rsidRPr="00CD2B1A" w:rsidRDefault="004F1035" w:rsidP="004F1035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35" w:rsidRDefault="004F1035" w:rsidP="004F1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Наименование вида контроля: муниципальный жилищный контроль.</w:t>
      </w:r>
    </w:p>
    <w:p w:rsidR="004F1035" w:rsidRDefault="004F1035" w:rsidP="004F1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Наименование органа муниципального контроля: Администрация Среднинского городского поселения Усольского муниципального района Иркутской области.</w:t>
      </w:r>
    </w:p>
    <w:p w:rsidR="004F1035" w:rsidRDefault="004F1035" w:rsidP="004F1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Проверочный лист утвержден постановлением администрации </w:t>
      </w:r>
      <w:r w:rsidRPr="002C237F">
        <w:rPr>
          <w:rFonts w:ascii="Times New Roman" w:eastAsia="Times New Roman" w:hAnsi="Times New Roman" w:cs="Times New Roman"/>
          <w:sz w:val="24"/>
          <w:szCs w:val="24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______________ № _______.</w:t>
      </w:r>
    </w:p>
    <w:p w:rsidR="004F1035" w:rsidRDefault="004F1035" w:rsidP="004F1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Дата заполнения проверочного листа:_____________________________________</w:t>
      </w:r>
    </w:p>
    <w:p w:rsidR="004F1035" w:rsidRDefault="004F1035" w:rsidP="004F1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C237F">
        <w:rPr>
          <w:rFonts w:ascii="Times New Roman" w:eastAsia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4F1035" w:rsidRDefault="004F1035" w:rsidP="004F10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F1035" w:rsidRPr="00827EA3" w:rsidRDefault="004F1035" w:rsidP="004F1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F1035" w:rsidRDefault="004F1035" w:rsidP="004F1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:rsidR="004F1035" w:rsidRDefault="004F1035" w:rsidP="004F1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:rsidR="004F1035" w:rsidRDefault="004F1035" w:rsidP="004F1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Учетный номер </w:t>
      </w:r>
      <w:r w:rsidRPr="00BD3C54">
        <w:rPr>
          <w:rFonts w:ascii="Times New Roman" w:eastAsia="Times New Roman" w:hAnsi="Times New Roman" w:cs="Times New Roman"/>
          <w:sz w:val="24"/>
          <w:szCs w:val="24"/>
        </w:rPr>
        <w:t>контрольного (надзорного)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F1035" w:rsidRDefault="004F1035" w:rsidP="004F1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:rsidR="004F1035" w:rsidRDefault="004F1035" w:rsidP="004F1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F1035" w:rsidRDefault="004F1035" w:rsidP="004F1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4F1035" w:rsidRPr="00456030" w:rsidRDefault="004F1035" w:rsidP="004F1035">
      <w:pPr>
        <w:rPr>
          <w:rFonts w:ascii="Times New Roman" w:eastAsia="Times New Roman" w:hAnsi="Times New Roman" w:cs="Times New Roman"/>
          <w:sz w:val="24"/>
          <w:szCs w:val="24"/>
        </w:rPr>
        <w:sectPr w:rsidR="004F1035" w:rsidRPr="00456030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F1035" w:rsidRPr="002813E2" w:rsidRDefault="004F1035" w:rsidP="004F103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4F1035" w:rsidRPr="00456030" w:rsidRDefault="004F1035" w:rsidP="004F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3"/>
        <w:gridCol w:w="3258"/>
        <w:gridCol w:w="567"/>
        <w:gridCol w:w="567"/>
        <w:gridCol w:w="868"/>
        <w:gridCol w:w="1113"/>
      </w:tblGrid>
      <w:tr w:rsidR="004F1035" w:rsidRPr="00BE4A0E" w:rsidTr="007A7CEB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</w:t>
            </w:r>
          </w:p>
        </w:tc>
      </w:tr>
      <w:tr w:rsidR="004F1035" w:rsidRPr="00BE4A0E" w:rsidTr="007A7CEB">
        <w:trPr>
          <w:cantSplit/>
          <w:trHeight w:val="113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5" w:rsidRPr="00BE4A0E" w:rsidRDefault="004F1035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5" w:rsidRPr="00BE4A0E" w:rsidRDefault="004F1035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5" w:rsidRPr="00BE4A0E" w:rsidRDefault="004F1035" w:rsidP="007A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еприменимо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75C6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примечание  (заполняется в случае заполнения графы "неприменимо")</w:t>
            </w:r>
          </w:p>
        </w:tc>
      </w:tr>
      <w:tr w:rsidR="004F1035" w:rsidRPr="00BE4A0E" w:rsidTr="007A7CEB">
        <w:trPr>
          <w:trHeight w:val="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№ 170, (далее - Правила и нормы); пункт 1 Минимального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еречня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(далее – Минимальный перечень)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3.4.1 - 3.4.8, 4.1.15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требования по содержанию фасадов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4.2.3 - 4.2.3.17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4.3.1 - 4.3.7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Соблюдаются ли обязательные требования по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техническому обслуживанию крыш и водоотводящих устройств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Пункты 4.6.1.1 - 4.6.4.10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3.2.1 - 3.2.18, 4.8.1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- 4.8.15 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5.1.1 - 5.2.30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си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стем водоснабжения и водоотведения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5.3.1 – 5.3.15, 5.8.1 - 5.8.6 Правил и норм;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3.2.18, 5.6.1 - 5.6.2, 5.6.6, 5.6.12 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5.7.1-5.7.11 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rPr>
          <w:trHeight w:val="1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 ли в наличии заключенный договор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 специализированной организацией на техническое обслуживание, ремонт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внутридомово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 газового оборудования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МКД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и на аварийно-диспетчерское обеспечение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2.6.5, 2.6.6, 2.7.3, 3.2.17, 3.5.7, 5.5.1 – 5.5.13 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16, 21 Минимального перечня;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8 Правил оказания услуг;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услуги по газоснабжению, утвержденные постановлением Правительства Российской Федерации от 14.05.2013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rPr>
          <w:trHeight w:val="3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2.1.1 – 2.1.5 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13, 13(1), 14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27 Минимального перечня;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2.1.5, 2.3.1-2.3.8 Правил и норм</w:t>
            </w:r>
          </w:p>
          <w:p w:rsidR="004F1035" w:rsidRPr="00BE4A0E" w:rsidRDefault="004F1035" w:rsidP="007A7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Пункт 2.6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- 2.6.13 Правил и норм; 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подпункт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паспорта (ов) готовности МКД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Пункт 2.6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- 2.6.13 Правил и норм; 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подпункт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(1)) пункта 24 Правил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3.6.1 - 3.6.27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24, 25 Минимального перечня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7F53C4">
              <w:rPr>
                <w:rFonts w:ascii="Times New Roman" w:eastAsia="Times New Roman" w:hAnsi="Times New Roman" w:cs="Times New Roman"/>
                <w:spacing w:val="8"/>
                <w:kern w:val="144"/>
              </w:rPr>
              <w:t>ч. 1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 xml:space="preserve"> </w:t>
            </w:r>
            <w:r w:rsidRPr="007F53C4">
              <w:rPr>
                <w:rFonts w:ascii="Times New Roman" w:eastAsia="Times New Roman" w:hAnsi="Times New Roman" w:cs="Times New Roman"/>
                <w:spacing w:val="8"/>
                <w:kern w:val="144"/>
              </w:rPr>
              <w:t>- 1.2; 2.1 – 2.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 xml:space="preserve">2 ст.161 ЖК РФ; пункт </w:t>
            </w:r>
            <w:r w:rsidRPr="007F53C4">
              <w:rPr>
                <w:rFonts w:ascii="Times New Roman" w:eastAsia="Times New Roman" w:hAnsi="Times New Roman" w:cs="Times New Roman"/>
                <w:spacing w:val="8"/>
                <w:kern w:val="144"/>
              </w:rPr>
              <w:t>23 Минимального перечня № 290;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 xml:space="preserve"> </w:t>
            </w:r>
          </w:p>
          <w:p w:rsidR="004F1035" w:rsidRPr="007F53C4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подпункт «д» пункта 4 Правил № 416</w:t>
            </w:r>
          </w:p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Выполняются ли работы по ремонту подъездов с периодичностью, установленной законодательством?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 xml:space="preserve">ч. 1 – 1.2; 2.1 – 2.2 ст. 161 ЖК РФ; подпункт «а», «з» пункта11 Правил № 491; </w:t>
            </w:r>
          </w:p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пункт 11 Минимального перечня № 290;</w:t>
            </w:r>
          </w:p>
          <w:p w:rsidR="004F1035" w:rsidRPr="007F53C4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подпункт «д» пункта 4 Правил № 416 пункта 2.3.4. Правил и норм технической эксплуатации жилищного фонда № 170 от 27.09.2003г.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1035" w:rsidRPr="00BE4A0E" w:rsidTr="007A7C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Проводятся ли работы по оказанию услуг по сухой и влажной уборке тамбуров, лестничных площадок и маршей?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ч. 1- 1.2; 2. –2.2 ст. 161 ЖК РФ; подпункт «з» п. 11 Правил № 491;</w:t>
            </w:r>
          </w:p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пункт 23 Минимального перечня № 290;</w:t>
            </w:r>
          </w:p>
          <w:p w:rsidR="004F1035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подпункт. «д» пункта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5" w:rsidRPr="00BE4A0E" w:rsidRDefault="004F1035" w:rsidP="007A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F1035" w:rsidRDefault="004F1035" w:rsidP="004F103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4F1035" w:rsidRPr="00015C99" w:rsidRDefault="004F1035" w:rsidP="004F103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C99">
        <w:rPr>
          <w:rFonts w:ascii="Times New Roman" w:eastAsia="Times New Roman" w:hAnsi="Times New Roman" w:cs="Times New Roman"/>
          <w:sz w:val="24"/>
          <w:szCs w:val="24"/>
        </w:rPr>
        <w:t>*  Примечание: Количество вопросов, отражающих содержание обязательных требований, исследуемых при проведении плановой проверки, определяются исходя из конструктивных особенностей дома.</w:t>
      </w:r>
    </w:p>
    <w:p w:rsidR="004F1035" w:rsidRPr="00015C99" w:rsidRDefault="004F1035" w:rsidP="004F103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C2EF8">
        <w:rPr>
          <w:rFonts w:ascii="Times New Roman" w:eastAsia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Подписи лица (лиц), проводящего (проводящих) проверку: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Должность    ____________________________________                   /Ф.И.О.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Должность    ____________________________________                   /Ф.И.О.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С проверочным листом ознакомлен(а):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должностного лица (лиц), проводящего проверку)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Копию проверочного листа получил(а):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lastRenderedPageBreak/>
        <w:t>(фамилия, имя, отчество (в случае, если имеется), должность руководителя,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Отметка об отказе получения проверочного листа: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должностного лица (лиц), проводящего проверку)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4F1035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4F1035" w:rsidRPr="000C2EF8" w:rsidRDefault="004F1035" w:rsidP="004F1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</w:t>
      </w:r>
    </w:p>
    <w:sectPr w:rsidR="004F1035" w:rsidRPr="000C2EF8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8"/>
    <w:rsid w:val="00213C48"/>
    <w:rsid w:val="004F1035"/>
    <w:rsid w:val="006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1142-282C-466B-AA18-995BCEE5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2103</Words>
  <Characters>11989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2022-02-07T03:54:00Z</dcterms:created>
  <dcterms:modified xsi:type="dcterms:W3CDTF">2022-02-07T03:54:00Z</dcterms:modified>
</cp:coreProperties>
</file>