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45" w:rsidRPr="00C20645" w:rsidRDefault="00C20645" w:rsidP="00C20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E1FA001" wp14:editId="6E49EC33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6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                      </w:t>
      </w:r>
    </w:p>
    <w:p w:rsidR="00C20645" w:rsidRPr="00C20645" w:rsidRDefault="00C20645" w:rsidP="00C20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C20645" w:rsidRPr="00C20645" w:rsidRDefault="00C20645" w:rsidP="00C20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C20645" w:rsidRPr="00C20645" w:rsidRDefault="00C20645" w:rsidP="00C20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C2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:rsidR="00C20645" w:rsidRPr="00C20645" w:rsidRDefault="00C20645" w:rsidP="00C20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C20645" w:rsidRPr="00C20645" w:rsidRDefault="00C20645" w:rsidP="00C20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:rsidR="00C20645" w:rsidRPr="00C20645" w:rsidRDefault="00C20645" w:rsidP="00C206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C20645" w:rsidRPr="00C20645" w:rsidRDefault="00C20645" w:rsidP="00C20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C20645" w:rsidRPr="00C20645" w:rsidRDefault="00C20645" w:rsidP="00C20645">
      <w:pPr>
        <w:shd w:val="clear" w:color="auto" w:fill="FFFFFF"/>
        <w:tabs>
          <w:tab w:val="left" w:pos="3744"/>
        </w:tabs>
        <w:spacing w:after="0" w:line="240" w:lineRule="auto"/>
        <w:ind w:right="-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1435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</w:t>
      </w:r>
      <w:r w:rsidR="0025339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5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F3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F314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20645" w:rsidRPr="00C20645" w:rsidRDefault="00C20645" w:rsidP="00C20645">
      <w:pPr>
        <w:shd w:val="clear" w:color="auto" w:fill="FFFFFF"/>
        <w:tabs>
          <w:tab w:val="left" w:pos="3744"/>
        </w:tabs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C036D3" w:rsidRDefault="00C036D3" w:rsidP="00C20645">
      <w:pPr>
        <w:spacing w:after="0" w:line="240" w:lineRule="auto"/>
        <w:ind w:right="-2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645" w:rsidRPr="00C20645" w:rsidRDefault="00C20645" w:rsidP="00C20645">
      <w:pPr>
        <w:spacing w:after="0" w:line="240" w:lineRule="auto"/>
        <w:ind w:right="-2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«Устойчивое развитие экономической базы городского поселения Среднинского муниципального образования на 2020-2026 годы», утвержденную постановлением администрации городского поселения </w:t>
      </w:r>
      <w:r w:rsidR="00756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муниципального образования </w:t>
      </w:r>
      <w:r w:rsidRPr="00C2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</w:t>
      </w:r>
      <w:r w:rsidR="0045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</w:t>
      </w:r>
      <w:r w:rsidRPr="00C2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</w:t>
      </w:r>
      <w:r w:rsidR="0045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4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101 (в редакции от </w:t>
      </w:r>
      <w:r w:rsidRPr="00C2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04.08.2020 г. № 44, от 19.04.2021 г. № 29, от 21.12.2021</w:t>
      </w:r>
      <w:r w:rsidR="00A07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 90, от </w:t>
      </w:r>
      <w:r w:rsidRPr="00C2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26.04.2022</w:t>
      </w:r>
      <w:r w:rsidR="00A07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 32</w:t>
      </w:r>
      <w:r w:rsidR="00A07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18.08.2022 г. № 70</w:t>
      </w:r>
      <w:r w:rsidR="001F1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F1D0A" w:rsidRPr="001F1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28.12.2022г. №</w:t>
      </w:r>
      <w:r w:rsidR="001F1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D0A" w:rsidRPr="001F1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1F1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 21.03.2023 </w:t>
      </w:r>
      <w:r w:rsidR="001F1D0A" w:rsidRPr="001F1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1F1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18</w:t>
      </w:r>
      <w:r w:rsidR="00253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01.11.2023 г. № 73</w:t>
      </w:r>
      <w:r w:rsidRPr="00C2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20645" w:rsidRPr="00C20645" w:rsidRDefault="00C20645" w:rsidP="00C2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645" w:rsidRPr="00C20645" w:rsidRDefault="00A07585" w:rsidP="00C20645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645"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корректировки финансирования основных мероприятий муниципальной программы «</w:t>
      </w:r>
      <w:r w:rsidR="00C94FBF" w:rsidRPr="00C9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экономической базы </w:t>
      </w:r>
      <w:r w:rsidR="00B4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="00C94FBF" w:rsidRPr="00C94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B4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Усольского муниципального района Иркутской области</w:t>
      </w:r>
      <w:r w:rsidR="00C94FBF" w:rsidRPr="00C9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B442B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C94FBF" w:rsidRPr="00C94FBF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годы</w:t>
      </w:r>
      <w:r w:rsidR="00C94F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0645"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D75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3D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D753F" w:rsidRPr="003D75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 образования</w:t>
      </w:r>
      <w:r w:rsidR="003D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02 ноября </w:t>
      </w:r>
      <w:r w:rsidR="00B442B7" w:rsidRPr="00B442B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B4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№76 «</w:t>
      </w:r>
      <w:r w:rsidR="00B442B7" w:rsidRPr="00B44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решений о разработке, формировании, утверждении, реализации и оценки эффективности реализации муниципальных программ городского поселения Среднинского муниципального образования</w:t>
      </w:r>
      <w:r w:rsidR="00B442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="003D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23, 47 </w:t>
      </w:r>
      <w:r w:rsidR="00C17D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образования, </w:t>
      </w:r>
      <w:r w:rsidRPr="00972083">
        <w:rPr>
          <w:rFonts w:ascii="Times New Roman" w:hAnsi="Times New Roman"/>
          <w:bCs/>
          <w:sz w:val="28"/>
          <w:szCs w:val="28"/>
        </w:rPr>
        <w:t>администрация Среднинского городского поселения Усольского муниципального района Иркутской области</w:t>
      </w:r>
    </w:p>
    <w:p w:rsidR="00C20645" w:rsidRPr="00C20645" w:rsidRDefault="00C20645" w:rsidP="00C20645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C20645" w:rsidRPr="002C06AD" w:rsidRDefault="00C20645" w:rsidP="002C06AD">
      <w:pPr>
        <w:pStyle w:val="a5"/>
        <w:numPr>
          <w:ilvl w:val="0"/>
          <w:numId w:val="14"/>
        </w:numPr>
        <w:tabs>
          <w:tab w:val="left" w:pos="1418"/>
        </w:tabs>
        <w:ind w:left="0" w:right="-429" w:firstLine="709"/>
        <w:jc w:val="both"/>
        <w:rPr>
          <w:sz w:val="28"/>
          <w:szCs w:val="28"/>
        </w:rPr>
      </w:pPr>
      <w:r w:rsidRPr="002C06AD">
        <w:rPr>
          <w:snapToGrid w:val="0"/>
          <w:sz w:val="28"/>
          <w:szCs w:val="28"/>
        </w:rPr>
        <w:t>Внести в муниципальную программу «Устойчивое развитие экономической базы городского поселения Среднинского муниципального образования на 2020</w:t>
      </w:r>
      <w:r w:rsidR="003D753F" w:rsidRPr="002C06AD">
        <w:rPr>
          <w:snapToGrid w:val="0"/>
          <w:sz w:val="28"/>
          <w:szCs w:val="28"/>
        </w:rPr>
        <w:t xml:space="preserve"> – </w:t>
      </w:r>
      <w:r w:rsidRPr="002C06AD">
        <w:rPr>
          <w:snapToGrid w:val="0"/>
          <w:sz w:val="28"/>
          <w:szCs w:val="28"/>
        </w:rPr>
        <w:t xml:space="preserve">2026 годы», </w:t>
      </w:r>
      <w:r w:rsidRPr="002C06AD">
        <w:rPr>
          <w:sz w:val="28"/>
          <w:szCs w:val="28"/>
        </w:rPr>
        <w:t xml:space="preserve">утвержденную постановлением администрации городского </w:t>
      </w:r>
      <w:r w:rsidRPr="002C06AD">
        <w:rPr>
          <w:sz w:val="28"/>
          <w:szCs w:val="28"/>
        </w:rPr>
        <w:lastRenderedPageBreak/>
        <w:t xml:space="preserve">поселения </w:t>
      </w:r>
      <w:r w:rsidR="007561D8" w:rsidRPr="002C06AD">
        <w:rPr>
          <w:sz w:val="28"/>
          <w:szCs w:val="28"/>
        </w:rPr>
        <w:t xml:space="preserve">Среднинского муниципального образования </w:t>
      </w:r>
      <w:r w:rsidR="00257CB0" w:rsidRPr="002C06AD">
        <w:rPr>
          <w:sz w:val="28"/>
          <w:szCs w:val="28"/>
        </w:rPr>
        <w:t>от </w:t>
      </w:r>
      <w:r w:rsidRPr="002C06AD">
        <w:rPr>
          <w:sz w:val="28"/>
          <w:szCs w:val="28"/>
        </w:rPr>
        <w:t>30</w:t>
      </w:r>
      <w:r w:rsidR="00451351">
        <w:rPr>
          <w:sz w:val="28"/>
          <w:szCs w:val="28"/>
        </w:rPr>
        <w:t>.12.</w:t>
      </w:r>
      <w:r w:rsidRPr="002C06AD">
        <w:rPr>
          <w:sz w:val="28"/>
          <w:szCs w:val="28"/>
        </w:rPr>
        <w:t>2019 г</w:t>
      </w:r>
      <w:r w:rsidR="00451351">
        <w:rPr>
          <w:sz w:val="28"/>
          <w:szCs w:val="28"/>
        </w:rPr>
        <w:t>.</w:t>
      </w:r>
      <w:r w:rsidRPr="002C06AD">
        <w:rPr>
          <w:sz w:val="28"/>
          <w:szCs w:val="28"/>
        </w:rPr>
        <w:t xml:space="preserve"> № 101 (</w:t>
      </w:r>
      <w:r w:rsidR="00A07585" w:rsidRPr="002C06AD">
        <w:rPr>
          <w:sz w:val="28"/>
          <w:szCs w:val="28"/>
        </w:rPr>
        <w:t>в редакции от 04.08.2020 г. № 44, от 19.04.2021 г. № 29, от 21.12.2021 г. № 90, от 26.04.2022 г. № 32, от 18.08.2022 г. № 70</w:t>
      </w:r>
      <w:r w:rsidR="00257CB0" w:rsidRPr="002C06AD">
        <w:rPr>
          <w:sz w:val="28"/>
          <w:szCs w:val="28"/>
        </w:rPr>
        <w:t xml:space="preserve">, </w:t>
      </w:r>
      <w:r w:rsidR="001F1D0A" w:rsidRPr="002C06AD">
        <w:rPr>
          <w:sz w:val="28"/>
          <w:szCs w:val="28"/>
        </w:rPr>
        <w:t>от 28.12.2022</w:t>
      </w:r>
      <w:r w:rsidR="00635FB6" w:rsidRPr="002C06AD">
        <w:rPr>
          <w:sz w:val="28"/>
          <w:szCs w:val="28"/>
        </w:rPr>
        <w:t xml:space="preserve"> </w:t>
      </w:r>
      <w:r w:rsidR="001F1D0A" w:rsidRPr="002C06AD">
        <w:rPr>
          <w:sz w:val="28"/>
          <w:szCs w:val="28"/>
        </w:rPr>
        <w:t>г. №15, от 21.03.2023 г. № 18</w:t>
      </w:r>
      <w:r w:rsidR="00253396" w:rsidRPr="002C06AD">
        <w:rPr>
          <w:sz w:val="28"/>
          <w:szCs w:val="28"/>
        </w:rPr>
        <w:t xml:space="preserve">, от 01.11.2023 </w:t>
      </w:r>
      <w:r w:rsidR="00451351">
        <w:rPr>
          <w:sz w:val="28"/>
          <w:szCs w:val="28"/>
        </w:rPr>
        <w:t xml:space="preserve">г. </w:t>
      </w:r>
      <w:r w:rsidR="00253396" w:rsidRPr="002C06AD">
        <w:rPr>
          <w:sz w:val="28"/>
          <w:szCs w:val="28"/>
        </w:rPr>
        <w:t>№ 73</w:t>
      </w:r>
      <w:r w:rsidRPr="002C06AD">
        <w:rPr>
          <w:sz w:val="28"/>
          <w:szCs w:val="28"/>
        </w:rPr>
        <w:t xml:space="preserve">) </w:t>
      </w:r>
      <w:r w:rsidR="00743752">
        <w:rPr>
          <w:sz w:val="28"/>
          <w:szCs w:val="28"/>
        </w:rPr>
        <w:t xml:space="preserve">(далее – </w:t>
      </w:r>
      <w:r w:rsidR="008A76D0" w:rsidRPr="002C06AD">
        <w:rPr>
          <w:sz w:val="28"/>
          <w:szCs w:val="28"/>
        </w:rPr>
        <w:t>П</w:t>
      </w:r>
      <w:r w:rsidR="00294DCF" w:rsidRPr="002C06AD">
        <w:rPr>
          <w:sz w:val="28"/>
          <w:szCs w:val="28"/>
        </w:rPr>
        <w:t>рограммы</w:t>
      </w:r>
      <w:r w:rsidR="00A03F6D" w:rsidRPr="002C06AD">
        <w:rPr>
          <w:sz w:val="28"/>
          <w:szCs w:val="28"/>
        </w:rPr>
        <w:t xml:space="preserve">) </w:t>
      </w:r>
      <w:r w:rsidRPr="002C06AD">
        <w:rPr>
          <w:sz w:val="28"/>
          <w:szCs w:val="28"/>
        </w:rPr>
        <w:t>следующие изменения:</w:t>
      </w:r>
    </w:p>
    <w:p w:rsidR="00BF7CF7" w:rsidRPr="00BF7CF7" w:rsidRDefault="00451351" w:rsidP="002C06AD">
      <w:pPr>
        <w:pStyle w:val="a5"/>
        <w:numPr>
          <w:ilvl w:val="1"/>
          <w:numId w:val="14"/>
        </w:numPr>
        <w:shd w:val="clear" w:color="auto" w:fill="FFFFFF"/>
        <w:tabs>
          <w:tab w:val="left" w:pos="0"/>
          <w:tab w:val="left" w:pos="709"/>
          <w:tab w:val="left" w:pos="1418"/>
        </w:tabs>
        <w:ind w:left="0" w:right="-43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</w:t>
      </w:r>
      <w:r w:rsidR="00BF7CF7" w:rsidRPr="00BF7CF7">
        <w:rPr>
          <w:snapToGrid w:val="0"/>
          <w:sz w:val="28"/>
          <w:szCs w:val="28"/>
        </w:rPr>
        <w:t xml:space="preserve">троку «Ресурсное обеспечение муниципальной </w:t>
      </w:r>
      <w:r w:rsidR="007C3C10" w:rsidRPr="00BF7CF7">
        <w:rPr>
          <w:snapToGrid w:val="0"/>
          <w:sz w:val="28"/>
          <w:szCs w:val="28"/>
        </w:rPr>
        <w:t>программ</w:t>
      </w:r>
      <w:r w:rsidR="00635FB6">
        <w:rPr>
          <w:snapToGrid w:val="0"/>
          <w:sz w:val="28"/>
          <w:szCs w:val="28"/>
        </w:rPr>
        <w:t>ы</w:t>
      </w:r>
      <w:r w:rsidR="00BF7CF7" w:rsidRPr="00BF7CF7">
        <w:rPr>
          <w:snapToGrid w:val="0"/>
          <w:sz w:val="28"/>
          <w:szCs w:val="28"/>
        </w:rPr>
        <w:t>» паспорта Программы изложить в новой редакции:</w:t>
      </w:r>
    </w:p>
    <w:p w:rsidR="00C20645" w:rsidRDefault="00BF7CF7" w:rsidP="00BF7CF7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431" w:hanging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5009A5" w:rsidTr="009022FC">
        <w:tc>
          <w:tcPr>
            <w:tcW w:w="2122" w:type="dxa"/>
            <w:vMerge w:val="restart"/>
            <w:vAlign w:val="center"/>
          </w:tcPr>
          <w:p w:rsidR="005009A5" w:rsidRPr="005009A5" w:rsidRDefault="005009A5" w:rsidP="009022FC">
            <w:pPr>
              <w:tabs>
                <w:tab w:val="left" w:pos="0"/>
                <w:tab w:val="left" w:pos="709"/>
              </w:tabs>
              <w:ind w:right="-43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Ресурсное</w:t>
            </w:r>
          </w:p>
          <w:p w:rsidR="005009A5" w:rsidRDefault="005009A5" w:rsidP="009022FC">
            <w:pPr>
              <w:tabs>
                <w:tab w:val="left" w:pos="0"/>
                <w:tab w:val="left" w:pos="709"/>
              </w:tabs>
              <w:ind w:right="-43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обеспечение муниципальной </w:t>
            </w:r>
          </w:p>
          <w:p w:rsidR="005009A5" w:rsidRDefault="005009A5" w:rsidP="009022FC">
            <w:pPr>
              <w:tabs>
                <w:tab w:val="left" w:pos="0"/>
                <w:tab w:val="left" w:pos="709"/>
              </w:tabs>
              <w:ind w:right="-43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54" w:type="dxa"/>
          </w:tcPr>
          <w:p w:rsidR="005009A5" w:rsidRPr="005009A5" w:rsidRDefault="005009A5" w:rsidP="00C036D3">
            <w:pPr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Объем бюджетных ассигнований на реализацию муниципальной</w:t>
            </w:r>
            <w:r w:rsidR="003D753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программы на весь</w:t>
            </w:r>
            <w:r w:rsidR="003148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срок ее действия составляет 127 943,</w:t>
            </w:r>
            <w:r w:rsidR="003E400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тыс. руб</w:t>
            </w:r>
            <w:r w:rsidR="00C036D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лей</w:t>
            </w: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</w:p>
          <w:p w:rsidR="005009A5" w:rsidRPr="005009A5" w:rsidRDefault="005009A5" w:rsidP="00C036D3">
            <w:pPr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Финансирование реализации муниципальной программы осуществляется за счет средств местного бюджета. Объем бюджетных ассигнований на реализацию подпрограмм составляет:</w:t>
            </w:r>
          </w:p>
          <w:p w:rsidR="005009A5" w:rsidRPr="005009A5" w:rsidRDefault="005009A5" w:rsidP="00C036D3">
            <w:pPr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Подпрограмма «Обеспечение деятельности главы Среднинского городского поселения Усольского муниципального района Иркутской области на 2020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2026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годы» – </w:t>
            </w:r>
            <w:r w:rsidRPr="00E157F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15 804,11 тыс</w:t>
            </w: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="00C036D3" w:rsidRPr="00C036D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рублей</w:t>
            </w: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5009A5" w:rsidRDefault="005009A5" w:rsidP="00C036D3">
            <w:pPr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2026</w:t>
            </w:r>
            <w:r>
              <w:t> </w:t>
            </w: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годы» – </w:t>
            </w:r>
            <w:r w:rsidR="00E157FD" w:rsidRPr="00E157F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112 139,</w:t>
            </w:r>
            <w:r w:rsidR="003E400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68</w:t>
            </w:r>
            <w:r w:rsidR="00E157FD" w:rsidRPr="00E157F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49377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</w:t>
            </w:r>
            <w:r w:rsidRPr="00E157F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ыс.</w:t>
            </w: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C036D3" w:rsidRPr="00C036D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рублей</w:t>
            </w: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5009A5" w:rsidTr="005009A5">
        <w:tc>
          <w:tcPr>
            <w:tcW w:w="2122" w:type="dxa"/>
            <w:vMerge/>
          </w:tcPr>
          <w:p w:rsidR="005009A5" w:rsidRDefault="005009A5" w:rsidP="00BF7CF7">
            <w:pPr>
              <w:tabs>
                <w:tab w:val="left" w:pos="0"/>
                <w:tab w:val="left" w:pos="709"/>
              </w:tabs>
              <w:ind w:right="-431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5009A5" w:rsidRPr="005009A5" w:rsidRDefault="005009A5" w:rsidP="00C036D3">
            <w:pPr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средств местного бюджета составит </w:t>
            </w:r>
            <w:r w:rsidR="003148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127 943,</w:t>
            </w:r>
            <w:r w:rsidR="003E400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79</w:t>
            </w:r>
            <w:r w:rsidR="00C036D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тыс. </w:t>
            </w:r>
            <w:r w:rsidR="00C036D3"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руб</w:t>
            </w:r>
            <w:r w:rsidR="00C036D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лей</w:t>
            </w: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</w:p>
          <w:p w:rsidR="005009A5" w:rsidRPr="005009A5" w:rsidRDefault="005009A5" w:rsidP="005009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том числе по годам:</w:t>
            </w:r>
          </w:p>
          <w:p w:rsidR="005009A5" w:rsidRPr="005009A5" w:rsidRDefault="005009A5" w:rsidP="005009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2020 год – 16 762,90 тыс. </w:t>
            </w:r>
            <w:r w:rsidR="00C036D3" w:rsidRPr="00C036D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рублей</w:t>
            </w:r>
            <w:r w:rsidR="004513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5009A5" w:rsidRPr="005009A5" w:rsidRDefault="005009A5" w:rsidP="005009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2021 год – 16 323,04 тыс. </w:t>
            </w:r>
            <w:r w:rsidR="00C036D3" w:rsidRPr="00C036D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рублей</w:t>
            </w:r>
            <w:r w:rsidR="004513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5009A5" w:rsidRPr="005009A5" w:rsidRDefault="005009A5" w:rsidP="005009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2022 год – 16 641,23 тыс. </w:t>
            </w:r>
            <w:r w:rsidR="00C036D3" w:rsidRPr="00C036D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рублей</w:t>
            </w:r>
            <w:r w:rsidR="004513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5009A5" w:rsidRPr="005009A5" w:rsidRDefault="005009A5" w:rsidP="005009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2023 год – </w:t>
            </w:r>
            <w:r w:rsidR="003148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20 672,96</w:t>
            </w: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тыс. </w:t>
            </w:r>
            <w:r w:rsidR="00C036D3" w:rsidRPr="00C036D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рублей</w:t>
            </w:r>
            <w:r w:rsidR="004513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5009A5" w:rsidRPr="005009A5" w:rsidRDefault="005009A5" w:rsidP="005009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2024 год – </w:t>
            </w:r>
            <w:r w:rsidR="003148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17 831,51</w:t>
            </w: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тыс. </w:t>
            </w:r>
            <w:r w:rsidR="00C036D3" w:rsidRPr="00C036D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рублей</w:t>
            </w:r>
            <w:r w:rsidR="004513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5009A5" w:rsidRPr="005009A5" w:rsidRDefault="005009A5" w:rsidP="005009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2025 год – </w:t>
            </w:r>
            <w:r w:rsidR="003148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20 014,86</w:t>
            </w: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тыс. </w:t>
            </w:r>
            <w:r w:rsidR="00C036D3" w:rsidRPr="00C036D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рублей</w:t>
            </w:r>
            <w:r w:rsidR="004513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5009A5" w:rsidRDefault="003E4003" w:rsidP="00C036D3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2026 год – 19 697,29</w:t>
            </w:r>
            <w:r w:rsidR="005009A5"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тыс. </w:t>
            </w:r>
            <w:r w:rsidR="00C036D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рублей</w:t>
            </w:r>
            <w:r w:rsidR="005009A5"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5009A5" w:rsidTr="005009A5">
        <w:tc>
          <w:tcPr>
            <w:tcW w:w="2122" w:type="dxa"/>
            <w:vMerge/>
          </w:tcPr>
          <w:p w:rsidR="005009A5" w:rsidRDefault="005009A5" w:rsidP="00BF7CF7">
            <w:pPr>
              <w:tabs>
                <w:tab w:val="left" w:pos="0"/>
                <w:tab w:val="left" w:pos="709"/>
              </w:tabs>
              <w:ind w:right="-431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5009A5" w:rsidRPr="005009A5" w:rsidRDefault="005009A5" w:rsidP="005009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Создание условий для повышения уровня и качества жизни.</w:t>
            </w:r>
          </w:p>
          <w:p w:rsidR="005009A5" w:rsidRPr="005009A5" w:rsidRDefault="005009A5" w:rsidP="005009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Создание условий для повышения эффективности финансового </w:t>
            </w:r>
          </w:p>
          <w:p w:rsidR="005009A5" w:rsidRPr="005009A5" w:rsidRDefault="005009A5" w:rsidP="005009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управления в целях обеспечения потребностей граждан и </w:t>
            </w:r>
          </w:p>
          <w:p w:rsidR="005009A5" w:rsidRPr="005009A5" w:rsidRDefault="005009A5" w:rsidP="005009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общества в муниципальных услугах, увеличения их доступности и качества.</w:t>
            </w:r>
          </w:p>
          <w:p w:rsidR="005009A5" w:rsidRPr="005009A5" w:rsidRDefault="005009A5" w:rsidP="005009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Внедрение программно-целевого принципа управления </w:t>
            </w:r>
          </w:p>
          <w:p w:rsidR="005009A5" w:rsidRPr="005009A5" w:rsidRDefault="005009A5" w:rsidP="005009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расходами муниципального образования.</w:t>
            </w:r>
          </w:p>
          <w:p w:rsidR="005009A5" w:rsidRPr="005009A5" w:rsidRDefault="005009A5" w:rsidP="005009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Совершенствование системы распределения и </w:t>
            </w:r>
          </w:p>
          <w:p w:rsidR="005009A5" w:rsidRPr="005009A5" w:rsidRDefault="005009A5" w:rsidP="005009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перераспределения муниципальных финансов.</w:t>
            </w:r>
          </w:p>
          <w:p w:rsidR="005009A5" w:rsidRPr="005009A5" w:rsidRDefault="005009A5" w:rsidP="005009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Сокращение уровня (недопущение возникновения) просроченной</w:t>
            </w:r>
          </w:p>
          <w:p w:rsidR="005009A5" w:rsidRPr="005009A5" w:rsidRDefault="005009A5" w:rsidP="005009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кредиторской задолженности.</w:t>
            </w:r>
          </w:p>
          <w:p w:rsidR="005009A5" w:rsidRPr="005009A5" w:rsidRDefault="005009A5" w:rsidP="005009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Рост качества управления муниципальными финансами и сокращение </w:t>
            </w:r>
          </w:p>
          <w:p w:rsidR="005009A5" w:rsidRDefault="005009A5" w:rsidP="005009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нарушений бюджетного законодательства.</w:t>
            </w:r>
          </w:p>
        </w:tc>
      </w:tr>
    </w:tbl>
    <w:p w:rsidR="00BF7CF7" w:rsidRDefault="00A07585" w:rsidP="00BF7CF7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10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BF7C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6944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493772" w:rsidRDefault="00493772" w:rsidP="00BF7CF7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20645" w:rsidRPr="00BF7CF7" w:rsidRDefault="00451351" w:rsidP="002C06AD">
      <w:pPr>
        <w:pStyle w:val="a5"/>
        <w:numPr>
          <w:ilvl w:val="1"/>
          <w:numId w:val="16"/>
        </w:numPr>
        <w:shd w:val="clear" w:color="auto" w:fill="FFFFFF"/>
        <w:tabs>
          <w:tab w:val="left" w:pos="0"/>
          <w:tab w:val="left" w:pos="773"/>
        </w:tabs>
        <w:ind w:right="-431" w:hanging="71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</w:t>
      </w:r>
      <w:r w:rsidR="00C20645" w:rsidRPr="00BF7CF7">
        <w:rPr>
          <w:snapToGrid w:val="0"/>
          <w:sz w:val="28"/>
          <w:szCs w:val="28"/>
        </w:rPr>
        <w:t>аздел 5 Программы изложить в новой редакции:</w:t>
      </w:r>
    </w:p>
    <w:p w:rsidR="00C20645" w:rsidRPr="00510370" w:rsidRDefault="0024581E" w:rsidP="002C06AD">
      <w:pPr>
        <w:spacing w:after="0" w:line="240" w:lineRule="auto"/>
        <w:ind w:right="-4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645" w:rsidRPr="0051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муниципальной программы осуществляется за счет средств бюджета Среднинского городского поселения Усольского муниципального района Иркутской области. </w:t>
      </w:r>
    </w:p>
    <w:p w:rsidR="00C20645" w:rsidRPr="00510370" w:rsidRDefault="00C20645" w:rsidP="002C06AD">
      <w:pPr>
        <w:spacing w:after="0" w:line="240" w:lineRule="auto"/>
        <w:ind w:right="-43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соста</w:t>
      </w:r>
      <w:r w:rsidR="00BF79B2" w:rsidRPr="0051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вляет: </w:t>
      </w:r>
      <w:r w:rsid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127 943,79</w:t>
      </w:r>
      <w:r w:rsidR="0002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D8C" w:rsidRPr="0051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C036D3" w:rsidRPr="00C036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51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C20645" w:rsidRPr="00510370" w:rsidRDefault="00C20645" w:rsidP="002C06AD">
      <w:pPr>
        <w:spacing w:after="0" w:line="240" w:lineRule="auto"/>
        <w:ind w:right="-43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063B6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 –</w:t>
      </w:r>
      <w:r w:rsidR="00645D8C" w:rsidRPr="0051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16 762,90 тыс. </w:t>
      </w:r>
      <w:r w:rsidR="00C036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036D3" w:rsidRPr="005009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</w:t>
      </w:r>
      <w:r w:rsidR="00C036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</w:t>
      </w:r>
      <w:r w:rsidRPr="005103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645" w:rsidRPr="00510370" w:rsidRDefault="00C20645" w:rsidP="002C06AD">
      <w:pPr>
        <w:spacing w:after="0" w:line="240" w:lineRule="auto"/>
        <w:ind w:right="-4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3B6">
        <w:rPr>
          <w:rFonts w:ascii="Times New Roman" w:eastAsia="Times New Roman" w:hAnsi="Times New Roman" w:cs="Times New Roman"/>
          <w:sz w:val="28"/>
          <w:szCs w:val="28"/>
          <w:lang w:eastAsia="ru-RU"/>
        </w:rPr>
        <w:t>021 год –</w:t>
      </w:r>
      <w:r w:rsidR="00645D8C" w:rsidRPr="0051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16 323,04 тыс. </w:t>
      </w:r>
      <w:r w:rsidR="00C036D3" w:rsidRPr="005009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</w:t>
      </w:r>
      <w:r w:rsidR="00C036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</w:t>
      </w:r>
      <w:r w:rsidRPr="005103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645" w:rsidRPr="00510370" w:rsidRDefault="00C20645" w:rsidP="002C06AD">
      <w:pPr>
        <w:spacing w:after="0" w:line="240" w:lineRule="auto"/>
        <w:ind w:right="-4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022 год – </w:t>
      </w:r>
      <w:r w:rsidR="00645D8C" w:rsidRPr="0051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16 641,23 тыс. </w:t>
      </w:r>
      <w:r w:rsidR="00C036D3" w:rsidRPr="005009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</w:t>
      </w:r>
      <w:r w:rsidR="00C036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</w:t>
      </w:r>
      <w:r w:rsidR="00645D8C" w:rsidRPr="005103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8FF" w:rsidRPr="003148FF" w:rsidRDefault="003148FF" w:rsidP="002C06AD">
      <w:pPr>
        <w:spacing w:after="0" w:line="240" w:lineRule="auto"/>
        <w:ind w:right="-4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20 672,96 тыс. </w:t>
      </w:r>
      <w:r w:rsidR="00C036D3" w:rsidRPr="005009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</w:t>
      </w:r>
      <w:r w:rsidR="00C036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лей;</w:t>
      </w:r>
    </w:p>
    <w:p w:rsidR="003148FF" w:rsidRPr="003148FF" w:rsidRDefault="003148FF" w:rsidP="002C06AD">
      <w:pPr>
        <w:spacing w:after="0" w:line="240" w:lineRule="auto"/>
        <w:ind w:right="-4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17 831,51 тыс. </w:t>
      </w:r>
      <w:r w:rsidR="00C036D3" w:rsidRPr="005009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</w:t>
      </w:r>
      <w:r w:rsidR="00C036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лей;</w:t>
      </w:r>
    </w:p>
    <w:p w:rsidR="003148FF" w:rsidRPr="003148FF" w:rsidRDefault="003148FF" w:rsidP="002C06AD">
      <w:pPr>
        <w:spacing w:after="0" w:line="240" w:lineRule="auto"/>
        <w:ind w:right="-4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– 20 014,86 тыс. </w:t>
      </w:r>
      <w:r w:rsidR="00C036D3" w:rsidRPr="005009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</w:t>
      </w:r>
      <w:r w:rsidR="00C036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лей;</w:t>
      </w:r>
    </w:p>
    <w:p w:rsidR="003148FF" w:rsidRDefault="003148FF" w:rsidP="002C06AD">
      <w:pPr>
        <w:spacing w:after="0" w:line="240" w:lineRule="auto"/>
        <w:ind w:right="-4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8FF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</w:t>
      </w:r>
      <w:r w:rsid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19 697,29</w:t>
      </w:r>
      <w:r w:rsidRPr="0031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C036D3" w:rsidRPr="005009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</w:t>
      </w:r>
      <w:r w:rsidR="00C036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лей.</w:t>
      </w:r>
    </w:p>
    <w:p w:rsidR="006B2D49" w:rsidRDefault="006B2D49" w:rsidP="002C06AD">
      <w:pPr>
        <w:spacing w:after="0" w:line="240" w:lineRule="auto"/>
        <w:ind w:right="-4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:rsidR="006B2D49" w:rsidRDefault="006B2D49" w:rsidP="002C06AD">
      <w:pPr>
        <w:spacing w:after="0" w:line="240" w:lineRule="auto"/>
        <w:ind w:right="-4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</w:t>
      </w:r>
      <w:r w:rsidR="00A218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 счет средств бюджета Среднинского городского поселения</w:t>
      </w:r>
      <w:r w:rsidR="00A2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отражено </w:t>
      </w:r>
      <w:r w:rsidR="0027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1, прилагаемой к муниципальной программе. </w:t>
      </w:r>
    </w:p>
    <w:p w:rsidR="00A21822" w:rsidRPr="00510370" w:rsidRDefault="00A21822" w:rsidP="002C06AD">
      <w:pPr>
        <w:spacing w:after="0" w:line="240" w:lineRule="auto"/>
        <w:ind w:right="-4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 дана в Таблице 2</w:t>
      </w:r>
      <w:r w:rsidR="008A76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прилагаемой к муниципальной программе.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44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645" w:rsidRPr="00BF7CF7" w:rsidRDefault="00451351" w:rsidP="002C06AD">
      <w:pPr>
        <w:pStyle w:val="a5"/>
        <w:numPr>
          <w:ilvl w:val="1"/>
          <w:numId w:val="17"/>
        </w:numPr>
        <w:shd w:val="clear" w:color="auto" w:fill="FFFFFF"/>
        <w:tabs>
          <w:tab w:val="left" w:pos="0"/>
          <w:tab w:val="left" w:pos="773"/>
          <w:tab w:val="left" w:pos="1418"/>
        </w:tabs>
        <w:ind w:left="0" w:right="-429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т</w:t>
      </w:r>
      <w:r w:rsidR="00A21822" w:rsidRPr="00BF7CF7">
        <w:rPr>
          <w:snapToGrid w:val="0"/>
          <w:sz w:val="28"/>
          <w:szCs w:val="28"/>
        </w:rPr>
        <w:t xml:space="preserve">аблицу 1 «Ресурсное обеспечение реализации муниципальной программы за счет средств бюджета Среднинского городского поселения Усольского муниципального района Иркутской области </w:t>
      </w:r>
      <w:r w:rsidR="00A27E14" w:rsidRPr="00BF7CF7">
        <w:rPr>
          <w:snapToGrid w:val="0"/>
          <w:sz w:val="28"/>
          <w:szCs w:val="28"/>
        </w:rPr>
        <w:t>«</w:t>
      </w:r>
      <w:r w:rsidR="00A21822" w:rsidRPr="00BF7CF7">
        <w:rPr>
          <w:snapToGrid w:val="0"/>
          <w:sz w:val="28"/>
          <w:szCs w:val="28"/>
        </w:rPr>
        <w:t>Устойчивое развитие экономической базы Среднинского городского поселения Усольского муниципального района Иркутской области</w:t>
      </w:r>
      <w:r w:rsidR="00C06A52">
        <w:rPr>
          <w:snapToGrid w:val="0"/>
          <w:sz w:val="28"/>
          <w:szCs w:val="28"/>
        </w:rPr>
        <w:t xml:space="preserve"> на 2020</w:t>
      </w:r>
      <w:r w:rsidR="005063B6">
        <w:rPr>
          <w:snapToGrid w:val="0"/>
          <w:sz w:val="28"/>
          <w:szCs w:val="28"/>
        </w:rPr>
        <w:t xml:space="preserve"> </w:t>
      </w:r>
      <w:r w:rsidR="005063B6" w:rsidRPr="00510370">
        <w:t>–</w:t>
      </w:r>
      <w:r w:rsidR="005063B6">
        <w:t xml:space="preserve"> </w:t>
      </w:r>
      <w:r w:rsidR="00C06A52">
        <w:rPr>
          <w:snapToGrid w:val="0"/>
          <w:sz w:val="28"/>
          <w:szCs w:val="28"/>
        </w:rPr>
        <w:t>2026 годы</w:t>
      </w:r>
      <w:r w:rsidR="00A21822" w:rsidRPr="00BF7CF7">
        <w:rPr>
          <w:snapToGrid w:val="0"/>
          <w:sz w:val="28"/>
          <w:szCs w:val="28"/>
        </w:rPr>
        <w:t>»</w:t>
      </w:r>
      <w:r w:rsidR="00A27E14" w:rsidRPr="00BF7CF7">
        <w:rPr>
          <w:snapToGrid w:val="0"/>
          <w:sz w:val="28"/>
          <w:szCs w:val="28"/>
        </w:rPr>
        <w:t xml:space="preserve"> изложить в новой редакции</w:t>
      </w:r>
      <w:r w:rsidR="00BF7CF7">
        <w:rPr>
          <w:snapToGrid w:val="0"/>
          <w:sz w:val="28"/>
          <w:szCs w:val="28"/>
        </w:rPr>
        <w:t>. (</w:t>
      </w:r>
      <w:r w:rsidR="008A76D0" w:rsidRPr="00BF7CF7">
        <w:rPr>
          <w:snapToGrid w:val="0"/>
          <w:sz w:val="28"/>
          <w:szCs w:val="28"/>
        </w:rPr>
        <w:t>Приложен</w:t>
      </w:r>
      <w:r w:rsidR="00BF7CF7">
        <w:rPr>
          <w:snapToGrid w:val="0"/>
          <w:sz w:val="28"/>
          <w:szCs w:val="28"/>
        </w:rPr>
        <w:t>ие 1)</w:t>
      </w:r>
      <w:r w:rsidR="0069441E">
        <w:rPr>
          <w:snapToGrid w:val="0"/>
          <w:sz w:val="28"/>
          <w:szCs w:val="28"/>
        </w:rPr>
        <w:t>;</w:t>
      </w:r>
    </w:p>
    <w:p w:rsidR="00C20645" w:rsidRPr="00BF7CF7" w:rsidRDefault="00451351" w:rsidP="002C06AD">
      <w:pPr>
        <w:pStyle w:val="a5"/>
        <w:numPr>
          <w:ilvl w:val="1"/>
          <w:numId w:val="18"/>
        </w:numPr>
        <w:shd w:val="clear" w:color="auto" w:fill="FFFFFF"/>
        <w:tabs>
          <w:tab w:val="left" w:pos="0"/>
          <w:tab w:val="left" w:pos="773"/>
          <w:tab w:val="left" w:pos="1418"/>
        </w:tabs>
        <w:ind w:left="0" w:right="-429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</w:t>
      </w:r>
      <w:r w:rsidR="008A76D0" w:rsidRPr="00BF7CF7">
        <w:rPr>
          <w:snapToGrid w:val="0"/>
          <w:sz w:val="28"/>
          <w:szCs w:val="28"/>
        </w:rPr>
        <w:t>аблицу 2 «</w:t>
      </w:r>
      <w:r w:rsidR="00C20645" w:rsidRPr="00BF7CF7">
        <w:rPr>
          <w:snapToGrid w:val="0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«Устойчивое развитие экономической базы </w:t>
      </w:r>
      <w:r w:rsidR="008A76D0" w:rsidRPr="00BF7CF7">
        <w:rPr>
          <w:snapToGrid w:val="0"/>
          <w:sz w:val="28"/>
          <w:szCs w:val="28"/>
        </w:rPr>
        <w:t xml:space="preserve">Среднинского </w:t>
      </w:r>
      <w:r w:rsidR="00C20645" w:rsidRPr="00BF7CF7">
        <w:rPr>
          <w:snapToGrid w:val="0"/>
          <w:sz w:val="28"/>
          <w:szCs w:val="28"/>
        </w:rPr>
        <w:t xml:space="preserve">городского поселения </w:t>
      </w:r>
      <w:r w:rsidR="008A76D0" w:rsidRPr="00BF7CF7">
        <w:rPr>
          <w:snapToGrid w:val="0"/>
          <w:sz w:val="28"/>
          <w:szCs w:val="28"/>
        </w:rPr>
        <w:t xml:space="preserve">Усольского муниципального района Иркутской области </w:t>
      </w:r>
      <w:r w:rsidR="00C20645" w:rsidRPr="00BF7CF7">
        <w:rPr>
          <w:snapToGrid w:val="0"/>
          <w:sz w:val="28"/>
          <w:szCs w:val="28"/>
        </w:rPr>
        <w:t>на 2020</w:t>
      </w:r>
      <w:r w:rsidR="005063B6">
        <w:rPr>
          <w:snapToGrid w:val="0"/>
          <w:sz w:val="28"/>
          <w:szCs w:val="28"/>
        </w:rPr>
        <w:t xml:space="preserve"> </w:t>
      </w:r>
      <w:r w:rsidR="00C20645" w:rsidRPr="00BF7CF7">
        <w:rPr>
          <w:snapToGrid w:val="0"/>
          <w:sz w:val="28"/>
          <w:szCs w:val="28"/>
        </w:rPr>
        <w:t>–</w:t>
      </w:r>
      <w:r w:rsidR="005063B6">
        <w:rPr>
          <w:snapToGrid w:val="0"/>
          <w:sz w:val="28"/>
          <w:szCs w:val="28"/>
        </w:rPr>
        <w:t xml:space="preserve"> </w:t>
      </w:r>
      <w:r w:rsidR="00C20645" w:rsidRPr="00BF7CF7">
        <w:rPr>
          <w:snapToGrid w:val="0"/>
          <w:sz w:val="28"/>
          <w:szCs w:val="28"/>
        </w:rPr>
        <w:t>2026 годы</w:t>
      </w:r>
      <w:r w:rsidR="00B45EAA" w:rsidRPr="00BF7CF7">
        <w:rPr>
          <w:snapToGrid w:val="0"/>
          <w:sz w:val="28"/>
          <w:szCs w:val="28"/>
        </w:rPr>
        <w:t>»</w:t>
      </w:r>
      <w:r w:rsidR="00C20645" w:rsidRPr="00BF7CF7">
        <w:t xml:space="preserve"> </w:t>
      </w:r>
      <w:r w:rsidR="00C20645" w:rsidRPr="00BF7CF7">
        <w:rPr>
          <w:snapToGrid w:val="0"/>
          <w:sz w:val="28"/>
          <w:szCs w:val="28"/>
        </w:rPr>
        <w:t>изложить в новой реда</w:t>
      </w:r>
      <w:r w:rsidR="00B126B0" w:rsidRPr="00BF7CF7">
        <w:rPr>
          <w:snapToGrid w:val="0"/>
          <w:sz w:val="28"/>
          <w:szCs w:val="28"/>
        </w:rPr>
        <w:t>кции</w:t>
      </w:r>
      <w:r w:rsidR="00BF7CF7" w:rsidRPr="00BF7CF7">
        <w:rPr>
          <w:snapToGrid w:val="0"/>
          <w:sz w:val="28"/>
          <w:szCs w:val="28"/>
        </w:rPr>
        <w:t>. (</w:t>
      </w:r>
      <w:r w:rsidR="008A76D0" w:rsidRPr="00BF7CF7">
        <w:rPr>
          <w:snapToGrid w:val="0"/>
          <w:sz w:val="28"/>
          <w:szCs w:val="28"/>
        </w:rPr>
        <w:t>Приложен</w:t>
      </w:r>
      <w:r w:rsidR="00626C26">
        <w:rPr>
          <w:snapToGrid w:val="0"/>
          <w:sz w:val="28"/>
          <w:szCs w:val="28"/>
        </w:rPr>
        <w:t>ие</w:t>
      </w:r>
      <w:r w:rsidR="002975FF">
        <w:rPr>
          <w:snapToGrid w:val="0"/>
          <w:sz w:val="28"/>
          <w:szCs w:val="28"/>
        </w:rPr>
        <w:t xml:space="preserve"> 2</w:t>
      </w:r>
      <w:r w:rsidR="00BF7CF7" w:rsidRPr="00BF7CF7">
        <w:rPr>
          <w:snapToGrid w:val="0"/>
          <w:sz w:val="28"/>
          <w:szCs w:val="28"/>
        </w:rPr>
        <w:t>)</w:t>
      </w:r>
      <w:r w:rsidR="0069441E">
        <w:rPr>
          <w:snapToGrid w:val="0"/>
          <w:sz w:val="28"/>
          <w:szCs w:val="28"/>
        </w:rPr>
        <w:t>;</w:t>
      </w:r>
    </w:p>
    <w:p w:rsidR="00C20645" w:rsidRPr="00E157FD" w:rsidRDefault="00451351" w:rsidP="002C06AD">
      <w:pPr>
        <w:pStyle w:val="a5"/>
        <w:numPr>
          <w:ilvl w:val="2"/>
          <w:numId w:val="25"/>
        </w:numPr>
        <w:shd w:val="clear" w:color="auto" w:fill="FFFFFF"/>
        <w:tabs>
          <w:tab w:val="left" w:pos="0"/>
          <w:tab w:val="left" w:pos="773"/>
          <w:tab w:val="left" w:pos="1418"/>
        </w:tabs>
        <w:ind w:left="0" w:right="-42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C3C10" w:rsidRPr="00E157FD">
        <w:rPr>
          <w:sz w:val="28"/>
          <w:szCs w:val="28"/>
        </w:rPr>
        <w:t xml:space="preserve">троку «Ресурсное обеспечение подпрограммы» в паспорте подпрограммы </w:t>
      </w:r>
      <w:r w:rsidR="00C20645" w:rsidRPr="00E157FD">
        <w:rPr>
          <w:sz w:val="28"/>
          <w:szCs w:val="28"/>
        </w:rPr>
        <w:t xml:space="preserve">«Обеспечение деятельности администрации </w:t>
      </w:r>
      <w:r w:rsidR="007C3C10" w:rsidRPr="00E157FD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F524F3" w:rsidRPr="00E157FD">
        <w:rPr>
          <w:sz w:val="28"/>
          <w:szCs w:val="28"/>
        </w:rPr>
        <w:t xml:space="preserve"> на </w:t>
      </w:r>
      <w:r w:rsidR="00C20645" w:rsidRPr="00E157FD">
        <w:rPr>
          <w:sz w:val="28"/>
          <w:szCs w:val="28"/>
        </w:rPr>
        <w:t>2020</w:t>
      </w:r>
      <w:r w:rsidR="00495629">
        <w:t xml:space="preserve"> </w:t>
      </w:r>
      <w:r w:rsidR="00495629" w:rsidRPr="00E157FD">
        <w:rPr>
          <w:sz w:val="28"/>
          <w:szCs w:val="28"/>
        </w:rPr>
        <w:t xml:space="preserve">– </w:t>
      </w:r>
      <w:r w:rsidR="00C20645" w:rsidRPr="00E157FD">
        <w:rPr>
          <w:sz w:val="28"/>
          <w:szCs w:val="28"/>
        </w:rPr>
        <w:t>2026 годы</w:t>
      </w:r>
      <w:r w:rsidR="00B45EAA" w:rsidRPr="00E157FD">
        <w:rPr>
          <w:sz w:val="28"/>
          <w:szCs w:val="28"/>
        </w:rPr>
        <w:t>»</w:t>
      </w:r>
      <w:r w:rsidR="00C20645" w:rsidRPr="00E157FD">
        <w:rPr>
          <w:sz w:val="28"/>
          <w:szCs w:val="28"/>
        </w:rPr>
        <w:t xml:space="preserve"> </w:t>
      </w:r>
      <w:r w:rsidR="007C3C10" w:rsidRPr="00E157FD">
        <w:rPr>
          <w:sz w:val="28"/>
          <w:szCs w:val="28"/>
        </w:rPr>
        <w:t xml:space="preserve">(далее – Подпрограмма 2) </w:t>
      </w:r>
      <w:r w:rsidR="00C20645" w:rsidRPr="00E157FD">
        <w:rPr>
          <w:sz w:val="28"/>
          <w:szCs w:val="28"/>
        </w:rPr>
        <w:t>изложить в новой редакции:</w:t>
      </w:r>
    </w:p>
    <w:p w:rsidR="009022FC" w:rsidRDefault="00495629" w:rsidP="00495629">
      <w:pPr>
        <w:shd w:val="clear" w:color="auto" w:fill="FFFFFF"/>
        <w:tabs>
          <w:tab w:val="left" w:pos="0"/>
          <w:tab w:val="left" w:pos="773"/>
          <w:tab w:val="left" w:pos="15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9022FC">
        <w:rPr>
          <w:rFonts w:ascii="Times New Roman" w:hAnsi="Times New Roman" w:cs="Times New Roman"/>
          <w:sz w:val="28"/>
          <w:szCs w:val="28"/>
        </w:rPr>
        <w:t>«</w:t>
      </w:r>
      <w:r w:rsidR="009022F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000"/>
        <w:gridCol w:w="7776"/>
      </w:tblGrid>
      <w:tr w:rsidR="009022FC" w:rsidTr="003D753F">
        <w:tc>
          <w:tcPr>
            <w:tcW w:w="2000" w:type="dxa"/>
            <w:vMerge w:val="restart"/>
            <w:vAlign w:val="center"/>
          </w:tcPr>
          <w:p w:rsidR="009022FC" w:rsidRDefault="009022FC" w:rsidP="003D753F">
            <w:pPr>
              <w:tabs>
                <w:tab w:val="left" w:pos="0"/>
                <w:tab w:val="left" w:pos="773"/>
                <w:tab w:val="left" w:pos="1560"/>
              </w:tabs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 w:rsidRPr="009022FC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76" w:type="dxa"/>
          </w:tcPr>
          <w:p w:rsidR="009022FC" w:rsidRPr="009022FC" w:rsidRDefault="009022FC" w:rsidP="00C036D3">
            <w:pPr>
              <w:tabs>
                <w:tab w:val="left" w:pos="0"/>
                <w:tab w:val="left" w:pos="773"/>
                <w:tab w:val="left" w:pos="1560"/>
              </w:tabs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 w:rsidRPr="009022F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и основных мероприятий</w:t>
            </w:r>
            <w:r w:rsidR="00C03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2FC" w:rsidRPr="009022FC" w:rsidRDefault="009022FC" w:rsidP="00C036D3">
            <w:pPr>
              <w:tabs>
                <w:tab w:val="left" w:pos="0"/>
                <w:tab w:val="left" w:pos="773"/>
                <w:tab w:val="left" w:pos="1560"/>
              </w:tabs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 w:rsidRPr="009022F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составит </w:t>
            </w:r>
            <w:r w:rsidR="00E157FD">
              <w:rPr>
                <w:rFonts w:ascii="Times New Roman" w:hAnsi="Times New Roman" w:cs="Times New Roman"/>
                <w:sz w:val="28"/>
                <w:szCs w:val="28"/>
              </w:rPr>
              <w:t>112 139,</w:t>
            </w:r>
            <w:r w:rsidR="003E400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C036D3">
              <w:rPr>
                <w:rFonts w:ascii="Times New Roman" w:hAnsi="Times New Roman" w:cs="Times New Roman"/>
                <w:sz w:val="28"/>
                <w:szCs w:val="28"/>
              </w:rPr>
              <w:t> тыс. </w:t>
            </w:r>
            <w:r w:rsidR="00C036D3"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руб</w:t>
            </w:r>
            <w:r w:rsidR="00C036D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лей</w:t>
            </w:r>
            <w:r w:rsidRPr="009022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22FC" w:rsidRDefault="009022FC" w:rsidP="009022FC">
            <w:pPr>
              <w:tabs>
                <w:tab w:val="left" w:pos="0"/>
                <w:tab w:val="left" w:pos="773"/>
                <w:tab w:val="left" w:pos="1560"/>
              </w:tabs>
              <w:ind w:right="-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2F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9022FC" w:rsidTr="009022FC">
        <w:tc>
          <w:tcPr>
            <w:tcW w:w="2000" w:type="dxa"/>
            <w:vMerge/>
          </w:tcPr>
          <w:p w:rsidR="009022FC" w:rsidRDefault="009022FC" w:rsidP="00495629">
            <w:pPr>
              <w:tabs>
                <w:tab w:val="left" w:pos="0"/>
                <w:tab w:val="left" w:pos="773"/>
                <w:tab w:val="left" w:pos="1560"/>
              </w:tabs>
              <w:ind w:right="-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</w:tcPr>
          <w:p w:rsidR="009022FC" w:rsidRPr="009022FC" w:rsidRDefault="009022FC" w:rsidP="009022FC">
            <w:pPr>
              <w:tabs>
                <w:tab w:val="left" w:pos="0"/>
                <w:tab w:val="left" w:pos="773"/>
                <w:tab w:val="left" w:pos="1560"/>
              </w:tabs>
              <w:ind w:right="-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2F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14 793,44 тыс. </w:t>
            </w:r>
            <w:r w:rsidR="00C036D3"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руб</w:t>
            </w:r>
            <w:r w:rsidR="00C036D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лей</w:t>
            </w:r>
            <w:r w:rsidRPr="009022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22FC" w:rsidRPr="009022FC" w:rsidRDefault="009022FC" w:rsidP="009022FC">
            <w:pPr>
              <w:tabs>
                <w:tab w:val="left" w:pos="0"/>
                <w:tab w:val="left" w:pos="773"/>
                <w:tab w:val="left" w:pos="1560"/>
              </w:tabs>
              <w:ind w:right="-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2F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14 353,58 тыс. </w:t>
            </w:r>
            <w:r w:rsidR="00C036D3"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руб</w:t>
            </w:r>
            <w:r w:rsidR="00C036D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лей</w:t>
            </w:r>
            <w:r w:rsidRPr="009022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22FC" w:rsidRPr="009022FC" w:rsidRDefault="009022FC" w:rsidP="009022FC">
            <w:pPr>
              <w:tabs>
                <w:tab w:val="left" w:pos="0"/>
                <w:tab w:val="left" w:pos="773"/>
                <w:tab w:val="left" w:pos="1560"/>
              </w:tabs>
              <w:ind w:right="-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2F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14 681,48 тыс. </w:t>
            </w:r>
            <w:r w:rsidR="00C036D3"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руб</w:t>
            </w:r>
            <w:r w:rsidR="00C036D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лей</w:t>
            </w:r>
            <w:r w:rsidRPr="009022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22FC" w:rsidRPr="009022FC" w:rsidRDefault="009022FC" w:rsidP="009022FC">
            <w:pPr>
              <w:tabs>
                <w:tab w:val="left" w:pos="0"/>
                <w:tab w:val="left" w:pos="773"/>
                <w:tab w:val="left" w:pos="1560"/>
              </w:tabs>
              <w:ind w:right="-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2F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157FD">
              <w:rPr>
                <w:rFonts w:ascii="Times New Roman" w:hAnsi="Times New Roman" w:cs="Times New Roman"/>
                <w:sz w:val="28"/>
                <w:szCs w:val="28"/>
              </w:rPr>
              <w:t>18 196,60</w:t>
            </w:r>
            <w:r w:rsidRPr="009022F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C036D3"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руб</w:t>
            </w:r>
            <w:r w:rsidR="00C036D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лей</w:t>
            </w:r>
            <w:r w:rsidRPr="009022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22FC" w:rsidRPr="009022FC" w:rsidRDefault="009022FC" w:rsidP="009022FC">
            <w:pPr>
              <w:tabs>
                <w:tab w:val="left" w:pos="0"/>
                <w:tab w:val="left" w:pos="773"/>
                <w:tab w:val="left" w:pos="1560"/>
              </w:tabs>
              <w:ind w:right="-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2FC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E157FD">
              <w:rPr>
                <w:rFonts w:ascii="Times New Roman" w:hAnsi="Times New Roman" w:cs="Times New Roman"/>
                <w:sz w:val="28"/>
                <w:szCs w:val="28"/>
              </w:rPr>
              <w:t xml:space="preserve"> 15 355,15 </w:t>
            </w:r>
            <w:r w:rsidRPr="009022F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C036D3"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руб</w:t>
            </w:r>
            <w:r w:rsidR="00C036D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лей</w:t>
            </w:r>
            <w:r w:rsidRPr="009022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22FC" w:rsidRPr="009022FC" w:rsidRDefault="009022FC" w:rsidP="009022FC">
            <w:pPr>
              <w:tabs>
                <w:tab w:val="left" w:pos="0"/>
                <w:tab w:val="left" w:pos="773"/>
                <w:tab w:val="left" w:pos="1560"/>
              </w:tabs>
              <w:ind w:right="-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2FC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157FD">
              <w:rPr>
                <w:rFonts w:ascii="Times New Roman" w:hAnsi="Times New Roman" w:cs="Times New Roman"/>
                <w:sz w:val="28"/>
                <w:szCs w:val="28"/>
              </w:rPr>
              <w:t>17 538,50</w:t>
            </w:r>
            <w:r w:rsidRPr="009022F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C036D3"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руб</w:t>
            </w:r>
            <w:r w:rsidR="00C036D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лей</w:t>
            </w:r>
            <w:r w:rsidRPr="009022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22FC" w:rsidRDefault="003E4003" w:rsidP="009022FC">
            <w:pPr>
              <w:tabs>
                <w:tab w:val="left" w:pos="0"/>
                <w:tab w:val="left" w:pos="773"/>
                <w:tab w:val="left" w:pos="1560"/>
              </w:tabs>
              <w:ind w:right="-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17 220,93</w:t>
            </w:r>
            <w:r w:rsidR="00C03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2FC" w:rsidRPr="009022F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C036D3" w:rsidRPr="005009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руб</w:t>
            </w:r>
            <w:r w:rsidR="00C036D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лей.</w:t>
            </w:r>
          </w:p>
        </w:tc>
      </w:tr>
    </w:tbl>
    <w:p w:rsidR="00495629" w:rsidRPr="009022FC" w:rsidRDefault="00495629" w:rsidP="00495629">
      <w:pPr>
        <w:shd w:val="clear" w:color="auto" w:fill="FFFFFF"/>
        <w:tabs>
          <w:tab w:val="left" w:pos="0"/>
          <w:tab w:val="left" w:pos="773"/>
          <w:tab w:val="left" w:pos="993"/>
          <w:tab w:val="left" w:pos="1560"/>
        </w:tabs>
        <w:spacing w:after="0"/>
        <w:ind w:right="-429"/>
        <w:jc w:val="right"/>
        <w:rPr>
          <w:rFonts w:ascii="Times New Roman" w:hAnsi="Times New Roman" w:cs="Times New Roman"/>
          <w:sz w:val="28"/>
          <w:szCs w:val="28"/>
        </w:rPr>
      </w:pPr>
      <w:r w:rsidRPr="009022FC"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7F050D" w:rsidRPr="009022FC">
        <w:rPr>
          <w:rFonts w:ascii="Times New Roman" w:hAnsi="Times New Roman" w:cs="Times New Roman"/>
          <w:sz w:val="28"/>
          <w:szCs w:val="28"/>
        </w:rPr>
        <w:t>;</w:t>
      </w:r>
    </w:p>
    <w:p w:rsidR="00B126B0" w:rsidRPr="007C3C10" w:rsidRDefault="00451351" w:rsidP="002C06AD">
      <w:pPr>
        <w:pStyle w:val="a5"/>
        <w:numPr>
          <w:ilvl w:val="1"/>
          <w:numId w:val="20"/>
        </w:numPr>
        <w:shd w:val="clear" w:color="auto" w:fill="FFFFFF"/>
        <w:tabs>
          <w:tab w:val="left" w:pos="0"/>
          <w:tab w:val="left" w:pos="773"/>
          <w:tab w:val="left" w:pos="993"/>
          <w:tab w:val="left" w:pos="1418"/>
        </w:tabs>
        <w:ind w:left="0" w:right="-42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126B0" w:rsidRPr="007C3C10">
        <w:rPr>
          <w:sz w:val="28"/>
          <w:szCs w:val="28"/>
        </w:rPr>
        <w:t>аздел 5</w:t>
      </w:r>
      <w:r w:rsidR="003D753F">
        <w:rPr>
          <w:sz w:val="28"/>
          <w:szCs w:val="28"/>
        </w:rPr>
        <w:t xml:space="preserve"> </w:t>
      </w:r>
      <w:r w:rsidR="00B126B0" w:rsidRPr="007C3C10">
        <w:rPr>
          <w:sz w:val="28"/>
          <w:szCs w:val="28"/>
        </w:rPr>
        <w:t>«Ресур</w:t>
      </w:r>
      <w:r w:rsidR="00F524F3">
        <w:rPr>
          <w:sz w:val="28"/>
          <w:szCs w:val="28"/>
        </w:rPr>
        <w:t>сное обеспечение подпрограммы» П</w:t>
      </w:r>
      <w:r w:rsidR="00B126B0" w:rsidRPr="007C3C10">
        <w:rPr>
          <w:sz w:val="28"/>
          <w:szCs w:val="28"/>
        </w:rPr>
        <w:t>одпрограммы 2 изложить в новой редакции:</w:t>
      </w:r>
    </w:p>
    <w:p w:rsidR="00B126B0" w:rsidRPr="00B45EAA" w:rsidRDefault="00B126B0" w:rsidP="002C06AD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5EAA" w:rsidRPr="00B4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финансового обеспечения реализации подпрограммы за счет средств бюджета за весь период ее</w:t>
      </w:r>
      <w:r w:rsidR="00B4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состав</w:t>
      </w:r>
      <w:r w:rsidR="0002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</w:t>
      </w:r>
      <w:r w:rsid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112 139,</w:t>
      </w:r>
      <w:r w:rsid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B4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C036D3" w:rsidRPr="005009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</w:t>
      </w:r>
      <w:r w:rsidR="00C036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</w:t>
      </w:r>
      <w:r w:rsidR="00B45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</w:t>
      </w:r>
      <w:r w:rsidR="00B45EAA" w:rsidRPr="00B45E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числе:</w:t>
      </w:r>
    </w:p>
    <w:p w:rsidR="00B126B0" w:rsidRPr="00B126B0" w:rsidRDefault="00B126B0" w:rsidP="002C06AD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14 793,44 тыс. </w:t>
      </w:r>
      <w:r w:rsidR="00C036D3" w:rsidRPr="005009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</w:t>
      </w:r>
      <w:r w:rsidR="00C036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</w:t>
      </w:r>
      <w:r w:rsidRPr="00B126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6B0" w:rsidRPr="00B126B0" w:rsidRDefault="00B126B0" w:rsidP="002C06AD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14 353,58 тыс. </w:t>
      </w:r>
      <w:r w:rsidR="00C036D3" w:rsidRPr="005009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</w:t>
      </w:r>
      <w:r w:rsidR="00C036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</w:t>
      </w:r>
      <w:r w:rsidRPr="00B126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6B0" w:rsidRPr="00B126B0" w:rsidRDefault="00B126B0" w:rsidP="002C06AD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14 681,48 тыс. </w:t>
      </w:r>
      <w:r w:rsidR="00C036D3" w:rsidRPr="005009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</w:t>
      </w:r>
      <w:r w:rsidR="00C036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</w:t>
      </w:r>
      <w:r w:rsidRPr="00B126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6B0" w:rsidRPr="00B126B0" w:rsidRDefault="00B126B0" w:rsidP="002C06AD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18 196,60</w:t>
      </w:r>
      <w:r w:rsidRPr="00B1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C036D3" w:rsidRPr="005009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</w:t>
      </w:r>
      <w:r w:rsidR="00C036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</w:t>
      </w:r>
      <w:r w:rsidRPr="00B126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6B0" w:rsidRPr="00B126B0" w:rsidRDefault="005D6CE0" w:rsidP="002C06AD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15 355,15</w:t>
      </w:r>
      <w:r w:rsidR="00B126B0" w:rsidRPr="00B1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C036D3" w:rsidRPr="005009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</w:t>
      </w:r>
      <w:r w:rsidR="00C036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</w:t>
      </w:r>
      <w:r w:rsidR="00B126B0" w:rsidRPr="00B126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6B0" w:rsidRPr="00B126B0" w:rsidRDefault="00E157FD" w:rsidP="002C06AD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17 538,50</w:t>
      </w:r>
      <w:r w:rsidR="005D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6B0" w:rsidRPr="00B1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C036D3" w:rsidRPr="005009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</w:t>
      </w:r>
      <w:r w:rsidR="00C036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</w:t>
      </w:r>
      <w:r w:rsidR="00B126B0" w:rsidRPr="00B126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6B0" w:rsidRDefault="003E4003" w:rsidP="002C06AD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17 220,93</w:t>
      </w:r>
      <w:r w:rsidR="00B4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C036D3" w:rsidRPr="005009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</w:t>
      </w:r>
      <w:r w:rsidR="00C036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лей.</w:t>
      </w:r>
      <w:r w:rsidR="00B45E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05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FB4" w:rsidRDefault="00451351" w:rsidP="002C06AD">
      <w:pPr>
        <w:pStyle w:val="a5"/>
        <w:numPr>
          <w:ilvl w:val="0"/>
          <w:numId w:val="21"/>
        </w:numPr>
        <w:shd w:val="clear" w:color="auto" w:fill="FFFFFF"/>
        <w:tabs>
          <w:tab w:val="left" w:pos="0"/>
          <w:tab w:val="left" w:pos="1418"/>
          <w:tab w:val="left" w:pos="1560"/>
          <w:tab w:val="left" w:pos="4111"/>
          <w:tab w:val="left" w:pos="4253"/>
        </w:tabs>
        <w:ind w:left="0" w:right="-429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660D4" w:rsidRPr="004F6FB4">
        <w:rPr>
          <w:sz w:val="28"/>
          <w:szCs w:val="28"/>
        </w:rPr>
        <w:t>аблицу 2</w:t>
      </w:r>
      <w:r w:rsidR="003D753F">
        <w:rPr>
          <w:sz w:val="28"/>
          <w:szCs w:val="28"/>
        </w:rPr>
        <w:t>.1</w:t>
      </w:r>
      <w:r w:rsidR="00A660D4" w:rsidRPr="004F6FB4">
        <w:rPr>
          <w:sz w:val="28"/>
          <w:szCs w:val="28"/>
        </w:rPr>
        <w:t xml:space="preserve"> «Ресурсное обеспечение реализации муниципальной программы за счет средств бюджета Среднинского городского поселения Усольского муниципального района Иркутской области «Обеспечение деятельности администрации Среднинского городского поселения</w:t>
      </w:r>
      <w:r w:rsidR="004F6FB4" w:rsidRPr="004F6FB4">
        <w:rPr>
          <w:sz w:val="28"/>
          <w:szCs w:val="28"/>
        </w:rPr>
        <w:t xml:space="preserve"> Усольского муниципального района Иркутской области</w:t>
      </w:r>
      <w:r w:rsidR="00F624F6">
        <w:rPr>
          <w:sz w:val="28"/>
          <w:szCs w:val="28"/>
        </w:rPr>
        <w:t xml:space="preserve"> </w:t>
      </w:r>
      <w:r w:rsidR="00A660D4" w:rsidRPr="004F6FB4">
        <w:rPr>
          <w:sz w:val="28"/>
          <w:szCs w:val="28"/>
        </w:rPr>
        <w:t>на 2020</w:t>
      </w:r>
      <w:r w:rsidR="003D753F">
        <w:rPr>
          <w:sz w:val="28"/>
          <w:szCs w:val="28"/>
        </w:rPr>
        <w:t xml:space="preserve"> – </w:t>
      </w:r>
      <w:r w:rsidR="00A660D4" w:rsidRPr="004F6FB4">
        <w:rPr>
          <w:sz w:val="28"/>
          <w:szCs w:val="28"/>
        </w:rPr>
        <w:t xml:space="preserve">2026 </w:t>
      </w:r>
      <w:r w:rsidR="007F050D">
        <w:rPr>
          <w:sz w:val="28"/>
          <w:szCs w:val="28"/>
        </w:rPr>
        <w:t>годы» изложить в новой редакции</w:t>
      </w:r>
      <w:r w:rsidR="00A660D4" w:rsidRPr="004F6FB4">
        <w:rPr>
          <w:sz w:val="28"/>
          <w:szCs w:val="28"/>
        </w:rPr>
        <w:t xml:space="preserve"> (Приложение </w:t>
      </w:r>
      <w:r w:rsidR="00626C26">
        <w:rPr>
          <w:sz w:val="28"/>
          <w:szCs w:val="28"/>
        </w:rPr>
        <w:t>3</w:t>
      </w:r>
      <w:r w:rsidR="00A660D4" w:rsidRPr="004F6FB4">
        <w:rPr>
          <w:sz w:val="28"/>
          <w:szCs w:val="28"/>
        </w:rPr>
        <w:t>)</w:t>
      </w:r>
      <w:r w:rsidR="007F050D">
        <w:rPr>
          <w:sz w:val="28"/>
          <w:szCs w:val="28"/>
        </w:rPr>
        <w:t>;</w:t>
      </w:r>
    </w:p>
    <w:p w:rsidR="00F624F6" w:rsidRPr="00F624F6" w:rsidRDefault="00451351" w:rsidP="002C06AD">
      <w:pPr>
        <w:pStyle w:val="a5"/>
        <w:numPr>
          <w:ilvl w:val="0"/>
          <w:numId w:val="22"/>
        </w:numPr>
        <w:tabs>
          <w:tab w:val="left" w:pos="1418"/>
          <w:tab w:val="left" w:pos="1843"/>
        </w:tabs>
        <w:ind w:left="0" w:right="-429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D753F">
        <w:rPr>
          <w:sz w:val="28"/>
          <w:szCs w:val="28"/>
        </w:rPr>
        <w:t>аблицу 2.2</w:t>
      </w:r>
      <w:r w:rsidR="00F624F6" w:rsidRPr="00F624F6">
        <w:rPr>
          <w:sz w:val="28"/>
          <w:szCs w:val="28"/>
        </w:rPr>
        <w:t xml:space="preserve"> </w:t>
      </w:r>
      <w:r w:rsidR="005009A5">
        <w:rPr>
          <w:sz w:val="28"/>
          <w:szCs w:val="28"/>
        </w:rPr>
        <w:t>«</w:t>
      </w:r>
      <w:r w:rsidR="00F624F6" w:rsidRPr="00F624F6">
        <w:rPr>
          <w:sz w:val="28"/>
          <w:szCs w:val="28"/>
        </w:rPr>
        <w:t>Прогнозная справочная оценка ресурсного обеспечения реализации подпрограммы за счет всех источников финансирования «Обеспечение деятельности администрации Среднинского городского поселения Усольского муниципального р</w:t>
      </w:r>
      <w:r w:rsidR="003D753F">
        <w:rPr>
          <w:sz w:val="28"/>
          <w:szCs w:val="28"/>
        </w:rPr>
        <w:t xml:space="preserve">айона Иркутской области на 2020 – </w:t>
      </w:r>
      <w:r w:rsidR="00F624F6" w:rsidRPr="00F624F6">
        <w:rPr>
          <w:sz w:val="28"/>
          <w:szCs w:val="28"/>
        </w:rPr>
        <w:t>2026 годы» изложить</w:t>
      </w:r>
      <w:r w:rsidR="007F050D">
        <w:rPr>
          <w:sz w:val="28"/>
          <w:szCs w:val="28"/>
        </w:rPr>
        <w:t xml:space="preserve"> в новой редакции</w:t>
      </w:r>
      <w:r w:rsidR="00626C26">
        <w:rPr>
          <w:sz w:val="28"/>
          <w:szCs w:val="28"/>
        </w:rPr>
        <w:t xml:space="preserve"> (Приложение 4</w:t>
      </w:r>
      <w:r w:rsidR="00F624F6" w:rsidRPr="00F624F6">
        <w:rPr>
          <w:sz w:val="28"/>
          <w:szCs w:val="28"/>
        </w:rPr>
        <w:t>)</w:t>
      </w:r>
      <w:r w:rsidR="007F050D">
        <w:rPr>
          <w:sz w:val="28"/>
          <w:szCs w:val="28"/>
        </w:rPr>
        <w:t>.</w:t>
      </w:r>
    </w:p>
    <w:p w:rsidR="00C20645" w:rsidRPr="002C06AD" w:rsidRDefault="00C20645" w:rsidP="002C06AD">
      <w:pPr>
        <w:pStyle w:val="a5"/>
        <w:numPr>
          <w:ilvl w:val="0"/>
          <w:numId w:val="24"/>
        </w:numPr>
        <w:shd w:val="clear" w:color="auto" w:fill="FFFFFF"/>
        <w:tabs>
          <w:tab w:val="left" w:pos="709"/>
          <w:tab w:val="left" w:pos="1418"/>
          <w:tab w:val="left" w:pos="1701"/>
          <w:tab w:val="left" w:pos="1843"/>
          <w:tab w:val="left" w:pos="2552"/>
        </w:tabs>
        <w:ind w:left="0" w:right="-429" w:firstLine="709"/>
        <w:jc w:val="both"/>
        <w:rPr>
          <w:sz w:val="28"/>
          <w:szCs w:val="28"/>
        </w:rPr>
      </w:pPr>
      <w:r w:rsidRPr="002C06AD">
        <w:rPr>
          <w:sz w:val="28"/>
          <w:szCs w:val="28"/>
        </w:rPr>
        <w:t>Учесть данные изменения при финансировании мероприятий муниципальной программы.</w:t>
      </w:r>
    </w:p>
    <w:p w:rsidR="00003279" w:rsidRPr="00003279" w:rsidRDefault="00C20645" w:rsidP="002C06AD">
      <w:pPr>
        <w:pStyle w:val="a5"/>
        <w:numPr>
          <w:ilvl w:val="0"/>
          <w:numId w:val="24"/>
        </w:numPr>
        <w:tabs>
          <w:tab w:val="left" w:pos="851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right="-429" w:firstLine="709"/>
        <w:jc w:val="both"/>
        <w:rPr>
          <w:color w:val="000000"/>
          <w:sz w:val="28"/>
          <w:szCs w:val="28"/>
        </w:rPr>
      </w:pPr>
      <w:r w:rsidRPr="003D753F">
        <w:rPr>
          <w:sz w:val="28"/>
          <w:szCs w:val="28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3D753F">
        <w:rPr>
          <w:sz w:val="28"/>
          <w:szCs w:val="28"/>
          <w:lang w:val="en-US"/>
        </w:rPr>
        <w:t>http</w:t>
      </w:r>
      <w:r w:rsidRPr="003D753F">
        <w:rPr>
          <w:sz w:val="28"/>
          <w:szCs w:val="28"/>
        </w:rPr>
        <w:t xml:space="preserve">: </w:t>
      </w:r>
      <w:r w:rsidRPr="003D753F">
        <w:rPr>
          <w:sz w:val="28"/>
          <w:szCs w:val="28"/>
          <w:lang w:val="en-US"/>
        </w:rPr>
        <w:t>srednyadm</w:t>
      </w:r>
      <w:r w:rsidRPr="003D753F">
        <w:rPr>
          <w:sz w:val="28"/>
          <w:szCs w:val="28"/>
        </w:rPr>
        <w:t>.</w:t>
      </w:r>
      <w:r w:rsidRPr="003D753F">
        <w:rPr>
          <w:sz w:val="28"/>
          <w:szCs w:val="28"/>
          <w:lang w:val="en-US"/>
        </w:rPr>
        <w:t>ru</w:t>
      </w:r>
      <w:r w:rsidRPr="003D753F">
        <w:rPr>
          <w:sz w:val="28"/>
          <w:szCs w:val="28"/>
        </w:rPr>
        <w:t>).</w:t>
      </w:r>
    </w:p>
    <w:p w:rsidR="00003279" w:rsidRPr="00003279" w:rsidRDefault="00C20645" w:rsidP="002C06AD">
      <w:pPr>
        <w:pStyle w:val="a5"/>
        <w:numPr>
          <w:ilvl w:val="0"/>
          <w:numId w:val="24"/>
        </w:numPr>
        <w:tabs>
          <w:tab w:val="left" w:pos="851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right="-429" w:firstLine="709"/>
        <w:jc w:val="both"/>
        <w:rPr>
          <w:color w:val="000000"/>
          <w:sz w:val="28"/>
          <w:szCs w:val="28"/>
        </w:rPr>
      </w:pPr>
      <w:r w:rsidRPr="0000327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20645" w:rsidRPr="00003279" w:rsidRDefault="00C20645" w:rsidP="002C06AD">
      <w:pPr>
        <w:pStyle w:val="a5"/>
        <w:numPr>
          <w:ilvl w:val="0"/>
          <w:numId w:val="24"/>
        </w:numPr>
        <w:tabs>
          <w:tab w:val="left" w:pos="851"/>
          <w:tab w:val="left" w:pos="1418"/>
          <w:tab w:val="left" w:pos="1701"/>
        </w:tabs>
        <w:autoSpaceDE w:val="0"/>
        <w:autoSpaceDN w:val="0"/>
        <w:adjustRightInd w:val="0"/>
        <w:ind w:left="0" w:right="-429" w:firstLine="709"/>
        <w:jc w:val="both"/>
        <w:rPr>
          <w:color w:val="000000"/>
          <w:sz w:val="28"/>
          <w:szCs w:val="28"/>
        </w:rPr>
      </w:pPr>
      <w:r w:rsidRPr="0000327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3170A" w:rsidRDefault="00D3170A" w:rsidP="00C20645">
      <w:pPr>
        <w:shd w:val="clear" w:color="auto" w:fill="FFFFFF"/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45" w:rsidRPr="00C20645" w:rsidRDefault="00B23C8E" w:rsidP="00C2064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20645"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0645"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городского поселения</w:t>
      </w:r>
    </w:p>
    <w:p w:rsidR="000B4361" w:rsidRDefault="00C20645" w:rsidP="005009A5">
      <w:pPr>
        <w:spacing w:after="0" w:line="240" w:lineRule="auto"/>
        <w:ind w:right="-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  </w:t>
      </w:r>
    </w:p>
    <w:p w:rsidR="00C20645" w:rsidRDefault="000B4361" w:rsidP="005009A5">
      <w:pPr>
        <w:spacing w:after="0" w:line="240" w:lineRule="auto"/>
        <w:ind w:right="-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                                 </w:t>
      </w:r>
      <w:r w:rsidR="00C20645"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B4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М.А. Семё</w:t>
      </w:r>
      <w:r w:rsidR="00B23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</w:p>
    <w:p w:rsidR="00743752" w:rsidRDefault="00743752" w:rsidP="002A47F6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645" w:rsidRPr="00743752" w:rsidRDefault="00C20645" w:rsidP="0024581E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743752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417C57" w:rsidRPr="00743752">
        <w:rPr>
          <w:rFonts w:ascii="Courier New" w:eastAsia="Times New Roman" w:hAnsi="Courier New" w:cs="Courier New"/>
          <w:lang w:eastAsia="ru-RU"/>
        </w:rPr>
        <w:t>1</w:t>
      </w:r>
    </w:p>
    <w:p w:rsidR="00C20645" w:rsidRPr="00743752" w:rsidRDefault="00C20645" w:rsidP="0024581E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743752">
        <w:rPr>
          <w:rFonts w:ascii="Courier New" w:eastAsia="Times New Roman" w:hAnsi="Courier New" w:cs="Courier New"/>
          <w:lang w:eastAsia="ru-RU"/>
        </w:rPr>
        <w:lastRenderedPageBreak/>
        <w:t xml:space="preserve">к постановлению администрации </w:t>
      </w:r>
    </w:p>
    <w:p w:rsidR="00C20645" w:rsidRPr="00743752" w:rsidRDefault="00C20645" w:rsidP="0024581E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743752">
        <w:rPr>
          <w:rFonts w:ascii="Courier New" w:eastAsia="Times New Roman" w:hAnsi="Courier New" w:cs="Courier New"/>
          <w:kern w:val="2"/>
          <w:lang w:eastAsia="ru-RU"/>
        </w:rPr>
        <w:t xml:space="preserve">Среднинского городского поселения </w:t>
      </w:r>
    </w:p>
    <w:p w:rsidR="00C20645" w:rsidRPr="00743752" w:rsidRDefault="00C20645" w:rsidP="0024581E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743752">
        <w:rPr>
          <w:rFonts w:ascii="Courier New" w:eastAsia="Times New Roman" w:hAnsi="Courier New" w:cs="Courier New"/>
          <w:kern w:val="2"/>
          <w:lang w:eastAsia="ru-RU"/>
        </w:rPr>
        <w:t xml:space="preserve">Усольского муниципального района </w:t>
      </w:r>
    </w:p>
    <w:p w:rsidR="00C20645" w:rsidRPr="00743752" w:rsidRDefault="00C20645" w:rsidP="0024581E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743752">
        <w:rPr>
          <w:rFonts w:ascii="Courier New" w:eastAsia="Times New Roman" w:hAnsi="Courier New" w:cs="Courier New"/>
          <w:kern w:val="2"/>
          <w:lang w:eastAsia="ru-RU"/>
        </w:rPr>
        <w:t xml:space="preserve">Иркутской области                                                         </w:t>
      </w:r>
    </w:p>
    <w:p w:rsidR="00C20645" w:rsidRPr="00743752" w:rsidRDefault="000F1E01" w:rsidP="0024581E">
      <w:pPr>
        <w:tabs>
          <w:tab w:val="left" w:pos="6237"/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743752">
        <w:rPr>
          <w:rFonts w:ascii="Courier New" w:eastAsia="Times New Roman" w:hAnsi="Courier New" w:cs="Courier New"/>
          <w:lang w:eastAsia="ru-RU"/>
        </w:rPr>
        <w:t>от</w:t>
      </w:r>
      <w:r w:rsidR="000B4361">
        <w:rPr>
          <w:rFonts w:ascii="Courier New" w:eastAsia="Times New Roman" w:hAnsi="Courier New" w:cs="Courier New"/>
          <w:lang w:eastAsia="ru-RU"/>
        </w:rPr>
        <w:t xml:space="preserve"> 31.01.</w:t>
      </w:r>
      <w:r w:rsidR="00626C26" w:rsidRPr="00743752">
        <w:rPr>
          <w:rFonts w:ascii="Courier New" w:eastAsia="Times New Roman" w:hAnsi="Courier New" w:cs="Courier New"/>
          <w:lang w:eastAsia="ru-RU"/>
        </w:rPr>
        <w:t>2024</w:t>
      </w:r>
      <w:r w:rsidRPr="00743752">
        <w:rPr>
          <w:rFonts w:ascii="Courier New" w:eastAsia="Times New Roman" w:hAnsi="Courier New" w:cs="Courier New"/>
          <w:lang w:eastAsia="ru-RU"/>
        </w:rPr>
        <w:t xml:space="preserve"> г. №</w:t>
      </w:r>
      <w:r w:rsidR="000B4361">
        <w:rPr>
          <w:rFonts w:ascii="Courier New" w:eastAsia="Times New Roman" w:hAnsi="Courier New" w:cs="Courier New"/>
          <w:lang w:eastAsia="ru-RU"/>
        </w:rPr>
        <w:t xml:space="preserve"> 6</w:t>
      </w:r>
      <w:r w:rsidRPr="00743752">
        <w:rPr>
          <w:rFonts w:ascii="Courier New" w:eastAsia="Times New Roman" w:hAnsi="Courier New" w:cs="Courier New"/>
          <w:lang w:eastAsia="ru-RU"/>
        </w:rPr>
        <w:t xml:space="preserve"> </w:t>
      </w:r>
      <w:r w:rsidR="00C20645" w:rsidRPr="00743752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</w:t>
      </w:r>
    </w:p>
    <w:p w:rsidR="00C20645" w:rsidRPr="00743752" w:rsidRDefault="00C20645" w:rsidP="0024581E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lang w:eastAsia="ru-RU"/>
        </w:rPr>
      </w:pPr>
    </w:p>
    <w:p w:rsidR="00C20645" w:rsidRPr="00743752" w:rsidRDefault="00C20645" w:rsidP="0024581E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743752">
        <w:rPr>
          <w:rFonts w:ascii="Courier New" w:eastAsia="Times New Roman" w:hAnsi="Courier New" w:cs="Courier New"/>
          <w:lang w:eastAsia="ru-RU"/>
        </w:rPr>
        <w:t>Таблица 1</w:t>
      </w:r>
    </w:p>
    <w:p w:rsidR="00D1253E" w:rsidRPr="00743752" w:rsidRDefault="00590265" w:rsidP="00D1253E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743752">
        <w:rPr>
          <w:rFonts w:ascii="Courier New" w:eastAsia="Times New Roman" w:hAnsi="Courier New" w:cs="Courier New"/>
          <w:lang w:eastAsia="ru-RU"/>
        </w:rPr>
        <w:t>к</w:t>
      </w:r>
      <w:r w:rsidR="00C20645" w:rsidRPr="00743752">
        <w:rPr>
          <w:rFonts w:ascii="Courier New" w:eastAsia="Times New Roman" w:hAnsi="Courier New" w:cs="Courier New"/>
          <w:lang w:eastAsia="ru-RU"/>
        </w:rPr>
        <w:t xml:space="preserve"> муниципальной программе «Устойчивое развитие </w:t>
      </w:r>
    </w:p>
    <w:p w:rsidR="00D1253E" w:rsidRPr="00743752" w:rsidRDefault="00C20645" w:rsidP="00D1253E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743752">
        <w:rPr>
          <w:rFonts w:ascii="Courier New" w:eastAsia="Times New Roman" w:hAnsi="Courier New" w:cs="Courier New"/>
          <w:lang w:eastAsia="ru-RU"/>
        </w:rPr>
        <w:t xml:space="preserve">экономической базы </w:t>
      </w:r>
      <w:r w:rsidR="00D1253E" w:rsidRPr="00743752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  </w:t>
      </w:r>
    </w:p>
    <w:p w:rsidR="00D1253E" w:rsidRPr="00743752" w:rsidRDefault="00D1253E" w:rsidP="00D1253E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743752">
        <w:rPr>
          <w:rFonts w:ascii="Courier New" w:eastAsia="Times New Roman" w:hAnsi="Courier New" w:cs="Courier New"/>
          <w:lang w:eastAsia="ru-RU"/>
        </w:rPr>
        <w:t xml:space="preserve">Усольского муниципального района Иркутской области </w:t>
      </w:r>
    </w:p>
    <w:p w:rsidR="00C20645" w:rsidRPr="00743752" w:rsidRDefault="00C20645" w:rsidP="0024581E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743752">
        <w:rPr>
          <w:rFonts w:ascii="Courier New" w:eastAsia="Times New Roman" w:hAnsi="Courier New" w:cs="Courier New"/>
          <w:lang w:eastAsia="ru-RU"/>
        </w:rPr>
        <w:t>на 2020-2026 годы»</w:t>
      </w:r>
    </w:p>
    <w:p w:rsidR="00C20645" w:rsidRPr="00C20645" w:rsidRDefault="00C20645" w:rsidP="00C20645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45" w:rsidRPr="00A71A5B" w:rsidRDefault="00C20645" w:rsidP="00743752">
      <w:pPr>
        <w:tabs>
          <w:tab w:val="left" w:pos="10632"/>
        </w:tabs>
        <w:spacing w:after="0" w:line="240" w:lineRule="auto"/>
        <w:ind w:left="-142" w:right="-8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C20645" w:rsidRPr="00A71A5B" w:rsidRDefault="00C20645" w:rsidP="00743752">
      <w:pPr>
        <w:tabs>
          <w:tab w:val="left" w:pos="10632"/>
        </w:tabs>
        <w:spacing w:after="0" w:line="240" w:lineRule="auto"/>
        <w:ind w:left="-142" w:right="-8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Усольского муниципального района Иркутской области </w:t>
      </w:r>
    </w:p>
    <w:p w:rsidR="00C20645" w:rsidRPr="00A71A5B" w:rsidRDefault="00C20645" w:rsidP="00743752">
      <w:pPr>
        <w:tabs>
          <w:tab w:val="left" w:pos="10632"/>
        </w:tabs>
        <w:spacing w:after="0" w:line="240" w:lineRule="auto"/>
        <w:ind w:left="-142" w:right="-8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Устойчивое развитие экономической базы </w:t>
      </w:r>
      <w:r w:rsidR="00D3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Усольского муниципального района Иркутской области </w:t>
      </w:r>
      <w:r w:rsidR="007F0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2020 </w:t>
      </w:r>
      <w:r w:rsidR="007F050D" w:rsidRPr="007F050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F0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2026 годы</w:t>
      </w:r>
      <w:r w:rsidR="003C3FD8" w:rsidRP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20645" w:rsidRPr="00C20645" w:rsidRDefault="00C20645" w:rsidP="00C20645">
      <w:pPr>
        <w:tabs>
          <w:tab w:val="left" w:pos="2685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306" w:type="pct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2691"/>
        <w:gridCol w:w="1841"/>
        <w:gridCol w:w="1276"/>
        <w:gridCol w:w="1276"/>
        <w:gridCol w:w="1276"/>
        <w:gridCol w:w="1276"/>
        <w:gridCol w:w="1273"/>
        <w:gridCol w:w="1276"/>
        <w:gridCol w:w="1279"/>
        <w:gridCol w:w="1415"/>
      </w:tblGrid>
      <w:tr w:rsidR="00C20645" w:rsidRPr="00C20645" w:rsidTr="00D50E49">
        <w:trPr>
          <w:trHeight w:val="99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 xml:space="preserve">№ </w:t>
            </w: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br/>
              <w:t>п/п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645" w:rsidRPr="00A8359A" w:rsidRDefault="007D3B87" w:rsidP="00C2064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 xml:space="preserve">Наименование </w:t>
            </w:r>
            <w:r w:rsidR="00C20645" w:rsidRPr="00A8359A">
              <w:rPr>
                <w:rFonts w:ascii="Courier New" w:eastAsia="Times New Roman" w:hAnsi="Courier New" w:cs="Courier New"/>
                <w:b/>
                <w:lang w:eastAsia="ru-RU"/>
              </w:rPr>
              <w:t>программы, мероприятия подпрограммы, отдельного мероприятия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645" w:rsidRPr="00A8359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 xml:space="preserve">Расходы Среднинского городского поселения Усольского муниципального района Иркутской области (тыс. </w:t>
            </w:r>
            <w:r w:rsidR="00C036D3" w:rsidRPr="00A8359A">
              <w:rPr>
                <w:rFonts w:ascii="Courier New" w:eastAsia="Times New Roman" w:hAnsi="Courier New" w:cs="Courier New"/>
                <w:b/>
                <w:lang w:eastAsia="ru-RU"/>
              </w:rPr>
              <w:t>рублей</w:t>
            </w: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), годы</w:t>
            </w:r>
          </w:p>
        </w:tc>
      </w:tr>
      <w:tr w:rsidR="00DA45DF" w:rsidRPr="00C20645" w:rsidTr="00D50E49">
        <w:trPr>
          <w:trHeight w:val="771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5A" w:rsidRPr="00A8359A" w:rsidRDefault="00C20645" w:rsidP="00B462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2020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A8359A" w:rsidRDefault="00C20645" w:rsidP="00B462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2021</w:t>
            </w:r>
            <w:r w:rsidR="0002615A" w:rsidRPr="00A8359A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5A" w:rsidRPr="00A8359A" w:rsidRDefault="00C20645" w:rsidP="00B462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5A" w:rsidRPr="00A8359A" w:rsidRDefault="00C20645" w:rsidP="00B462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2023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5A" w:rsidRPr="00A8359A" w:rsidRDefault="00C20645" w:rsidP="00B462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5A" w:rsidRPr="00A8359A" w:rsidRDefault="00C20645" w:rsidP="00B462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2025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5A" w:rsidRPr="00A8359A" w:rsidRDefault="00C20645" w:rsidP="00B462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2026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</w:tr>
      <w:tr w:rsidR="00DA45DF" w:rsidRPr="00C20645" w:rsidTr="00D50E49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A8359A" w:rsidRDefault="00C20645" w:rsidP="006A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A8359A" w:rsidRDefault="00C20645" w:rsidP="006A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A8359A" w:rsidRDefault="00C20645" w:rsidP="006A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A8359A" w:rsidRDefault="00C20645" w:rsidP="006A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A8359A" w:rsidRDefault="00C20645" w:rsidP="006A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A8359A" w:rsidRDefault="00C20645" w:rsidP="006A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A8359A" w:rsidRDefault="00C20645" w:rsidP="006A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A8359A" w:rsidRDefault="00C20645" w:rsidP="006A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A8359A" w:rsidRDefault="00C20645" w:rsidP="006A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A8359A" w:rsidRDefault="00C20645" w:rsidP="006A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45" w:rsidRPr="00A8359A" w:rsidRDefault="00C20645" w:rsidP="006A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</w:tr>
      <w:tr w:rsidR="00D50E49" w:rsidRPr="00C20645" w:rsidTr="007D3B87">
        <w:trPr>
          <w:trHeight w:val="126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A8359A" w:rsidRDefault="007D3B87" w:rsidP="005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9" w:rsidRPr="00A8359A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 xml:space="preserve">Муниципальная программа «Устойчивое развитие экономической базы </w:t>
            </w: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Среднинского городского поселения Усольского муниципального района Иркутской области на 2020-2026 годы»</w:t>
            </w:r>
          </w:p>
          <w:p w:rsidR="002F180F" w:rsidRPr="00A8359A" w:rsidRDefault="002F180F" w:rsidP="00D50E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9" w:rsidRPr="00A8359A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A8359A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A8359A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A8359A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A8359A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A8359A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A8359A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A8359A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A8359A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D50E49" w:rsidRPr="00C20645" w:rsidTr="00D50E49">
        <w:trPr>
          <w:trHeight w:val="2138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9" w:rsidRPr="00C20645" w:rsidRDefault="00D50E49" w:rsidP="00D50E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9" w:rsidRPr="00C20645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9" w:rsidRPr="00A8359A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 xml:space="preserve">Администрация Среднинского городского поселения Усольского муниципального района Иркутской области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B9498C" w:rsidRDefault="00D50E49" w:rsidP="00D50E4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9498C">
              <w:rPr>
                <w:rFonts w:ascii="Courier New" w:hAnsi="Courier New" w:cs="Courier New"/>
                <w:b/>
                <w:bCs/>
                <w:color w:val="000000"/>
              </w:rPr>
              <w:t>16762,90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B9498C" w:rsidRDefault="00D50E49" w:rsidP="00D50E4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9498C">
              <w:rPr>
                <w:rFonts w:ascii="Courier New" w:hAnsi="Courier New" w:cs="Courier New"/>
                <w:b/>
                <w:bCs/>
                <w:color w:val="000000"/>
              </w:rPr>
              <w:t>16323,04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B9498C" w:rsidRDefault="00D50E49" w:rsidP="00D50E4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9498C">
              <w:rPr>
                <w:rFonts w:ascii="Courier New" w:hAnsi="Courier New" w:cs="Courier New"/>
                <w:b/>
                <w:bCs/>
                <w:color w:val="000000"/>
              </w:rPr>
              <w:t>16641,23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B9498C" w:rsidRDefault="009E56BB" w:rsidP="00D50E4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20672,96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B9498C" w:rsidRDefault="009E56BB" w:rsidP="00D50E4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17831,51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B9498C" w:rsidRDefault="009E56BB" w:rsidP="00D50E4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20014,86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B9498C" w:rsidRDefault="00857797" w:rsidP="00D50E4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19697,29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B9498C" w:rsidRDefault="003E4003" w:rsidP="00D50E4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127943,79</w:t>
            </w:r>
          </w:p>
        </w:tc>
      </w:tr>
      <w:tr w:rsidR="00D50E49" w:rsidRPr="00C20645" w:rsidTr="007D3B87">
        <w:trPr>
          <w:trHeight w:val="31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A8359A" w:rsidRDefault="007D3B87" w:rsidP="007D3B87">
            <w:pPr>
              <w:widowControl w:val="0"/>
              <w:tabs>
                <w:tab w:val="left" w:pos="0"/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1.1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8359A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         «Обеспечение деятельности главы Среднинского городского поселения Усольского муниципального района Иркутской области на 2020-2026 годы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9" w:rsidRPr="00A8359A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всего, в том числе: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D50E49" w:rsidRPr="00C20645" w:rsidTr="00D50E49">
        <w:trPr>
          <w:trHeight w:val="2243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9" w:rsidRPr="00A8359A" w:rsidRDefault="00D50E49" w:rsidP="00D50E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9" w:rsidRPr="00A8359A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9" w:rsidRPr="00A8359A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Администрация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B9498C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9498C">
              <w:rPr>
                <w:rFonts w:ascii="Courier New" w:hAnsi="Courier New" w:cs="Courier New"/>
                <w:b/>
                <w:color w:val="000000"/>
              </w:rPr>
              <w:t>1969,46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B9498C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9498C">
              <w:rPr>
                <w:rFonts w:ascii="Courier New" w:hAnsi="Courier New" w:cs="Courier New"/>
                <w:b/>
                <w:color w:val="000000"/>
              </w:rPr>
              <w:t>1969,46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B9498C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9498C">
              <w:rPr>
                <w:rFonts w:ascii="Courier New" w:hAnsi="Courier New" w:cs="Courier New"/>
                <w:b/>
                <w:color w:val="000000"/>
              </w:rPr>
              <w:t>1959,75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B9498C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9498C">
              <w:rPr>
                <w:rFonts w:ascii="Courier New" w:hAnsi="Courier New" w:cs="Courier New"/>
                <w:b/>
                <w:color w:val="000000"/>
              </w:rPr>
              <w:t>2476,36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B9498C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9498C">
              <w:rPr>
                <w:rFonts w:ascii="Courier New" w:hAnsi="Courier New" w:cs="Courier New"/>
                <w:b/>
                <w:color w:val="000000"/>
              </w:rPr>
              <w:t>2476,36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B9498C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9498C">
              <w:rPr>
                <w:rFonts w:ascii="Courier New" w:hAnsi="Courier New" w:cs="Courier New"/>
                <w:b/>
                <w:color w:val="000000"/>
              </w:rPr>
              <w:t>2476,36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B9498C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9498C">
              <w:rPr>
                <w:rFonts w:ascii="Courier New" w:hAnsi="Courier New" w:cs="Courier New"/>
                <w:b/>
                <w:color w:val="000000"/>
              </w:rPr>
              <w:t>2476,36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B9498C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9498C">
              <w:rPr>
                <w:rFonts w:ascii="Courier New" w:hAnsi="Courier New" w:cs="Courier New"/>
                <w:b/>
                <w:color w:val="000000"/>
              </w:rPr>
              <w:t>15804,11</w:t>
            </w:r>
          </w:p>
        </w:tc>
      </w:tr>
      <w:tr w:rsidR="00DA1EAE" w:rsidRPr="00C20645" w:rsidTr="007D3B87">
        <w:trPr>
          <w:trHeight w:val="2482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EAE" w:rsidRPr="00C20645" w:rsidRDefault="00DA1EAE" w:rsidP="007D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EAE" w:rsidRPr="00C20645" w:rsidRDefault="00DA1EAE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Мероприятие: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            Расходы на выплату главы в целях обеспечения выполнения функций казенными учреждениями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A1EAE" w:rsidRPr="00C20645" w:rsidRDefault="00DA1EAE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</w:t>
            </w:r>
          </w:p>
        </w:tc>
        <w:tc>
          <w:tcPr>
            <w:tcW w:w="41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EAE" w:rsidRPr="00D50E49" w:rsidRDefault="00DA1EAE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1969,46</w:t>
            </w:r>
          </w:p>
        </w:tc>
        <w:tc>
          <w:tcPr>
            <w:tcW w:w="41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EAE" w:rsidRPr="00D50E49" w:rsidRDefault="00DA1EAE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1969,46</w:t>
            </w:r>
          </w:p>
        </w:tc>
        <w:tc>
          <w:tcPr>
            <w:tcW w:w="41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EAE" w:rsidRPr="00D50E49" w:rsidRDefault="00DA1EAE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1959,75</w:t>
            </w:r>
          </w:p>
        </w:tc>
        <w:tc>
          <w:tcPr>
            <w:tcW w:w="41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EAE" w:rsidRPr="00D50E49" w:rsidRDefault="00DA1EAE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2476,36</w:t>
            </w:r>
          </w:p>
        </w:tc>
        <w:tc>
          <w:tcPr>
            <w:tcW w:w="41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A1EAE" w:rsidRPr="00D50E49" w:rsidRDefault="00DA1EAE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2476,36</w:t>
            </w:r>
          </w:p>
        </w:tc>
        <w:tc>
          <w:tcPr>
            <w:tcW w:w="41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A1EAE" w:rsidRPr="00D50E49" w:rsidRDefault="00DA1EAE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2476,36</w:t>
            </w:r>
          </w:p>
        </w:tc>
        <w:tc>
          <w:tcPr>
            <w:tcW w:w="41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A1EAE" w:rsidRPr="00D50E49" w:rsidRDefault="00DA1EAE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2476,36</w:t>
            </w:r>
          </w:p>
        </w:tc>
        <w:tc>
          <w:tcPr>
            <w:tcW w:w="45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A1EAE" w:rsidRPr="00D50E49" w:rsidRDefault="00DA1EAE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15804,11</w:t>
            </w:r>
          </w:p>
        </w:tc>
      </w:tr>
      <w:tr w:rsidR="00D50E49" w:rsidRPr="00C20645" w:rsidTr="007D3B87">
        <w:trPr>
          <w:trHeight w:val="67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A8359A" w:rsidRDefault="00D50E49" w:rsidP="007D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1.</w:t>
            </w:r>
            <w:r w:rsidR="00012F23" w:rsidRPr="00A8359A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9" w:rsidRPr="00A8359A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 xml:space="preserve">Подпрограмма          «Обеспечение </w:t>
            </w: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деятельности администрации Среднинского городского поселения Усольского муниципального района Иркутской области на 2020-2026 годы»</w:t>
            </w:r>
          </w:p>
          <w:p w:rsidR="00D50E49" w:rsidRPr="00A8359A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В том числе: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9" w:rsidRPr="00A8359A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D50E49" w:rsidRDefault="00D50E49" w:rsidP="00D50E4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D50E49" w:rsidRPr="00C20645" w:rsidTr="00D50E49">
        <w:trPr>
          <w:trHeight w:val="255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E49" w:rsidRPr="00A8359A" w:rsidRDefault="00D50E49" w:rsidP="00D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9" w:rsidRPr="00A8359A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9" w:rsidRPr="00A8359A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Администрация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B9498C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9498C">
              <w:rPr>
                <w:rFonts w:ascii="Courier New" w:hAnsi="Courier New" w:cs="Courier New"/>
                <w:b/>
                <w:color w:val="000000"/>
              </w:rPr>
              <w:t>14793,44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B9498C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9498C">
              <w:rPr>
                <w:rFonts w:ascii="Courier New" w:hAnsi="Courier New" w:cs="Courier New"/>
                <w:b/>
                <w:color w:val="000000"/>
              </w:rPr>
              <w:t>14353,58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B9498C" w:rsidRDefault="00D50E49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9498C">
              <w:rPr>
                <w:rFonts w:ascii="Courier New" w:hAnsi="Courier New" w:cs="Courier New"/>
                <w:b/>
                <w:color w:val="000000"/>
              </w:rPr>
              <w:t>14681,48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B9498C" w:rsidRDefault="009E56BB" w:rsidP="00D50E49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18196,60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B9498C" w:rsidRDefault="009E56BB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15355,15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B9498C" w:rsidRDefault="009E56BB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17538,50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B9498C" w:rsidRDefault="003E4003" w:rsidP="00D50E4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17220,93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B9498C" w:rsidRDefault="003E4003" w:rsidP="00D50E49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112139,68</w:t>
            </w:r>
          </w:p>
        </w:tc>
      </w:tr>
      <w:tr w:rsidR="00D50E49" w:rsidRPr="00C20645" w:rsidTr="007D3B87">
        <w:trPr>
          <w:trHeight w:val="556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C20645" w:rsidRDefault="007D3B87" w:rsidP="007D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1.2.1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9" w:rsidRPr="00C20645" w:rsidRDefault="00C20A25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Мероприятие: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            </w:t>
            </w:r>
            <w:r w:rsidR="00D50E49" w:rsidRPr="00C2064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9" w:rsidRPr="00C20645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9235,41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9569,81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10021,13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3E4003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12750,26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3E4003" w:rsidRDefault="003E4003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12750,26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3E4003" w:rsidRDefault="003E4003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12750,26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857797" w:rsidRDefault="003E4003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12750,26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857797" w:rsidRDefault="00857797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79827,39</w:t>
            </w:r>
          </w:p>
        </w:tc>
      </w:tr>
      <w:tr w:rsidR="00D50E49" w:rsidRPr="00C20645" w:rsidTr="00857797">
        <w:trPr>
          <w:trHeight w:val="22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C20645" w:rsidRDefault="00EF7DE4" w:rsidP="007D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1.2.2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9" w:rsidRPr="00C20645" w:rsidRDefault="00C20A25" w:rsidP="00EF7DE4">
            <w:pPr>
              <w:spacing w:after="0" w:line="240" w:lineRule="auto"/>
              <w:ind w:right="-136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Мероприятие: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            </w:t>
            </w:r>
            <w:r w:rsidR="00021210">
              <w:rPr>
                <w:rFonts w:ascii="Courier New" w:eastAsia="Times New Roman" w:hAnsi="Courier New" w:cs="Courier New"/>
                <w:lang w:eastAsia="ru-RU"/>
              </w:rPr>
              <w:t xml:space="preserve">Закупка </w:t>
            </w:r>
            <w:r w:rsidR="00EF7DE4">
              <w:rPr>
                <w:rFonts w:ascii="Courier New" w:eastAsia="Times New Roman" w:hAnsi="Courier New" w:cs="Courier New"/>
                <w:lang w:eastAsia="ru-RU"/>
              </w:rPr>
              <w:t xml:space="preserve">товаров, работ и услуг для обеспечения государственных муниципальных) нужд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9" w:rsidRPr="00C20645" w:rsidRDefault="00DA1EAE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4775,47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3777,01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3840,56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3E4003" w:rsidRDefault="003E4003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3991,55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3E4003" w:rsidRDefault="003E4003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1837,32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3E4003" w:rsidRDefault="003E4003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4020,67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857797" w:rsidRDefault="003E4003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4020,67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857797" w:rsidRDefault="00857797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26263,25</w:t>
            </w:r>
          </w:p>
        </w:tc>
      </w:tr>
      <w:tr w:rsidR="00D50E49" w:rsidRPr="00C20645" w:rsidTr="00857797">
        <w:trPr>
          <w:trHeight w:val="5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C20645" w:rsidRDefault="00EF7DE4" w:rsidP="007D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1.2.3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9" w:rsidRPr="00C20645" w:rsidRDefault="00C20A25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Мероприятие: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            </w:t>
            </w:r>
            <w:r w:rsidR="00D50E49" w:rsidRPr="00C20645">
              <w:rPr>
                <w:rFonts w:ascii="Courier New" w:eastAsia="Times New Roman" w:hAnsi="Courier New" w:cs="Courier New"/>
                <w:lang w:eastAsia="ru-RU"/>
              </w:rPr>
              <w:t>Премии и гранты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9" w:rsidRPr="00C20645" w:rsidRDefault="00EF7DE4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F7DE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Среднинского городского поселения Усольского муниципального района </w:t>
            </w:r>
            <w:r w:rsidRPr="00EF7DE4">
              <w:rPr>
                <w:rFonts w:ascii="Courier New" w:eastAsia="Times New Roman" w:hAnsi="Courier New" w:cs="Courier New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lastRenderedPageBreak/>
              <w:t>11,49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3E4003" w:rsidRDefault="003E4003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3E4003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3E4003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9E56BB" w:rsidRDefault="00D50E49" w:rsidP="00D50E49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9E56BB" w:rsidRDefault="00857797" w:rsidP="00D50E49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16,49</w:t>
            </w:r>
          </w:p>
        </w:tc>
      </w:tr>
      <w:tr w:rsidR="00D50E49" w:rsidRPr="00C20645" w:rsidTr="00857797">
        <w:trPr>
          <w:trHeight w:val="5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C20645" w:rsidRDefault="00EF7DE4" w:rsidP="007D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1.2.4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9" w:rsidRPr="00C20645" w:rsidRDefault="00C20A25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Мероприятие: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            </w:t>
            </w:r>
            <w:r w:rsidR="00D50E49" w:rsidRPr="00C20645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9" w:rsidRPr="00C20645" w:rsidRDefault="00EF7DE4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F7DE4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159,90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40,00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3E4003" w:rsidRDefault="00D50E49" w:rsidP="00510C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3E4003" w:rsidRDefault="003E4003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70,00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3E4003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70,00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857797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70,00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857797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529,90</w:t>
            </w:r>
          </w:p>
        </w:tc>
      </w:tr>
      <w:tr w:rsidR="00D50E49" w:rsidRPr="00C20645" w:rsidTr="007D3B87">
        <w:trPr>
          <w:trHeight w:val="5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C20645" w:rsidRDefault="00012F23" w:rsidP="007D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1.2.5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9" w:rsidRPr="00C20645" w:rsidRDefault="00C20A25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Мероприятие: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            </w:t>
            </w:r>
            <w:r w:rsidR="00D50E49" w:rsidRPr="00C20645">
              <w:rPr>
                <w:rFonts w:ascii="Courier New" w:eastAsia="Times New Roman" w:hAnsi="Courier New" w:cs="Courier New"/>
                <w:lang w:eastAsia="ru-RU"/>
              </w:rPr>
              <w:t>Уплата налогов, штрафов, сборов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9" w:rsidRPr="00C20645" w:rsidRDefault="004B379F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F7DE4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28,11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270,43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220,00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3E4003" w:rsidRDefault="003E4003" w:rsidP="003E400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50,00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3E4003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3E4003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20,00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857797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20,00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857797" w:rsidRDefault="00857797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628,54</w:t>
            </w:r>
          </w:p>
        </w:tc>
      </w:tr>
      <w:tr w:rsidR="00D50E49" w:rsidRPr="00C20645" w:rsidTr="00857797">
        <w:trPr>
          <w:trHeight w:val="41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C20645" w:rsidRDefault="00B23C8E" w:rsidP="007D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1.2.6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9" w:rsidRPr="00C20645" w:rsidRDefault="00C20A25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Мероприятие: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50E49" w:rsidRPr="00C20645">
              <w:rPr>
                <w:rFonts w:ascii="Courier New" w:eastAsia="Times New Roman" w:hAnsi="Courier New" w:cs="Courier New"/>
                <w:lang w:eastAsia="ru-RU"/>
              </w:rPr>
              <w:t>бслуживание муниципального долга (% по кредиту)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9" w:rsidRPr="00C20645" w:rsidRDefault="004B379F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F7DE4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1,24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1,85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1,21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3E4003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0,22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3E4003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3E4003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857797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857797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4,52</w:t>
            </w:r>
          </w:p>
        </w:tc>
      </w:tr>
      <w:tr w:rsidR="00D50E49" w:rsidRPr="00C20645" w:rsidTr="00857797">
        <w:tblPrEx>
          <w:tblBorders>
            <w:top w:val="single" w:sz="4" w:space="0" w:color="7F7F7F"/>
            <w:bottom w:val="single" w:sz="4" w:space="0" w:color="7F7F7F"/>
          </w:tblBorders>
        </w:tblPrEx>
        <w:trPr>
          <w:trHeight w:val="90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C20645" w:rsidRDefault="00B23C8E" w:rsidP="007D3B87">
            <w:pPr>
              <w:spacing w:after="0" w:line="240" w:lineRule="auto"/>
              <w:ind w:right="-15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E49" w:rsidRPr="00C20645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Основное мероприятие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 «Обеспечение финансовыми средствами резервного фонда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Среднинского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городского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Усольского муниципального района Иркутской области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>на 2020-2026годы»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E49" w:rsidRPr="00C20645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Среднинского городского поселения Усольского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района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lastRenderedPageBreak/>
              <w:t>200,00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3E4003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3E4003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3E4003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857797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857797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1400,00</w:t>
            </w:r>
          </w:p>
        </w:tc>
      </w:tr>
      <w:tr w:rsidR="00D50E49" w:rsidRPr="00C20645" w:rsidTr="00857797">
        <w:tblPrEx>
          <w:tblBorders>
            <w:top w:val="single" w:sz="4" w:space="0" w:color="7F7F7F"/>
            <w:bottom w:val="single" w:sz="4" w:space="0" w:color="7F7F7F"/>
          </w:tblBorders>
        </w:tblPrEx>
        <w:trPr>
          <w:trHeight w:val="80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C20645" w:rsidRDefault="00B23C8E" w:rsidP="007D3B87">
            <w:pPr>
              <w:spacing w:after="0" w:line="240" w:lineRule="auto"/>
              <w:ind w:right="-11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1.2.8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E49" w:rsidRPr="00C20645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 «Информационное обеспечение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Среднинского городского поселения Усольского муниципального района Иркутской области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>на 2020-2026 годы»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E49" w:rsidRPr="00C20645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315,16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60,00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50,00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3E4003" w:rsidRDefault="003E4003" w:rsidP="003E400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70,00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3E4003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20,00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3E4003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20,00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857797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20,00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857797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555,16</w:t>
            </w:r>
          </w:p>
        </w:tc>
      </w:tr>
      <w:tr w:rsidR="00D50E49" w:rsidRPr="00C20645" w:rsidTr="007D3B87">
        <w:tblPrEx>
          <w:tblBorders>
            <w:top w:val="single" w:sz="4" w:space="0" w:color="7F7F7F"/>
            <w:bottom w:val="single" w:sz="4" w:space="0" w:color="7F7F7F"/>
          </w:tblBorders>
        </w:tblPrEx>
        <w:trPr>
          <w:trHeight w:val="109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C20645" w:rsidRDefault="00B23C8E" w:rsidP="007D3B87">
            <w:pPr>
              <w:spacing w:after="0" w:line="240" w:lineRule="auto"/>
              <w:ind w:right="-254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E49" w:rsidRPr="00C20645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 «Осуществление полномочий Российской Федерации в области содействия занятости населения, включая расходы по осуществлению этих полномочий на 2020-2026годы»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E49" w:rsidRPr="00C20645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37,98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126,00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3E4003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140,00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3E4003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140,00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3E4003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140,00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857797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140,00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857797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843,98</w:t>
            </w:r>
          </w:p>
        </w:tc>
      </w:tr>
      <w:tr w:rsidR="00D50E49" w:rsidRPr="00C20645" w:rsidTr="007D3B87">
        <w:tblPrEx>
          <w:tblBorders>
            <w:top w:val="single" w:sz="4" w:space="0" w:color="7F7F7F"/>
            <w:bottom w:val="single" w:sz="4" w:space="0" w:color="7F7F7F"/>
          </w:tblBorders>
        </w:tblPrEx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C20645" w:rsidRDefault="00B23C8E" w:rsidP="007D3B87">
            <w:pPr>
              <w:spacing w:after="0" w:line="240" w:lineRule="auto"/>
              <w:ind w:right="-11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E49" w:rsidRPr="00C20645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«Межбюджетные трансферты бюджетам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2020-2026г.»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E49" w:rsidRPr="00C20645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Среднинского городского поселения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>Усольского муниципального района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857797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lastRenderedPageBreak/>
              <w:t>188,58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857797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188,58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857797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188,58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49" w:rsidRPr="00857797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317,57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857797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317,57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857797" w:rsidRDefault="003E4003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317,57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857797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857797" w:rsidRDefault="00857797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1518,45</w:t>
            </w:r>
          </w:p>
        </w:tc>
      </w:tr>
      <w:tr w:rsidR="00D50E49" w:rsidRPr="00C20645" w:rsidTr="007D3B87">
        <w:tblPrEx>
          <w:tblBorders>
            <w:top w:val="single" w:sz="4" w:space="0" w:color="7F7F7F"/>
            <w:bottom w:val="single" w:sz="4" w:space="0" w:color="7F7F7F"/>
          </w:tblBorders>
        </w:tblPrEx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9" w:rsidRPr="00C20645" w:rsidRDefault="00B23C8E" w:rsidP="007D3B87">
            <w:pPr>
              <w:spacing w:after="0" w:line="240" w:lineRule="auto"/>
              <w:ind w:right="-11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1.2.11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E49" w:rsidRPr="00C20645" w:rsidRDefault="00D50E49" w:rsidP="00285B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Основное мероприятие «Постановка на кадастровый учет бесхозного имущества, постановка территориальных зон на кадастровый учет</w:t>
            </w:r>
            <w:r w:rsidR="00285B98">
              <w:rPr>
                <w:rFonts w:ascii="Courier New" w:eastAsia="Times New Roman" w:hAnsi="Courier New" w:cs="Courier New"/>
                <w:lang w:eastAsia="ru-RU"/>
              </w:rPr>
              <w:t xml:space="preserve"> Среднинского городского поселения Усольского муниципального района Иркутской области на 2020-2026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E49" w:rsidRPr="00C20645" w:rsidRDefault="00D50E49" w:rsidP="00D50E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253E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D50E49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E49" w:rsidRPr="003E4003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552,00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3E4003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3E4003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857797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49" w:rsidRPr="00857797" w:rsidRDefault="00D50E49" w:rsidP="00D50E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552,00</w:t>
            </w:r>
          </w:p>
        </w:tc>
      </w:tr>
    </w:tbl>
    <w:p w:rsidR="00C20645" w:rsidRPr="00C20645" w:rsidRDefault="00C20645" w:rsidP="00C20645">
      <w:pPr>
        <w:tabs>
          <w:tab w:val="left" w:pos="23166"/>
        </w:tabs>
        <w:spacing w:after="0" w:line="240" w:lineRule="auto"/>
        <w:ind w:right="-598"/>
        <w:contextualSpacing/>
        <w:rPr>
          <w:rFonts w:ascii="Courier New" w:eastAsia="Times New Roman" w:hAnsi="Courier New" w:cs="Courier New"/>
          <w:lang w:eastAsia="ru-RU"/>
        </w:rPr>
      </w:pPr>
    </w:p>
    <w:p w:rsidR="0024581E" w:rsidRDefault="0024581E" w:rsidP="00C20645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rPr>
          <w:rFonts w:ascii="Courier New" w:eastAsia="Times New Roman" w:hAnsi="Courier New" w:cs="Courier New"/>
          <w:lang w:eastAsia="ru-RU"/>
        </w:rPr>
      </w:pPr>
    </w:p>
    <w:p w:rsidR="00510CEA" w:rsidRDefault="00510CEA" w:rsidP="00417C57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</w:p>
    <w:p w:rsidR="00857797" w:rsidRDefault="00857797" w:rsidP="00417C57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Pr="00C20645" w:rsidRDefault="00417C57" w:rsidP="00417C57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C20645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417C57" w:rsidRPr="00C20645" w:rsidRDefault="00417C57" w:rsidP="00417C57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C20645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417C57" w:rsidRPr="00C20645" w:rsidRDefault="00417C57" w:rsidP="00417C57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C20645">
        <w:rPr>
          <w:rFonts w:ascii="Courier New" w:eastAsia="Times New Roman" w:hAnsi="Courier New" w:cs="Courier New"/>
          <w:kern w:val="2"/>
          <w:lang w:eastAsia="ru-RU"/>
        </w:rPr>
        <w:t xml:space="preserve">Среднинского городского поселения </w:t>
      </w:r>
    </w:p>
    <w:p w:rsidR="00417C57" w:rsidRPr="00C20645" w:rsidRDefault="00417C57" w:rsidP="00417C57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C20645">
        <w:rPr>
          <w:rFonts w:ascii="Courier New" w:eastAsia="Times New Roman" w:hAnsi="Courier New" w:cs="Courier New"/>
          <w:kern w:val="2"/>
          <w:lang w:eastAsia="ru-RU"/>
        </w:rPr>
        <w:t xml:space="preserve">Усольского муниципального района </w:t>
      </w:r>
    </w:p>
    <w:p w:rsidR="00417C57" w:rsidRPr="00C20645" w:rsidRDefault="00417C57" w:rsidP="00417C57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C20645">
        <w:rPr>
          <w:rFonts w:ascii="Courier New" w:eastAsia="Times New Roman" w:hAnsi="Courier New" w:cs="Courier New"/>
          <w:kern w:val="2"/>
          <w:lang w:eastAsia="ru-RU"/>
        </w:rPr>
        <w:t xml:space="preserve">Иркутской области                                                         </w:t>
      </w:r>
    </w:p>
    <w:p w:rsidR="00417C57" w:rsidRPr="00C20645" w:rsidRDefault="000B4361" w:rsidP="00417C57">
      <w:pPr>
        <w:tabs>
          <w:tab w:val="left" w:pos="6237"/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31.01.</w:t>
      </w:r>
      <w:r w:rsidR="00626C26">
        <w:rPr>
          <w:rFonts w:ascii="Courier New" w:eastAsia="Times New Roman" w:hAnsi="Courier New" w:cs="Courier New"/>
          <w:lang w:eastAsia="ru-RU"/>
        </w:rPr>
        <w:t>2024</w:t>
      </w:r>
      <w:r w:rsidR="00B23C8E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6</w:t>
      </w:r>
      <w:r w:rsidR="00417C57" w:rsidRPr="00C2064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</w:t>
      </w:r>
    </w:p>
    <w:p w:rsidR="00417C57" w:rsidRDefault="00417C57" w:rsidP="00417C57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rPr>
          <w:rFonts w:ascii="Courier New" w:eastAsia="Times New Roman" w:hAnsi="Courier New" w:cs="Courier New"/>
          <w:lang w:eastAsia="ru-RU"/>
        </w:rPr>
      </w:pPr>
    </w:p>
    <w:p w:rsidR="00C20645" w:rsidRPr="00C20645" w:rsidRDefault="00C20645" w:rsidP="0024581E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C20645">
        <w:rPr>
          <w:rFonts w:ascii="Courier New" w:eastAsia="Times New Roman" w:hAnsi="Courier New" w:cs="Courier New"/>
          <w:lang w:eastAsia="ru-RU"/>
        </w:rPr>
        <w:t>Таблица 2</w:t>
      </w:r>
    </w:p>
    <w:p w:rsidR="00D1253E" w:rsidRPr="00D1253E" w:rsidRDefault="00590265" w:rsidP="00D1253E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D1253E" w:rsidRPr="00D1253E">
        <w:rPr>
          <w:rFonts w:ascii="Courier New" w:eastAsia="Times New Roman" w:hAnsi="Courier New" w:cs="Courier New"/>
          <w:lang w:eastAsia="ru-RU"/>
        </w:rPr>
        <w:t xml:space="preserve"> муниципальной программе «Устойчивое развитие </w:t>
      </w:r>
    </w:p>
    <w:p w:rsidR="00D1253E" w:rsidRPr="00D1253E" w:rsidRDefault="00D1253E" w:rsidP="00D1253E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D1253E">
        <w:rPr>
          <w:rFonts w:ascii="Courier New" w:eastAsia="Times New Roman" w:hAnsi="Courier New" w:cs="Courier New"/>
          <w:lang w:eastAsia="ru-RU"/>
        </w:rPr>
        <w:t xml:space="preserve">экономической базы Среднинского городского поселения   </w:t>
      </w:r>
    </w:p>
    <w:p w:rsidR="00D1253E" w:rsidRPr="00D1253E" w:rsidRDefault="00D1253E" w:rsidP="00D1253E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D1253E">
        <w:rPr>
          <w:rFonts w:ascii="Courier New" w:eastAsia="Times New Roman" w:hAnsi="Courier New" w:cs="Courier New"/>
          <w:lang w:eastAsia="ru-RU"/>
        </w:rPr>
        <w:t xml:space="preserve">Усольского муниципального района Иркутской области </w:t>
      </w:r>
    </w:p>
    <w:p w:rsidR="00C20645" w:rsidRPr="00C20645" w:rsidRDefault="00D1253E" w:rsidP="00D1253E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D1253E">
        <w:rPr>
          <w:rFonts w:ascii="Courier New" w:eastAsia="Times New Roman" w:hAnsi="Courier New" w:cs="Courier New"/>
          <w:lang w:eastAsia="ru-RU"/>
        </w:rPr>
        <w:t>на 2020-2026 годы»</w:t>
      </w:r>
    </w:p>
    <w:p w:rsidR="00C20645" w:rsidRPr="00C20645" w:rsidRDefault="00C20645" w:rsidP="00C20645">
      <w:pPr>
        <w:widowControl w:val="0"/>
        <w:tabs>
          <w:tab w:val="left" w:pos="10206"/>
        </w:tabs>
        <w:spacing w:after="0" w:line="240" w:lineRule="auto"/>
        <w:ind w:right="-598"/>
        <w:outlineLvl w:val="1"/>
        <w:rPr>
          <w:rFonts w:ascii="Courier New" w:eastAsia="Times New Roman" w:hAnsi="Courier New" w:cs="Courier New"/>
          <w:lang w:eastAsia="ru-RU"/>
        </w:rPr>
      </w:pPr>
    </w:p>
    <w:p w:rsidR="00C20645" w:rsidRPr="00C20645" w:rsidRDefault="00C20645" w:rsidP="00C20645">
      <w:pPr>
        <w:widowControl w:val="0"/>
        <w:tabs>
          <w:tab w:val="left" w:pos="10206"/>
        </w:tabs>
        <w:spacing w:after="0" w:line="240" w:lineRule="auto"/>
        <w:ind w:right="-598"/>
        <w:outlineLvl w:val="1"/>
        <w:rPr>
          <w:rFonts w:ascii="Courier New" w:eastAsia="Times New Roman" w:hAnsi="Courier New" w:cs="Courier New"/>
          <w:lang w:eastAsia="ru-RU"/>
        </w:rPr>
      </w:pPr>
    </w:p>
    <w:p w:rsidR="00A71A5B" w:rsidRDefault="00C20645" w:rsidP="00A71A5B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Прогнозная (справочная) оценка</w:t>
      </w:r>
      <w:r w:rsidR="003C3FD8" w:rsidRP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ресурсного обеспечения реа</w:t>
      </w:r>
      <w:r w:rsid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муниципальной программы</w:t>
      </w:r>
    </w:p>
    <w:p w:rsidR="00A71A5B" w:rsidRDefault="00C20645" w:rsidP="00A71A5B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всех источников финансирования</w:t>
      </w:r>
      <w:r w:rsidR="003C3FD8" w:rsidRP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0645" w:rsidRDefault="00C20645" w:rsidP="00A71A5B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Устойчивое развитие экономической базы</w:t>
      </w:r>
      <w:r w:rsidR="00D12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253E" w:rsidRPr="00D12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D12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 </w:t>
      </w:r>
      <w:r w:rsidRP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2026 годы</w:t>
      </w:r>
      <w:r w:rsidR="001A3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E7C34" w:rsidRPr="00A71A5B" w:rsidRDefault="004E7C34" w:rsidP="00A71A5B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417"/>
        <w:gridCol w:w="1560"/>
        <w:gridCol w:w="1275"/>
        <w:gridCol w:w="1276"/>
        <w:gridCol w:w="1276"/>
        <w:gridCol w:w="1276"/>
        <w:gridCol w:w="1275"/>
        <w:gridCol w:w="1276"/>
        <w:gridCol w:w="1276"/>
        <w:gridCol w:w="1701"/>
      </w:tblGrid>
      <w:tr w:rsidR="00C20645" w:rsidRPr="00C20645" w:rsidTr="00743752">
        <w:trPr>
          <w:trHeight w:val="574"/>
          <w:jc w:val="center"/>
        </w:trPr>
        <w:tc>
          <w:tcPr>
            <w:tcW w:w="1701" w:type="dxa"/>
            <w:vMerge w:val="restart"/>
            <w:vAlign w:val="center"/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60" w:type="dxa"/>
            <w:vMerge w:val="restart"/>
            <w:vAlign w:val="center"/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Источники финансирования</w:t>
            </w:r>
          </w:p>
        </w:tc>
        <w:tc>
          <w:tcPr>
            <w:tcW w:w="10631" w:type="dxa"/>
            <w:gridSpan w:val="8"/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Оценка расходов</w:t>
            </w: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br/>
              <w:t xml:space="preserve">(тыс. </w:t>
            </w:r>
            <w:r w:rsidR="00C036D3" w:rsidRPr="00A8359A">
              <w:rPr>
                <w:rFonts w:ascii="Courier New" w:eastAsia="Times New Roman" w:hAnsi="Courier New" w:cs="Courier New"/>
                <w:b/>
                <w:lang w:eastAsia="ru-RU"/>
              </w:rPr>
              <w:t>рублей</w:t>
            </w: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), годы</w:t>
            </w:r>
          </w:p>
        </w:tc>
      </w:tr>
      <w:tr w:rsidR="00DA45DF" w:rsidRPr="00C20645" w:rsidTr="00743752">
        <w:trPr>
          <w:trHeight w:val="755"/>
          <w:jc w:val="center"/>
        </w:trPr>
        <w:tc>
          <w:tcPr>
            <w:tcW w:w="1701" w:type="dxa"/>
            <w:vMerge/>
            <w:vAlign w:val="center"/>
          </w:tcPr>
          <w:p w:rsidR="00C20645" w:rsidRPr="00A8359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20645" w:rsidRPr="00A8359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20645" w:rsidRPr="00A8359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20645" w:rsidRPr="00A8359A" w:rsidRDefault="00C20645" w:rsidP="00975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 xml:space="preserve">2020 </w:t>
            </w:r>
          </w:p>
        </w:tc>
        <w:tc>
          <w:tcPr>
            <w:tcW w:w="1276" w:type="dxa"/>
            <w:vAlign w:val="center"/>
          </w:tcPr>
          <w:p w:rsidR="00C20645" w:rsidRPr="00A8359A" w:rsidRDefault="00C20645" w:rsidP="00975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 xml:space="preserve">2021 </w:t>
            </w:r>
          </w:p>
        </w:tc>
        <w:tc>
          <w:tcPr>
            <w:tcW w:w="1276" w:type="dxa"/>
            <w:vAlign w:val="center"/>
          </w:tcPr>
          <w:p w:rsidR="00C20645" w:rsidRPr="00A8359A" w:rsidRDefault="00C20645" w:rsidP="00975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C20645" w:rsidRPr="00A8359A" w:rsidRDefault="00C20645" w:rsidP="00975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 xml:space="preserve">2023 </w:t>
            </w:r>
          </w:p>
        </w:tc>
        <w:tc>
          <w:tcPr>
            <w:tcW w:w="1275" w:type="dxa"/>
            <w:vAlign w:val="center"/>
          </w:tcPr>
          <w:p w:rsidR="00C20645" w:rsidRPr="00A8359A" w:rsidRDefault="00C20645" w:rsidP="00975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C20645" w:rsidRPr="00A8359A" w:rsidRDefault="00C20645" w:rsidP="00975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C20645" w:rsidRPr="00A8359A" w:rsidRDefault="00C20645" w:rsidP="00975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 xml:space="preserve">2026 </w:t>
            </w:r>
          </w:p>
        </w:tc>
        <w:tc>
          <w:tcPr>
            <w:tcW w:w="1701" w:type="dxa"/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</w:tr>
      <w:tr w:rsidR="00DA45DF" w:rsidRPr="00C20645" w:rsidTr="00743752">
        <w:trPr>
          <w:trHeight w:val="86"/>
          <w:jc w:val="center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</w:tr>
      <w:tr w:rsidR="009C4621" w:rsidRPr="00C20645" w:rsidTr="00743752">
        <w:trPr>
          <w:trHeight w:val="15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21" w:rsidRPr="00A8359A" w:rsidRDefault="009C4621" w:rsidP="009C462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Программа</w:t>
            </w:r>
            <w:r w:rsidRPr="00A8359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«Устойчивое развитие экономическ</w:t>
            </w: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ой базы Среднинского городского поселения Усольского муниципального района Иркутской области 2020–2026 годы»</w:t>
            </w:r>
          </w:p>
          <w:p w:rsidR="009C4621" w:rsidRPr="00A8359A" w:rsidRDefault="009C4621" w:rsidP="009C462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21" w:rsidRPr="00A8359A" w:rsidRDefault="009C4621" w:rsidP="009C462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21" w:rsidRPr="00A8359A" w:rsidRDefault="009C4621" w:rsidP="009C462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21" w:rsidRPr="00A8359A" w:rsidRDefault="009C4621" w:rsidP="009C462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bCs/>
                <w:color w:val="000000"/>
              </w:rPr>
              <w:t>16762,90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21" w:rsidRPr="00A8359A" w:rsidRDefault="009C4621" w:rsidP="009C462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bCs/>
                <w:color w:val="000000"/>
              </w:rPr>
              <w:t>16323,04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A8359A" w:rsidRDefault="009C4621" w:rsidP="009C462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bCs/>
                <w:color w:val="000000"/>
              </w:rPr>
              <w:t>16641,23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A8359A" w:rsidRDefault="009C4621" w:rsidP="009C462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bCs/>
                <w:color w:val="000000"/>
              </w:rPr>
              <w:t>20672,96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A8359A" w:rsidRDefault="009C4621" w:rsidP="009C462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bCs/>
                <w:color w:val="000000"/>
              </w:rPr>
              <w:t>17831,51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A8359A" w:rsidRDefault="009C4621" w:rsidP="009C462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bCs/>
                <w:color w:val="000000"/>
              </w:rPr>
              <w:t>20014,86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A8359A" w:rsidRDefault="009C4621" w:rsidP="009C462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bCs/>
                <w:color w:val="000000"/>
              </w:rPr>
              <w:t>19697,29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A8359A" w:rsidRDefault="009C4621" w:rsidP="009C462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bCs/>
                <w:color w:val="000000"/>
              </w:rPr>
              <w:t>127943,79</w:t>
            </w:r>
          </w:p>
        </w:tc>
      </w:tr>
      <w:tr w:rsidR="00DA45DF" w:rsidRPr="00C20645" w:rsidTr="00743752">
        <w:trPr>
          <w:trHeight w:val="21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A45DF" w:rsidRPr="00C20645" w:rsidTr="00743752">
        <w:trPr>
          <w:trHeight w:val="443"/>
          <w:jc w:val="center"/>
        </w:trPr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C4621" w:rsidRPr="00C20645" w:rsidTr="00743752">
        <w:trPr>
          <w:trHeight w:val="255"/>
          <w:jc w:val="center"/>
        </w:trPr>
        <w:tc>
          <w:tcPr>
            <w:tcW w:w="1701" w:type="dxa"/>
            <w:vMerge/>
            <w:vAlign w:val="center"/>
          </w:tcPr>
          <w:p w:rsidR="009C4621" w:rsidRPr="0002615A" w:rsidRDefault="009C4621" w:rsidP="009C46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C4621" w:rsidRPr="0002615A" w:rsidRDefault="009C4621" w:rsidP="009C46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9C4621" w:rsidRPr="0002615A" w:rsidRDefault="009C4621" w:rsidP="009C46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16762,90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16323,04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16641,23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20672,96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17831,51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20014,86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19697,29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127943,79</w:t>
            </w:r>
          </w:p>
        </w:tc>
      </w:tr>
      <w:tr w:rsidR="00DA45DF" w:rsidRPr="00C20645" w:rsidTr="00743752">
        <w:trPr>
          <w:trHeight w:val="234"/>
          <w:jc w:val="center"/>
        </w:trPr>
        <w:tc>
          <w:tcPr>
            <w:tcW w:w="1701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5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C4621" w:rsidRPr="00C20645" w:rsidTr="00743752">
        <w:trPr>
          <w:trHeight w:val="234"/>
          <w:jc w:val="center"/>
        </w:trPr>
        <w:tc>
          <w:tcPr>
            <w:tcW w:w="1701" w:type="dxa"/>
            <w:vMerge/>
            <w:vAlign w:val="center"/>
          </w:tcPr>
          <w:p w:rsidR="009C4621" w:rsidRPr="0002615A" w:rsidRDefault="009C4621" w:rsidP="009C46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9C4621" w:rsidRPr="0002615A" w:rsidRDefault="009C4621" w:rsidP="009C46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:rsidR="009C4621" w:rsidRPr="0002615A" w:rsidRDefault="009C4621" w:rsidP="009C46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16762,90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16323,04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16641,23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20672,96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17831,51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20014,86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19697,29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127943,79</w:t>
            </w:r>
          </w:p>
        </w:tc>
      </w:tr>
      <w:tr w:rsidR="00DA45DF" w:rsidRPr="00C20645" w:rsidTr="00743752">
        <w:trPr>
          <w:trHeight w:val="234"/>
          <w:jc w:val="center"/>
        </w:trPr>
        <w:tc>
          <w:tcPr>
            <w:tcW w:w="1701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5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A45DF" w:rsidRPr="00C20645" w:rsidTr="00743752">
        <w:trPr>
          <w:trHeight w:val="234"/>
          <w:jc w:val="center"/>
        </w:trPr>
        <w:tc>
          <w:tcPr>
            <w:tcW w:w="1701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5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C4621" w:rsidRPr="00C20645" w:rsidTr="00743752">
        <w:trPr>
          <w:trHeight w:val="234"/>
          <w:jc w:val="center"/>
        </w:trPr>
        <w:tc>
          <w:tcPr>
            <w:tcW w:w="1701" w:type="dxa"/>
            <w:vMerge/>
            <w:vAlign w:val="center"/>
          </w:tcPr>
          <w:p w:rsidR="009C4621" w:rsidRPr="0002615A" w:rsidRDefault="009C4621" w:rsidP="009C46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C4621" w:rsidRPr="0002615A" w:rsidRDefault="009C4621" w:rsidP="009C46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9C4621" w:rsidRPr="0002615A" w:rsidRDefault="009C4621" w:rsidP="009C46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16762,90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16323,04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16641,23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20672,96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17831,51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20014,86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19697,29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1" w:rsidRPr="009C4621" w:rsidRDefault="009C4621" w:rsidP="009C462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C4621">
              <w:rPr>
                <w:rFonts w:ascii="Courier New" w:hAnsi="Courier New" w:cs="Courier New"/>
                <w:bCs/>
                <w:color w:val="000000"/>
              </w:rPr>
              <w:t>127943,79</w:t>
            </w:r>
          </w:p>
        </w:tc>
      </w:tr>
      <w:tr w:rsidR="00DA45DF" w:rsidRPr="00C20645" w:rsidTr="00743752">
        <w:trPr>
          <w:trHeight w:val="234"/>
          <w:jc w:val="center"/>
        </w:trPr>
        <w:tc>
          <w:tcPr>
            <w:tcW w:w="1701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5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A45DF" w:rsidRPr="00C20645" w:rsidTr="00743752">
        <w:trPr>
          <w:trHeight w:val="234"/>
          <w:jc w:val="center"/>
        </w:trPr>
        <w:tc>
          <w:tcPr>
            <w:tcW w:w="1701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C20645" w:rsidRPr="0002615A" w:rsidRDefault="00B9498C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 xml:space="preserve">соисполнитель  программы </w:t>
            </w:r>
          </w:p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5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A45DF" w:rsidRPr="00C20645" w:rsidTr="00743752">
        <w:trPr>
          <w:trHeight w:val="234"/>
          <w:jc w:val="center"/>
        </w:trPr>
        <w:tc>
          <w:tcPr>
            <w:tcW w:w="1701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5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A45DF" w:rsidRPr="00C20645" w:rsidTr="00743752">
        <w:trPr>
          <w:trHeight w:val="234"/>
          <w:jc w:val="center"/>
        </w:trPr>
        <w:tc>
          <w:tcPr>
            <w:tcW w:w="1701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средства, планируемы</w:t>
            </w:r>
            <w:r w:rsidRPr="0002615A">
              <w:rPr>
                <w:rFonts w:ascii="Courier New" w:eastAsia="Times New Roman" w:hAnsi="Courier New" w:cs="Courier New"/>
                <w:lang w:eastAsia="ru-RU"/>
              </w:rPr>
              <w:lastRenderedPageBreak/>
              <w:t>е к привлечению из федерального бюджета (ФБ)</w:t>
            </w:r>
          </w:p>
        </w:tc>
        <w:tc>
          <w:tcPr>
            <w:tcW w:w="1275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A45DF" w:rsidRPr="00C20645" w:rsidTr="00743752">
        <w:trPr>
          <w:trHeight w:val="234"/>
          <w:jc w:val="center"/>
        </w:trPr>
        <w:tc>
          <w:tcPr>
            <w:tcW w:w="1701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5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A45DF" w:rsidRPr="00C20645" w:rsidTr="00743752">
        <w:trPr>
          <w:trHeight w:val="234"/>
          <w:jc w:val="center"/>
        </w:trPr>
        <w:tc>
          <w:tcPr>
            <w:tcW w:w="1701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5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A45DF" w:rsidRPr="00C20645" w:rsidTr="00743752">
        <w:trPr>
          <w:trHeight w:val="234"/>
          <w:jc w:val="center"/>
        </w:trPr>
        <w:tc>
          <w:tcPr>
            <w:tcW w:w="1701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A45DF" w:rsidRPr="00C20645" w:rsidTr="00743752">
        <w:trPr>
          <w:trHeight w:val="234"/>
          <w:jc w:val="center"/>
        </w:trPr>
        <w:tc>
          <w:tcPr>
            <w:tcW w:w="1701" w:type="dxa"/>
            <w:vMerge w:val="restart"/>
            <w:vAlign w:val="center"/>
          </w:tcPr>
          <w:p w:rsidR="00C20645" w:rsidRPr="0002615A" w:rsidRDefault="00C20645" w:rsidP="00C2064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C20645" w:rsidRPr="0002615A" w:rsidRDefault="00C20645" w:rsidP="00C2064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560" w:type="dxa"/>
          </w:tcPr>
          <w:p w:rsidR="00C20645" w:rsidRPr="0002615A" w:rsidRDefault="00C20645" w:rsidP="00C2064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5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A45DF" w:rsidRPr="00C20645" w:rsidTr="00743752">
        <w:trPr>
          <w:trHeight w:val="234"/>
          <w:jc w:val="center"/>
        </w:trPr>
        <w:tc>
          <w:tcPr>
            <w:tcW w:w="1701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C20645" w:rsidRPr="0002615A" w:rsidRDefault="00C20645" w:rsidP="00C2064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5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A45DF" w:rsidRPr="00C20645" w:rsidTr="00743752">
        <w:trPr>
          <w:trHeight w:val="234"/>
          <w:jc w:val="center"/>
        </w:trPr>
        <w:tc>
          <w:tcPr>
            <w:tcW w:w="1701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5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A45DF" w:rsidRPr="00C20645" w:rsidTr="00743752">
        <w:trPr>
          <w:trHeight w:val="234"/>
          <w:jc w:val="center"/>
        </w:trPr>
        <w:tc>
          <w:tcPr>
            <w:tcW w:w="1701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5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A45DF" w:rsidRPr="00C20645" w:rsidTr="00743752">
        <w:trPr>
          <w:trHeight w:val="713"/>
          <w:jc w:val="center"/>
        </w:trPr>
        <w:tc>
          <w:tcPr>
            <w:tcW w:w="1701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C20645" w:rsidRPr="0002615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5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20645" w:rsidRPr="0002615A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615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C20645" w:rsidRPr="00C20645" w:rsidRDefault="00C20645" w:rsidP="00C2064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20645" w:rsidRPr="00C20645" w:rsidRDefault="00C20645" w:rsidP="00C2064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20645" w:rsidRPr="00C20645" w:rsidRDefault="00C20645" w:rsidP="00C20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81E" w:rsidRDefault="0024581E" w:rsidP="00C20645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Pr="00743752" w:rsidRDefault="00417C57" w:rsidP="00417C57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743752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626C26" w:rsidRPr="00743752">
        <w:rPr>
          <w:rFonts w:ascii="Courier New" w:eastAsia="Times New Roman" w:hAnsi="Courier New" w:cs="Courier New"/>
          <w:lang w:eastAsia="ru-RU"/>
        </w:rPr>
        <w:t>3</w:t>
      </w:r>
    </w:p>
    <w:p w:rsidR="00417C57" w:rsidRPr="00743752" w:rsidRDefault="00417C57" w:rsidP="00417C57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743752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417C57" w:rsidRPr="00743752" w:rsidRDefault="00417C57" w:rsidP="00417C57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743752">
        <w:rPr>
          <w:rFonts w:ascii="Courier New" w:eastAsia="Times New Roman" w:hAnsi="Courier New" w:cs="Courier New"/>
          <w:kern w:val="2"/>
          <w:lang w:eastAsia="ru-RU"/>
        </w:rPr>
        <w:t xml:space="preserve">Среднинского городского поселения </w:t>
      </w:r>
    </w:p>
    <w:p w:rsidR="00417C57" w:rsidRPr="00743752" w:rsidRDefault="00417C57" w:rsidP="00417C57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743752">
        <w:rPr>
          <w:rFonts w:ascii="Courier New" w:eastAsia="Times New Roman" w:hAnsi="Courier New" w:cs="Courier New"/>
          <w:kern w:val="2"/>
          <w:lang w:eastAsia="ru-RU"/>
        </w:rPr>
        <w:t xml:space="preserve">Усольского муниципального района </w:t>
      </w:r>
    </w:p>
    <w:p w:rsidR="00417C57" w:rsidRPr="00743752" w:rsidRDefault="00417C57" w:rsidP="00417C57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743752">
        <w:rPr>
          <w:rFonts w:ascii="Courier New" w:eastAsia="Times New Roman" w:hAnsi="Courier New" w:cs="Courier New"/>
          <w:kern w:val="2"/>
          <w:lang w:eastAsia="ru-RU"/>
        </w:rPr>
        <w:t xml:space="preserve">Иркутской области                                                         </w:t>
      </w:r>
    </w:p>
    <w:p w:rsidR="00417C57" w:rsidRPr="00743752" w:rsidRDefault="000B4361" w:rsidP="00417C57">
      <w:pPr>
        <w:tabs>
          <w:tab w:val="left" w:pos="6237"/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31.01.</w:t>
      </w:r>
      <w:r w:rsidR="00626C26" w:rsidRPr="00743752">
        <w:rPr>
          <w:rFonts w:ascii="Courier New" w:eastAsia="Times New Roman" w:hAnsi="Courier New" w:cs="Courier New"/>
          <w:lang w:eastAsia="ru-RU"/>
        </w:rPr>
        <w:t>2024</w:t>
      </w:r>
      <w:r w:rsidR="00B23C8E" w:rsidRPr="00743752">
        <w:rPr>
          <w:rFonts w:ascii="Courier New" w:eastAsia="Times New Roman" w:hAnsi="Courier New" w:cs="Courier New"/>
          <w:lang w:eastAsia="ru-RU"/>
        </w:rPr>
        <w:t xml:space="preserve"> г. №</w:t>
      </w:r>
      <w:r>
        <w:rPr>
          <w:rFonts w:ascii="Courier New" w:eastAsia="Times New Roman" w:hAnsi="Courier New" w:cs="Courier New"/>
          <w:lang w:eastAsia="ru-RU"/>
        </w:rPr>
        <w:t xml:space="preserve"> 6</w:t>
      </w:r>
      <w:r w:rsidR="00B23C8E" w:rsidRPr="00743752">
        <w:rPr>
          <w:rFonts w:ascii="Courier New" w:eastAsia="Times New Roman" w:hAnsi="Courier New" w:cs="Courier New"/>
          <w:lang w:eastAsia="ru-RU"/>
        </w:rPr>
        <w:t xml:space="preserve"> </w:t>
      </w:r>
      <w:r w:rsidR="00417C57" w:rsidRPr="00743752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</w:t>
      </w:r>
    </w:p>
    <w:p w:rsidR="00417C57" w:rsidRPr="00743752" w:rsidRDefault="00417C57" w:rsidP="00417C57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rPr>
          <w:rFonts w:ascii="Courier New" w:eastAsia="Times New Roman" w:hAnsi="Courier New" w:cs="Courier New"/>
          <w:lang w:eastAsia="ru-RU"/>
        </w:rPr>
      </w:pPr>
    </w:p>
    <w:p w:rsidR="00C20645" w:rsidRPr="00743752" w:rsidRDefault="00AA772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743752">
        <w:rPr>
          <w:rFonts w:ascii="Courier New" w:eastAsia="Times New Roman" w:hAnsi="Courier New" w:cs="Courier New"/>
          <w:lang w:eastAsia="ru-RU"/>
        </w:rPr>
        <w:t>Таблица 1.2</w:t>
      </w:r>
    </w:p>
    <w:p w:rsidR="00150AE5" w:rsidRPr="00743752" w:rsidRDefault="00590265" w:rsidP="00150AE5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743752">
        <w:rPr>
          <w:rFonts w:ascii="Courier New" w:eastAsia="Times New Roman" w:hAnsi="Courier New" w:cs="Courier New"/>
          <w:lang w:eastAsia="ru-RU"/>
        </w:rPr>
        <w:t>к</w:t>
      </w:r>
      <w:r w:rsidR="00150AE5" w:rsidRPr="00743752">
        <w:rPr>
          <w:rFonts w:ascii="Courier New" w:eastAsia="Times New Roman" w:hAnsi="Courier New" w:cs="Courier New"/>
          <w:lang w:eastAsia="ru-RU"/>
        </w:rPr>
        <w:t xml:space="preserve"> муниципальной программе «Устойчивое развитие </w:t>
      </w:r>
    </w:p>
    <w:p w:rsidR="00150AE5" w:rsidRPr="00743752" w:rsidRDefault="00150AE5" w:rsidP="00150AE5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743752">
        <w:rPr>
          <w:rFonts w:ascii="Courier New" w:eastAsia="Times New Roman" w:hAnsi="Courier New" w:cs="Courier New"/>
          <w:lang w:eastAsia="ru-RU"/>
        </w:rPr>
        <w:t xml:space="preserve">экономической базы Среднинского городского поселения   </w:t>
      </w:r>
    </w:p>
    <w:p w:rsidR="00150AE5" w:rsidRPr="00743752" w:rsidRDefault="00150AE5" w:rsidP="00150AE5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743752">
        <w:rPr>
          <w:rFonts w:ascii="Courier New" w:eastAsia="Times New Roman" w:hAnsi="Courier New" w:cs="Courier New"/>
          <w:lang w:eastAsia="ru-RU"/>
        </w:rPr>
        <w:t xml:space="preserve">Усольского муниципального района Иркутской области </w:t>
      </w:r>
    </w:p>
    <w:p w:rsidR="00150AE5" w:rsidRPr="00743752" w:rsidRDefault="00150AE5" w:rsidP="00150AE5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743752">
        <w:rPr>
          <w:rFonts w:ascii="Courier New" w:eastAsia="Times New Roman" w:hAnsi="Courier New" w:cs="Courier New"/>
          <w:lang w:eastAsia="ru-RU"/>
        </w:rPr>
        <w:t>на 2020-2026 годы»</w:t>
      </w:r>
    </w:p>
    <w:p w:rsidR="00C20645" w:rsidRPr="00C20645" w:rsidRDefault="00C20645" w:rsidP="00C20645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45" w:rsidRPr="00A71A5B" w:rsidRDefault="00C20645" w:rsidP="00C20645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Ресурсное обеспечение реализации подпрограммы за счет средств бюджета </w:t>
      </w:r>
    </w:p>
    <w:p w:rsidR="00C20645" w:rsidRPr="00A71A5B" w:rsidRDefault="00C20645" w:rsidP="00C20645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Усольского муниципального района Иркутской области </w:t>
      </w:r>
    </w:p>
    <w:p w:rsidR="00C20645" w:rsidRPr="00A71A5B" w:rsidRDefault="00C20645" w:rsidP="00C20645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деятельности администрации городского поселения Среднинс</w:t>
      </w:r>
      <w:r w:rsid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муниципального образования</w:t>
      </w:r>
    </w:p>
    <w:p w:rsidR="00C20645" w:rsidRPr="00A71A5B" w:rsidRDefault="00C20645" w:rsidP="00C20645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="00003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3279" w:rsidRPr="00003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03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2026 годы</w:t>
      </w:r>
      <w:r w:rsid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3B87" w:rsidRPr="00C20645" w:rsidRDefault="007D3B87" w:rsidP="00C20645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306" w:type="pct"/>
        <w:tblInd w:w="-147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558"/>
        <w:gridCol w:w="1841"/>
        <w:gridCol w:w="1276"/>
        <w:gridCol w:w="1273"/>
        <w:gridCol w:w="1276"/>
        <w:gridCol w:w="1276"/>
        <w:gridCol w:w="1273"/>
        <w:gridCol w:w="1276"/>
        <w:gridCol w:w="1273"/>
        <w:gridCol w:w="1418"/>
      </w:tblGrid>
      <w:tr w:rsidR="00C20645" w:rsidRPr="00C20645" w:rsidTr="007D3B87">
        <w:trPr>
          <w:trHeight w:val="577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A8359A" w:rsidRDefault="00C20645" w:rsidP="007D3B8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№ </w:t>
            </w:r>
            <w:r w:rsidRPr="00A8359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A8359A" w:rsidRDefault="00C20645" w:rsidP="007D3B8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A8359A" w:rsidRDefault="00C20645" w:rsidP="007D3B8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A8359A" w:rsidRDefault="00C20645" w:rsidP="007D3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Расходы Администрация Среднинского городского поселения Усольского муниципального района Иркутской области(тыс. </w:t>
            </w:r>
            <w:r w:rsidR="00C036D3" w:rsidRPr="00A8359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рублей</w:t>
            </w:r>
            <w:r w:rsidRPr="00A8359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), годы</w:t>
            </w:r>
          </w:p>
        </w:tc>
      </w:tr>
      <w:tr w:rsidR="00DA45DF" w:rsidRPr="00C20645" w:rsidTr="007D3B87">
        <w:trPr>
          <w:trHeight w:val="719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A8359A" w:rsidRDefault="00C20645" w:rsidP="004E7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A8359A" w:rsidRDefault="00C20645" w:rsidP="004E7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A8359A" w:rsidRDefault="00C20645" w:rsidP="004E7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A8359A" w:rsidRDefault="00C20645" w:rsidP="007D3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A8359A" w:rsidRDefault="00C20645" w:rsidP="007D3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A8359A" w:rsidRDefault="00C20645" w:rsidP="007D3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A8359A" w:rsidRDefault="00C20645" w:rsidP="007D3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A8359A" w:rsidRDefault="00C20645" w:rsidP="007D3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A8359A" w:rsidRDefault="00C20645" w:rsidP="007D3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A8359A" w:rsidRDefault="00C20645" w:rsidP="007D3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2026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A8359A" w:rsidRDefault="00C20645" w:rsidP="0002615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DA45DF" w:rsidRPr="00C20645" w:rsidTr="007D3B87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A8359A" w:rsidRDefault="00C20645" w:rsidP="004E7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A8359A" w:rsidRDefault="00C20645" w:rsidP="004E7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A8359A" w:rsidRDefault="00C20645" w:rsidP="004E7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A8359A" w:rsidRDefault="00C20645" w:rsidP="004E7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A8359A" w:rsidRDefault="00C20645" w:rsidP="004E7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A8359A" w:rsidRDefault="00C20645" w:rsidP="004E7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A8359A" w:rsidRDefault="00C20645" w:rsidP="004E7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A8359A" w:rsidRDefault="00C20645" w:rsidP="004E7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A8359A" w:rsidRDefault="00C20645" w:rsidP="004E7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A8359A" w:rsidRDefault="00C20645" w:rsidP="004E7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A8359A" w:rsidRDefault="00C20645" w:rsidP="004E7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</w:tr>
      <w:tr w:rsidR="00B9498C" w:rsidRPr="00C20645" w:rsidTr="007D3B87">
        <w:trPr>
          <w:trHeight w:val="453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98C" w:rsidRPr="00A8359A" w:rsidRDefault="00B9498C" w:rsidP="007D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98C" w:rsidRPr="00A8359A" w:rsidRDefault="00B9498C" w:rsidP="002F180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         "Обеспечение деятельности администрации городского поселения Среднинского муниципального образования на 2020-2026 годы»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8C" w:rsidRPr="00A8359A" w:rsidRDefault="00B9498C" w:rsidP="002F180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Всего, в том числе: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98C" w:rsidRPr="00A8359A" w:rsidRDefault="00B9498C" w:rsidP="002F180F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98C" w:rsidRPr="00A8359A" w:rsidRDefault="00B9498C" w:rsidP="002F180F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98C" w:rsidRPr="00A8359A" w:rsidRDefault="00B9498C" w:rsidP="002F180F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98C" w:rsidRPr="00A8359A" w:rsidRDefault="00B9498C" w:rsidP="002F180F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8C" w:rsidRPr="00A8359A" w:rsidRDefault="00B9498C" w:rsidP="002F180F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8C" w:rsidRPr="00A8359A" w:rsidRDefault="00B9498C" w:rsidP="002F180F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8C" w:rsidRPr="00A8359A" w:rsidRDefault="00B9498C" w:rsidP="002F180F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8C" w:rsidRPr="00A8359A" w:rsidRDefault="00B9498C" w:rsidP="002F180F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C9180A" w:rsidRPr="00C20645" w:rsidTr="00DF5861">
        <w:trPr>
          <w:trHeight w:val="557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80A" w:rsidRPr="00A8359A" w:rsidRDefault="00C9180A" w:rsidP="00C9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0A" w:rsidRPr="00A8359A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0A" w:rsidRPr="00A8359A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 xml:space="preserve">Администрация Среднинского городского поселения Усольского муниципального района </w:t>
            </w: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A8359A" w:rsidRDefault="00C9180A" w:rsidP="00C9180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color w:val="000000"/>
              </w:rPr>
              <w:lastRenderedPageBreak/>
              <w:t>14793,44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A8359A" w:rsidRDefault="00C9180A" w:rsidP="00C9180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color w:val="000000"/>
              </w:rPr>
              <w:t>14353,58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A8359A" w:rsidRDefault="00C9180A" w:rsidP="00C9180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color w:val="000000"/>
              </w:rPr>
              <w:t>14681,48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A8359A" w:rsidRDefault="00C9180A" w:rsidP="00C9180A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color w:val="000000"/>
              </w:rPr>
              <w:t>18196,60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A8359A" w:rsidRDefault="00C9180A" w:rsidP="00C9180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color w:val="000000"/>
              </w:rPr>
              <w:t>15355,15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A8359A" w:rsidRDefault="00C9180A" w:rsidP="00C9180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color w:val="000000"/>
              </w:rPr>
              <w:t>17538,50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A8359A" w:rsidRDefault="00C9180A" w:rsidP="00C9180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color w:val="000000"/>
              </w:rPr>
              <w:t>17220,93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A8359A" w:rsidRDefault="00C9180A" w:rsidP="00C9180A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color w:val="000000"/>
              </w:rPr>
              <w:t>112139,68</w:t>
            </w:r>
          </w:p>
        </w:tc>
      </w:tr>
      <w:tr w:rsidR="00C9180A" w:rsidRPr="00C20645" w:rsidTr="004A434D">
        <w:trPr>
          <w:trHeight w:val="98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C20645" w:rsidRDefault="00C9180A" w:rsidP="00C9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1.1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0A" w:rsidRPr="00C20645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Мероприятие: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            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0A" w:rsidRPr="00C20645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9235,41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9569,81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10021,13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12750,26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12750,26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12750,26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12750,26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79827,39</w:t>
            </w:r>
          </w:p>
        </w:tc>
      </w:tr>
      <w:tr w:rsidR="00C9180A" w:rsidRPr="00C20645" w:rsidTr="004A434D">
        <w:trPr>
          <w:trHeight w:val="5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C20645" w:rsidRDefault="00C9180A" w:rsidP="00C9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0A" w:rsidRPr="00C20645" w:rsidRDefault="00C9180A" w:rsidP="00C9180A">
            <w:pPr>
              <w:spacing w:after="0" w:line="240" w:lineRule="auto"/>
              <w:ind w:right="-136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Мероприятие: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обеспечения государственных муниципальных) нужд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0A" w:rsidRPr="00C20645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4775,47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3777,01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3840,56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3991,55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1837,32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4020,67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4020,67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26263,25</w:t>
            </w:r>
          </w:p>
        </w:tc>
      </w:tr>
      <w:tr w:rsidR="00C9180A" w:rsidRPr="00C20645" w:rsidTr="004A434D">
        <w:trPr>
          <w:trHeight w:val="5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C20645" w:rsidRDefault="00C9180A" w:rsidP="00C9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0A" w:rsidRPr="00C20645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Мероприятие: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            Премии и гранты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0A" w:rsidRPr="00C20645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F7DE4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11,49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9E56BB" w:rsidRDefault="00C9180A" w:rsidP="00C9180A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9E56BB" w:rsidRDefault="00C9180A" w:rsidP="00C9180A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16,49</w:t>
            </w:r>
          </w:p>
        </w:tc>
      </w:tr>
      <w:tr w:rsidR="00C9180A" w:rsidRPr="00C20645" w:rsidTr="004A434D">
        <w:trPr>
          <w:trHeight w:val="30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C20645" w:rsidRDefault="00C9180A" w:rsidP="00C9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0A" w:rsidRPr="00C20645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Мероприятие: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            Профессиональная подготовка, переподготовка и повышение квалификации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0A" w:rsidRPr="00C20645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F7DE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Среднинского городского поселения Усольского </w:t>
            </w:r>
            <w:r w:rsidRPr="00EF7DE4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района Иркутской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lastRenderedPageBreak/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159,90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40,00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70,00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70,00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70,00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529,90</w:t>
            </w:r>
          </w:p>
        </w:tc>
      </w:tr>
      <w:tr w:rsidR="00C9180A" w:rsidRPr="00C20645" w:rsidTr="004A434D">
        <w:trPr>
          <w:trHeight w:val="5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C20645" w:rsidRDefault="00C9180A" w:rsidP="00C9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1.5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0A" w:rsidRPr="00C20645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Мероприятие: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            Уплата налогов, штрафов, сборов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0A" w:rsidRPr="00C20645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F7DE4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28,11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270,43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220,00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50,00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20,00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20,00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628,54</w:t>
            </w:r>
          </w:p>
        </w:tc>
      </w:tr>
      <w:tr w:rsidR="00C9180A" w:rsidRPr="00C20645" w:rsidTr="004A434D">
        <w:trPr>
          <w:trHeight w:val="5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C20645" w:rsidRDefault="00C9180A" w:rsidP="00C9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0A" w:rsidRPr="00C20645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Мероприятие: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>бслуживание муниципального долга (% по кредиту)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0A" w:rsidRPr="00C20645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F7DE4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1,24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1,85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1,21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0,22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4,52</w:t>
            </w:r>
          </w:p>
        </w:tc>
      </w:tr>
      <w:tr w:rsidR="00C9180A" w:rsidRPr="00C20645" w:rsidTr="007D3B87">
        <w:trPr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C20645" w:rsidRDefault="00C9180A" w:rsidP="00C9180A">
            <w:pPr>
              <w:spacing w:after="0" w:line="240" w:lineRule="auto"/>
              <w:ind w:right="-15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0A" w:rsidRPr="00C20645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Основное мероприятие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 «Обеспечение финансовыми средствами резервного фонда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Среднинского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городского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Усольского муниципального района Иркутской области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>на 2020-2026годы»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0A" w:rsidRPr="00C20645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1400,00</w:t>
            </w:r>
          </w:p>
        </w:tc>
      </w:tr>
      <w:tr w:rsidR="00C9180A" w:rsidRPr="00C20645" w:rsidTr="004A434D">
        <w:trPr>
          <w:trHeight w:val="90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C20645" w:rsidRDefault="00C9180A" w:rsidP="00C9180A">
            <w:pPr>
              <w:spacing w:after="0" w:line="240" w:lineRule="auto"/>
              <w:ind w:right="-11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1.8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80A" w:rsidRPr="00C20645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 «Информационное обеспечение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Среднинского городского поселения Усольского муниципального района Иркутской области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>на 2020-2026 годы»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80A" w:rsidRPr="00C20645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315,16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60,00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50,00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70,00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20,00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20,00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20,00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555,16</w:t>
            </w:r>
          </w:p>
        </w:tc>
      </w:tr>
      <w:tr w:rsidR="00C9180A" w:rsidRPr="00C20645" w:rsidTr="004A434D">
        <w:trPr>
          <w:trHeight w:val="2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C20645" w:rsidRDefault="00C9180A" w:rsidP="00C9180A">
            <w:pPr>
              <w:spacing w:after="0" w:line="240" w:lineRule="auto"/>
              <w:ind w:right="-254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1.9.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80A" w:rsidRPr="00C20645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 «Осуществление полномочий Российской Федерации в области содействия занятости населения, включая расходы по осуществлению этих полномочий на 2020-2026годы»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80A" w:rsidRPr="00C20645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37,98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126,00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140,00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140,00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140,00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140,00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843,98</w:t>
            </w:r>
          </w:p>
        </w:tc>
      </w:tr>
      <w:tr w:rsidR="00C9180A" w:rsidRPr="00C20645" w:rsidTr="007D3B87">
        <w:trPr>
          <w:trHeight w:val="109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C20645" w:rsidRDefault="00C9180A" w:rsidP="00C9180A">
            <w:pPr>
              <w:spacing w:after="0" w:line="240" w:lineRule="auto"/>
              <w:ind w:right="-11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80A" w:rsidRPr="00C20645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«Межбюджетные трансферты бюджетам муниципальных районов из бюджетов поселений и межбюджетные трансферты бюджетам поселений из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2020-2026г.»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80A" w:rsidRPr="00C20645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Среднинского городского поселения Усольского муниципального района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188,58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188,58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188,58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317,57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317,57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317,57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1518,45</w:t>
            </w:r>
          </w:p>
        </w:tc>
      </w:tr>
      <w:tr w:rsidR="00C9180A" w:rsidRPr="00C20645" w:rsidTr="007D3B87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C20645" w:rsidRDefault="00C9180A" w:rsidP="00C9180A">
            <w:pPr>
              <w:spacing w:after="0" w:line="240" w:lineRule="auto"/>
              <w:ind w:right="-11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1.11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80A" w:rsidRPr="00C20645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«Постановка на кадастровый учет бесхозного имущества, постановка территориальных зон на кадастровый учет Среднинского городского поселения Усольского муниципального района Иркутской области на 2020-2026»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80A" w:rsidRPr="00C20645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253E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D50E49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0E4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552,00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3E4003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E4003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0A" w:rsidRPr="00857797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7797">
              <w:rPr>
                <w:rFonts w:ascii="Courier New" w:hAnsi="Courier New" w:cs="Courier New"/>
                <w:color w:val="000000"/>
              </w:rPr>
              <w:t>552,00</w:t>
            </w:r>
          </w:p>
        </w:tc>
      </w:tr>
    </w:tbl>
    <w:p w:rsidR="00C20645" w:rsidRPr="00C20645" w:rsidRDefault="00C20645" w:rsidP="00C20645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7D3B87" w:rsidRDefault="007D3B87" w:rsidP="00417C57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</w:p>
    <w:p w:rsidR="007D3B87" w:rsidRDefault="007D3B87" w:rsidP="00417C57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</w:p>
    <w:p w:rsidR="007D3B87" w:rsidRDefault="007D3B87" w:rsidP="00417C57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</w:p>
    <w:p w:rsidR="007D3B87" w:rsidRDefault="007D3B87" w:rsidP="00417C57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</w:p>
    <w:p w:rsidR="007D3B87" w:rsidRDefault="007D3B87" w:rsidP="00417C57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</w:p>
    <w:p w:rsidR="007D3B87" w:rsidRDefault="007D3B87" w:rsidP="00417C57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</w:p>
    <w:p w:rsidR="007D3B87" w:rsidRDefault="007D3B87" w:rsidP="00417C57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</w:p>
    <w:p w:rsidR="007D3B87" w:rsidRDefault="007D3B87" w:rsidP="00417C57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Pr="00743752" w:rsidRDefault="00417C57" w:rsidP="00417C57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743752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626C26" w:rsidRPr="00743752">
        <w:rPr>
          <w:rFonts w:ascii="Courier New" w:eastAsia="Times New Roman" w:hAnsi="Courier New" w:cs="Courier New"/>
          <w:lang w:eastAsia="ru-RU"/>
        </w:rPr>
        <w:t>4</w:t>
      </w:r>
    </w:p>
    <w:p w:rsidR="00417C57" w:rsidRPr="00743752" w:rsidRDefault="00417C57" w:rsidP="00417C57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743752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417C57" w:rsidRPr="00743752" w:rsidRDefault="00417C57" w:rsidP="00417C57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743752">
        <w:rPr>
          <w:rFonts w:ascii="Courier New" w:eastAsia="Times New Roman" w:hAnsi="Courier New" w:cs="Courier New"/>
          <w:kern w:val="2"/>
          <w:lang w:eastAsia="ru-RU"/>
        </w:rPr>
        <w:t xml:space="preserve">Среднинского городского поселения </w:t>
      </w:r>
    </w:p>
    <w:p w:rsidR="00417C57" w:rsidRPr="00743752" w:rsidRDefault="00417C57" w:rsidP="00417C57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743752">
        <w:rPr>
          <w:rFonts w:ascii="Courier New" w:eastAsia="Times New Roman" w:hAnsi="Courier New" w:cs="Courier New"/>
          <w:kern w:val="2"/>
          <w:lang w:eastAsia="ru-RU"/>
        </w:rPr>
        <w:t xml:space="preserve">Усольского муниципального района </w:t>
      </w:r>
    </w:p>
    <w:p w:rsidR="00417C57" w:rsidRPr="00743752" w:rsidRDefault="00417C57" w:rsidP="00417C57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743752">
        <w:rPr>
          <w:rFonts w:ascii="Courier New" w:eastAsia="Times New Roman" w:hAnsi="Courier New" w:cs="Courier New"/>
          <w:kern w:val="2"/>
          <w:lang w:eastAsia="ru-RU"/>
        </w:rPr>
        <w:t xml:space="preserve">Иркутской области                                                         </w:t>
      </w:r>
    </w:p>
    <w:p w:rsidR="00417C57" w:rsidRPr="00743752" w:rsidRDefault="000B4361" w:rsidP="00417C57">
      <w:pPr>
        <w:tabs>
          <w:tab w:val="left" w:pos="6237"/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31.01.2024 г. № 6</w:t>
      </w:r>
      <w:r w:rsidR="00417C57" w:rsidRPr="00743752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</w:t>
      </w:r>
    </w:p>
    <w:p w:rsidR="00C20645" w:rsidRPr="00743752" w:rsidRDefault="00C20645" w:rsidP="00C20645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rPr>
          <w:rFonts w:ascii="Courier New" w:eastAsia="Times New Roman" w:hAnsi="Courier New" w:cs="Courier New"/>
          <w:lang w:eastAsia="ru-RU"/>
        </w:rPr>
      </w:pPr>
    </w:p>
    <w:p w:rsidR="00C20645" w:rsidRPr="00743752" w:rsidRDefault="00AA7727" w:rsidP="00292573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743752">
        <w:rPr>
          <w:rFonts w:ascii="Courier New" w:eastAsia="Times New Roman" w:hAnsi="Courier New" w:cs="Courier New"/>
          <w:lang w:eastAsia="ru-RU"/>
        </w:rPr>
        <w:t>Таблица 2</w:t>
      </w:r>
      <w:r w:rsidR="00C20645" w:rsidRPr="00743752">
        <w:rPr>
          <w:rFonts w:ascii="Courier New" w:eastAsia="Times New Roman" w:hAnsi="Courier New" w:cs="Courier New"/>
          <w:lang w:eastAsia="ru-RU"/>
        </w:rPr>
        <w:t>.2</w:t>
      </w:r>
    </w:p>
    <w:p w:rsidR="00AB716B" w:rsidRPr="00743752" w:rsidRDefault="00AB716B" w:rsidP="00AB716B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743752">
        <w:rPr>
          <w:rFonts w:ascii="Courier New" w:eastAsia="Times New Roman" w:hAnsi="Courier New" w:cs="Courier New"/>
          <w:lang w:eastAsia="ru-RU"/>
        </w:rPr>
        <w:t xml:space="preserve">К муниципальной программе «Устойчивое развитие </w:t>
      </w:r>
    </w:p>
    <w:p w:rsidR="00AB716B" w:rsidRPr="00743752" w:rsidRDefault="00AB716B" w:rsidP="00AB716B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743752">
        <w:rPr>
          <w:rFonts w:ascii="Courier New" w:eastAsia="Times New Roman" w:hAnsi="Courier New" w:cs="Courier New"/>
          <w:lang w:eastAsia="ru-RU"/>
        </w:rPr>
        <w:t xml:space="preserve">экономической базы Среднинского городского поселения   </w:t>
      </w:r>
    </w:p>
    <w:p w:rsidR="00AB716B" w:rsidRPr="00743752" w:rsidRDefault="00AB716B" w:rsidP="00AB716B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743752">
        <w:rPr>
          <w:rFonts w:ascii="Courier New" w:eastAsia="Times New Roman" w:hAnsi="Courier New" w:cs="Courier New"/>
          <w:lang w:eastAsia="ru-RU"/>
        </w:rPr>
        <w:t xml:space="preserve">Усольского муниципального района Иркутской области </w:t>
      </w:r>
    </w:p>
    <w:p w:rsidR="00AB716B" w:rsidRPr="00743752" w:rsidRDefault="00AB716B" w:rsidP="00AB716B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743752">
        <w:rPr>
          <w:rFonts w:ascii="Courier New" w:eastAsia="Times New Roman" w:hAnsi="Courier New" w:cs="Courier New"/>
          <w:lang w:eastAsia="ru-RU"/>
        </w:rPr>
        <w:t>на 2020-2026 годы»</w:t>
      </w:r>
    </w:p>
    <w:p w:rsidR="00C20645" w:rsidRPr="00C20645" w:rsidRDefault="00C20645" w:rsidP="00C20645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C20645" w:rsidRPr="00A71A5B" w:rsidRDefault="00C20645" w:rsidP="00C2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Прогнозная (справочная) оценка</w:t>
      </w:r>
      <w:r w:rsid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ресурсного обеспечения реализации подпрограммы </w:t>
      </w:r>
    </w:p>
    <w:p w:rsidR="00C20645" w:rsidRPr="00A71A5B" w:rsidRDefault="00C20645" w:rsidP="00C2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всех источников финансирования</w:t>
      </w:r>
    </w:p>
    <w:p w:rsidR="00C20645" w:rsidRDefault="00C20645" w:rsidP="00C206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деятельности администрации </w:t>
      </w:r>
      <w:r w:rsidR="00AB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Усольского муниципального района </w:t>
      </w:r>
      <w:r w:rsidR="00063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Иркутской области </w:t>
      </w:r>
      <w:r w:rsidRPr="00A7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2020-2026 годы»</w:t>
      </w:r>
    </w:p>
    <w:p w:rsidR="00A409EB" w:rsidRDefault="00A409EB" w:rsidP="00C206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417"/>
        <w:gridCol w:w="1701"/>
        <w:gridCol w:w="1276"/>
        <w:gridCol w:w="1276"/>
        <w:gridCol w:w="1276"/>
        <w:gridCol w:w="1417"/>
        <w:gridCol w:w="1276"/>
        <w:gridCol w:w="1276"/>
        <w:gridCol w:w="1275"/>
        <w:gridCol w:w="1418"/>
      </w:tblGrid>
      <w:tr w:rsidR="00C20645" w:rsidRPr="00C20645" w:rsidTr="00A409EB">
        <w:trPr>
          <w:trHeight w:val="600"/>
          <w:jc w:val="center"/>
        </w:trPr>
        <w:tc>
          <w:tcPr>
            <w:tcW w:w="1980" w:type="dxa"/>
            <w:vMerge w:val="restart"/>
            <w:vAlign w:val="center"/>
          </w:tcPr>
          <w:p w:rsidR="00C20645" w:rsidRPr="00A8359A" w:rsidRDefault="00C20645" w:rsidP="004E7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C20645" w:rsidRPr="00A8359A" w:rsidRDefault="00C20645" w:rsidP="004E7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C20645" w:rsidRPr="00A8359A" w:rsidRDefault="00C20645" w:rsidP="004E7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Источники финансирования</w:t>
            </w:r>
          </w:p>
        </w:tc>
        <w:tc>
          <w:tcPr>
            <w:tcW w:w="10490" w:type="dxa"/>
            <w:gridSpan w:val="8"/>
          </w:tcPr>
          <w:p w:rsidR="00C20645" w:rsidRPr="00A8359A" w:rsidRDefault="00C20645" w:rsidP="004E7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Оценка расходов</w:t>
            </w: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br/>
              <w:t xml:space="preserve">(тыс. </w:t>
            </w:r>
            <w:r w:rsidR="00C036D3" w:rsidRPr="00A8359A">
              <w:rPr>
                <w:rFonts w:ascii="Courier New" w:eastAsia="Times New Roman" w:hAnsi="Courier New" w:cs="Courier New"/>
                <w:b/>
                <w:lang w:eastAsia="ru-RU"/>
              </w:rPr>
              <w:t>рублей</w:t>
            </w: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), годы</w:t>
            </w:r>
          </w:p>
        </w:tc>
      </w:tr>
      <w:tr w:rsidR="00C20645" w:rsidRPr="00C20645" w:rsidTr="00A409EB">
        <w:trPr>
          <w:trHeight w:val="789"/>
          <w:jc w:val="center"/>
        </w:trPr>
        <w:tc>
          <w:tcPr>
            <w:tcW w:w="1980" w:type="dxa"/>
            <w:vMerge/>
            <w:vAlign w:val="center"/>
          </w:tcPr>
          <w:p w:rsidR="00C20645" w:rsidRPr="00A8359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20645" w:rsidRPr="00A8359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20645" w:rsidRPr="00A8359A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20645" w:rsidRPr="00A8359A" w:rsidRDefault="007D3B87" w:rsidP="007D3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 xml:space="preserve">2020 </w:t>
            </w:r>
          </w:p>
        </w:tc>
        <w:tc>
          <w:tcPr>
            <w:tcW w:w="1276" w:type="dxa"/>
            <w:vAlign w:val="center"/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7D3B87" w:rsidRPr="00A8359A">
              <w:rPr>
                <w:rFonts w:ascii="Courier New" w:eastAsia="Times New Roman" w:hAnsi="Courier New" w:cs="Courier New"/>
                <w:b/>
                <w:lang w:eastAsia="ru-RU"/>
              </w:rPr>
              <w:t xml:space="preserve">021 </w:t>
            </w:r>
          </w:p>
        </w:tc>
        <w:tc>
          <w:tcPr>
            <w:tcW w:w="1276" w:type="dxa"/>
            <w:vAlign w:val="center"/>
          </w:tcPr>
          <w:p w:rsidR="00C20645" w:rsidRPr="00A8359A" w:rsidRDefault="007D3B87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 xml:space="preserve">2022 </w:t>
            </w:r>
          </w:p>
        </w:tc>
        <w:tc>
          <w:tcPr>
            <w:tcW w:w="1417" w:type="dxa"/>
            <w:vAlign w:val="center"/>
          </w:tcPr>
          <w:p w:rsidR="00C20645" w:rsidRPr="00A8359A" w:rsidRDefault="007D3B87" w:rsidP="007D3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 xml:space="preserve">2023 </w:t>
            </w:r>
          </w:p>
        </w:tc>
        <w:tc>
          <w:tcPr>
            <w:tcW w:w="1276" w:type="dxa"/>
            <w:vAlign w:val="center"/>
          </w:tcPr>
          <w:p w:rsidR="00C20645" w:rsidRPr="00A8359A" w:rsidRDefault="00C20645" w:rsidP="007D3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C20645" w:rsidRPr="00A8359A" w:rsidRDefault="00C20645" w:rsidP="007D3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 xml:space="preserve">2025 </w:t>
            </w:r>
          </w:p>
        </w:tc>
        <w:tc>
          <w:tcPr>
            <w:tcW w:w="1275" w:type="dxa"/>
            <w:vAlign w:val="center"/>
          </w:tcPr>
          <w:p w:rsidR="00C20645" w:rsidRPr="00A8359A" w:rsidRDefault="00C20645" w:rsidP="007D3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 xml:space="preserve">2026 </w:t>
            </w:r>
          </w:p>
        </w:tc>
        <w:tc>
          <w:tcPr>
            <w:tcW w:w="1418" w:type="dxa"/>
            <w:vAlign w:val="center"/>
          </w:tcPr>
          <w:p w:rsidR="00C20645" w:rsidRPr="00A8359A" w:rsidRDefault="00C20645" w:rsidP="00570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</w:tr>
      <w:tr w:rsidR="00C20645" w:rsidRPr="00C20645" w:rsidTr="00A409EB">
        <w:trPr>
          <w:trHeight w:val="91"/>
          <w:jc w:val="center"/>
        </w:trPr>
        <w:tc>
          <w:tcPr>
            <w:tcW w:w="1980" w:type="dxa"/>
            <w:noWrap/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0645" w:rsidRPr="00A8359A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</w:tr>
      <w:tr w:rsidR="00C9180A" w:rsidRPr="00C20645" w:rsidTr="00CB01C7">
        <w:trPr>
          <w:trHeight w:val="158"/>
          <w:jc w:val="center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C9180A" w:rsidRPr="00A8359A" w:rsidRDefault="00C9180A" w:rsidP="00C9180A">
            <w:pPr>
              <w:spacing w:after="0"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 xml:space="preserve">Подпрограмма </w:t>
            </w:r>
            <w:r w:rsidRPr="00A8359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«Обеспечение деятельности администрации Среднинского </w:t>
            </w: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городского поселения Усольского муниципального района Иркутской области на 2020-2026 годы»</w:t>
            </w:r>
          </w:p>
          <w:p w:rsidR="00C9180A" w:rsidRPr="00A8359A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0A" w:rsidRPr="00A8359A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0A" w:rsidRPr="00A8359A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359A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A8359A" w:rsidRDefault="00C9180A" w:rsidP="00C9180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color w:val="000000"/>
              </w:rPr>
              <w:t>14793,44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A8359A" w:rsidRDefault="00C9180A" w:rsidP="00C9180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color w:val="000000"/>
              </w:rPr>
              <w:t>14353,58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A8359A" w:rsidRDefault="00C9180A" w:rsidP="00C9180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color w:val="000000"/>
              </w:rPr>
              <w:t>14681,48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A8359A" w:rsidRDefault="00C9180A" w:rsidP="00C9180A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color w:val="000000"/>
              </w:rPr>
              <w:t>18196,60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A8359A" w:rsidRDefault="00C9180A" w:rsidP="00C9180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color w:val="000000"/>
              </w:rPr>
              <w:t>15355,15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A8359A" w:rsidRDefault="00C9180A" w:rsidP="00C9180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color w:val="000000"/>
              </w:rPr>
              <w:t>17538,50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A8359A" w:rsidRDefault="00C9180A" w:rsidP="00C9180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color w:val="000000"/>
              </w:rPr>
              <w:t>17220,93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A8359A" w:rsidRDefault="00C9180A" w:rsidP="00C9180A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  <w:r w:rsidRPr="00A8359A">
              <w:rPr>
                <w:rFonts w:ascii="Courier New" w:hAnsi="Courier New" w:cs="Courier New"/>
                <w:b/>
                <w:color w:val="000000"/>
              </w:rPr>
              <w:t>112139,68</w:t>
            </w:r>
          </w:p>
        </w:tc>
      </w:tr>
      <w:tr w:rsidR="00C20645" w:rsidRPr="00C20645" w:rsidTr="00A409EB">
        <w:trPr>
          <w:trHeight w:val="220"/>
          <w:jc w:val="center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C20645" w:rsidRPr="007D3B87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7D3B87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5" w:rsidRPr="007D3B87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5B31" w:rsidRPr="00C20645" w:rsidTr="00A409EB">
        <w:trPr>
          <w:trHeight w:val="463"/>
          <w:jc w:val="center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C20645" w:rsidRPr="007D3B87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7D3B87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5" w:rsidRPr="007D3B87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</w:t>
            </w:r>
            <w:r w:rsidRPr="007D3B87">
              <w:rPr>
                <w:rFonts w:ascii="Courier New" w:eastAsia="Times New Roman" w:hAnsi="Courier New" w:cs="Courier New"/>
                <w:lang w:eastAsia="ru-RU"/>
              </w:rPr>
              <w:lastRenderedPageBreak/>
              <w:t>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9180A" w:rsidRPr="00C20645" w:rsidTr="007543AA">
        <w:trPr>
          <w:trHeight w:val="267"/>
          <w:jc w:val="center"/>
        </w:trPr>
        <w:tc>
          <w:tcPr>
            <w:tcW w:w="1980" w:type="dxa"/>
            <w:vMerge/>
            <w:vAlign w:val="center"/>
          </w:tcPr>
          <w:p w:rsidR="00C9180A" w:rsidRPr="007D3B87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180A" w:rsidRPr="007D3B87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0A" w:rsidRPr="007D3B87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C9180A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14793,44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C9180A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14353,58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C9180A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14681,48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C9180A" w:rsidRDefault="00C9180A" w:rsidP="00C9180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18196,60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C9180A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15355,15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C9180A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17538,50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C9180A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17220,93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C9180A" w:rsidRDefault="00C9180A" w:rsidP="00C9180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112139,68</w:t>
            </w:r>
          </w:p>
        </w:tc>
      </w:tr>
      <w:tr w:rsidR="00C20645" w:rsidRPr="00C20645" w:rsidTr="00A409EB">
        <w:trPr>
          <w:trHeight w:val="482"/>
          <w:jc w:val="center"/>
        </w:trPr>
        <w:tc>
          <w:tcPr>
            <w:tcW w:w="1980" w:type="dxa"/>
            <w:vMerge/>
            <w:vAlign w:val="center"/>
          </w:tcPr>
          <w:p w:rsidR="00C20645" w:rsidRPr="007D3B87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20645" w:rsidRPr="007D3B87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5" w:rsidRPr="007D3B87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7D3B87" w:rsidRDefault="00C20645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9180A" w:rsidRPr="00C20645" w:rsidTr="00E468DD">
        <w:trPr>
          <w:trHeight w:val="245"/>
          <w:jc w:val="center"/>
        </w:trPr>
        <w:tc>
          <w:tcPr>
            <w:tcW w:w="1980" w:type="dxa"/>
            <w:vMerge/>
            <w:vAlign w:val="center"/>
          </w:tcPr>
          <w:p w:rsidR="00C9180A" w:rsidRPr="007D3B87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C9180A" w:rsidRPr="007D3B87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180A" w:rsidRPr="007D3B87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C9180A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14793,44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C9180A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14353,58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C9180A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14681,48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C9180A" w:rsidRDefault="00C9180A" w:rsidP="00C9180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18196,60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C9180A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15355,15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C9180A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17538,50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C9180A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17220,93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C9180A" w:rsidRDefault="00C9180A" w:rsidP="00C9180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112139,68</w:t>
            </w:r>
          </w:p>
        </w:tc>
      </w:tr>
      <w:tr w:rsidR="00B016A0" w:rsidRPr="00C20645" w:rsidTr="00A409EB">
        <w:trPr>
          <w:trHeight w:val="245"/>
          <w:jc w:val="center"/>
        </w:trPr>
        <w:tc>
          <w:tcPr>
            <w:tcW w:w="1980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A409EB">
        <w:trPr>
          <w:trHeight w:val="245"/>
          <w:jc w:val="center"/>
        </w:trPr>
        <w:tc>
          <w:tcPr>
            <w:tcW w:w="1980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9180A" w:rsidRPr="00C20645" w:rsidTr="00A27900">
        <w:trPr>
          <w:trHeight w:val="245"/>
          <w:jc w:val="center"/>
        </w:trPr>
        <w:tc>
          <w:tcPr>
            <w:tcW w:w="1980" w:type="dxa"/>
            <w:vMerge/>
            <w:vAlign w:val="center"/>
          </w:tcPr>
          <w:p w:rsidR="00C9180A" w:rsidRPr="007D3B87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9180A" w:rsidRPr="007D3B87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C9180A" w:rsidRPr="007D3B87" w:rsidRDefault="00C9180A" w:rsidP="00C918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C9180A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14793,44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0A" w:rsidRPr="00C9180A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14353,58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C9180A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14681,48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C9180A" w:rsidRDefault="00C9180A" w:rsidP="00C9180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18196,60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C9180A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15355,15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C9180A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17538,50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C9180A" w:rsidRDefault="00C9180A" w:rsidP="00C9180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17220,93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0A" w:rsidRPr="00C9180A" w:rsidRDefault="00C9180A" w:rsidP="00C9180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180A">
              <w:rPr>
                <w:rFonts w:ascii="Courier New" w:hAnsi="Courier New" w:cs="Courier New"/>
                <w:color w:val="000000"/>
              </w:rPr>
              <w:t>112139,68</w:t>
            </w:r>
          </w:p>
        </w:tc>
      </w:tr>
      <w:tr w:rsidR="00B016A0" w:rsidRPr="00C20645" w:rsidTr="00A409EB">
        <w:trPr>
          <w:trHeight w:val="245"/>
          <w:jc w:val="center"/>
        </w:trPr>
        <w:tc>
          <w:tcPr>
            <w:tcW w:w="1980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A409EB">
        <w:trPr>
          <w:trHeight w:val="245"/>
          <w:jc w:val="center"/>
        </w:trPr>
        <w:tc>
          <w:tcPr>
            <w:tcW w:w="1980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 xml:space="preserve">соисполнитель  программы </w:t>
            </w:r>
          </w:p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A409EB">
        <w:trPr>
          <w:trHeight w:val="245"/>
          <w:jc w:val="center"/>
        </w:trPr>
        <w:tc>
          <w:tcPr>
            <w:tcW w:w="1980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A409EB">
        <w:trPr>
          <w:trHeight w:val="245"/>
          <w:jc w:val="center"/>
        </w:trPr>
        <w:tc>
          <w:tcPr>
            <w:tcW w:w="1980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A409EB">
        <w:trPr>
          <w:trHeight w:val="245"/>
          <w:jc w:val="center"/>
        </w:trPr>
        <w:tc>
          <w:tcPr>
            <w:tcW w:w="1980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A409EB">
        <w:trPr>
          <w:trHeight w:val="245"/>
          <w:jc w:val="center"/>
        </w:trPr>
        <w:tc>
          <w:tcPr>
            <w:tcW w:w="1980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A409EB">
        <w:trPr>
          <w:trHeight w:val="245"/>
          <w:jc w:val="center"/>
        </w:trPr>
        <w:tc>
          <w:tcPr>
            <w:tcW w:w="1980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A409EB">
        <w:trPr>
          <w:trHeight w:val="245"/>
          <w:jc w:val="center"/>
        </w:trPr>
        <w:tc>
          <w:tcPr>
            <w:tcW w:w="1980" w:type="dxa"/>
            <w:vMerge w:val="restart"/>
            <w:vAlign w:val="center"/>
          </w:tcPr>
          <w:p w:rsidR="00B016A0" w:rsidRPr="007D3B87" w:rsidRDefault="00B016A0" w:rsidP="00B016A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B016A0" w:rsidRPr="007D3B87" w:rsidRDefault="00B016A0" w:rsidP="00B016A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701" w:type="dxa"/>
          </w:tcPr>
          <w:p w:rsidR="00B016A0" w:rsidRPr="007D3B87" w:rsidRDefault="00B016A0" w:rsidP="00B016A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A409EB">
        <w:trPr>
          <w:trHeight w:val="245"/>
          <w:jc w:val="center"/>
        </w:trPr>
        <w:tc>
          <w:tcPr>
            <w:tcW w:w="1980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B016A0" w:rsidRPr="007D3B87" w:rsidRDefault="00B016A0" w:rsidP="00B016A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A409EB">
        <w:trPr>
          <w:trHeight w:val="245"/>
          <w:jc w:val="center"/>
        </w:trPr>
        <w:tc>
          <w:tcPr>
            <w:tcW w:w="1980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A409EB">
        <w:trPr>
          <w:trHeight w:val="245"/>
          <w:jc w:val="center"/>
        </w:trPr>
        <w:tc>
          <w:tcPr>
            <w:tcW w:w="1980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A409EB">
        <w:trPr>
          <w:trHeight w:val="745"/>
          <w:jc w:val="center"/>
        </w:trPr>
        <w:tc>
          <w:tcPr>
            <w:tcW w:w="1980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B016A0" w:rsidRPr="007D3B87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16A0" w:rsidRPr="007D3B87" w:rsidRDefault="00B016A0" w:rsidP="00F753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3B8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C20645" w:rsidRPr="00C20645" w:rsidRDefault="00C20645" w:rsidP="00C20645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45" w:rsidRPr="00C20645" w:rsidRDefault="00C20645" w:rsidP="00C2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B" w:rsidRDefault="00424EEB"/>
    <w:sectPr w:rsidR="00424EEB" w:rsidSect="001836B9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7B" w:rsidRDefault="00A4377B" w:rsidP="00782E6C">
      <w:pPr>
        <w:spacing w:after="0" w:line="240" w:lineRule="auto"/>
      </w:pPr>
      <w:r>
        <w:separator/>
      </w:r>
    </w:p>
  </w:endnote>
  <w:endnote w:type="continuationSeparator" w:id="0">
    <w:p w:rsidR="00A4377B" w:rsidRDefault="00A4377B" w:rsidP="0078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7B" w:rsidRDefault="00A4377B" w:rsidP="00782E6C">
      <w:pPr>
        <w:spacing w:after="0" w:line="240" w:lineRule="auto"/>
      </w:pPr>
      <w:r>
        <w:separator/>
      </w:r>
    </w:p>
  </w:footnote>
  <w:footnote w:type="continuationSeparator" w:id="0">
    <w:p w:rsidR="00A4377B" w:rsidRDefault="00A4377B" w:rsidP="00782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41F"/>
    <w:multiLevelType w:val="multilevel"/>
    <w:tmpl w:val="D4D6B4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3.5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6825C37"/>
    <w:multiLevelType w:val="multilevel"/>
    <w:tmpl w:val="6BB80A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9A82B44"/>
    <w:multiLevelType w:val="multilevel"/>
    <w:tmpl w:val="60EE1A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5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0A1B6B65"/>
    <w:multiLevelType w:val="multilevel"/>
    <w:tmpl w:val="F6887B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0F53402"/>
    <w:multiLevelType w:val="multilevel"/>
    <w:tmpl w:val="6E286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4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85F25B7"/>
    <w:multiLevelType w:val="multilevel"/>
    <w:tmpl w:val="290ACF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3.11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BFD750A"/>
    <w:multiLevelType w:val="multilevel"/>
    <w:tmpl w:val="D64CA2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3.5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EB36108"/>
    <w:multiLevelType w:val="hybridMultilevel"/>
    <w:tmpl w:val="89FE5F74"/>
    <w:lvl w:ilvl="0" w:tplc="F454E018">
      <w:start w:val="1"/>
      <w:numFmt w:val="decimal"/>
      <w:lvlText w:val="%1.8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007667"/>
    <w:multiLevelType w:val="multilevel"/>
    <w:tmpl w:val="793C691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15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4EC2611"/>
    <w:multiLevelType w:val="multilevel"/>
    <w:tmpl w:val="A3F8D1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5D047B5"/>
    <w:multiLevelType w:val="hybridMultilevel"/>
    <w:tmpl w:val="7FA4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8772CA"/>
    <w:multiLevelType w:val="multilevel"/>
    <w:tmpl w:val="B9965E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FF91AB6"/>
    <w:multiLevelType w:val="hybridMultilevel"/>
    <w:tmpl w:val="F864D14C"/>
    <w:lvl w:ilvl="0" w:tplc="1882AF56">
      <w:start w:val="1"/>
      <w:numFmt w:val="decimal"/>
      <w:lvlText w:val="%1.7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C248A3"/>
    <w:multiLevelType w:val="multilevel"/>
    <w:tmpl w:val="2CAE73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322F6611"/>
    <w:multiLevelType w:val="multilevel"/>
    <w:tmpl w:val="4DAE71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EF33264"/>
    <w:multiLevelType w:val="multilevel"/>
    <w:tmpl w:val="A3F8D1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4807075E"/>
    <w:multiLevelType w:val="multilevel"/>
    <w:tmpl w:val="7AA20D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4A5F60F5"/>
    <w:multiLevelType w:val="multilevel"/>
    <w:tmpl w:val="52108E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EE86774"/>
    <w:multiLevelType w:val="hybridMultilevel"/>
    <w:tmpl w:val="829E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62156"/>
    <w:multiLevelType w:val="multilevel"/>
    <w:tmpl w:val="223819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3.6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5CF1536E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F9D5559"/>
    <w:multiLevelType w:val="multilevel"/>
    <w:tmpl w:val="AE382C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608227E3"/>
    <w:multiLevelType w:val="multilevel"/>
    <w:tmpl w:val="901E66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6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662F7345"/>
    <w:multiLevelType w:val="multilevel"/>
    <w:tmpl w:val="43BE5B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3.12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14"/>
  </w:num>
  <w:num w:numId="5">
    <w:abstractNumId w:val="16"/>
  </w:num>
  <w:num w:numId="6">
    <w:abstractNumId w:val="10"/>
  </w:num>
  <w:num w:numId="7">
    <w:abstractNumId w:val="6"/>
  </w:num>
  <w:num w:numId="8">
    <w:abstractNumId w:val="24"/>
  </w:num>
  <w:num w:numId="9">
    <w:abstractNumId w:val="0"/>
  </w:num>
  <w:num w:numId="10">
    <w:abstractNumId w:val="20"/>
  </w:num>
  <w:num w:numId="11">
    <w:abstractNumId w:val="22"/>
  </w:num>
  <w:num w:numId="12">
    <w:abstractNumId w:val="15"/>
  </w:num>
  <w:num w:numId="13">
    <w:abstractNumId w:val="1"/>
  </w:num>
  <w:num w:numId="14">
    <w:abstractNumId w:val="17"/>
  </w:num>
  <w:num w:numId="15">
    <w:abstractNumId w:val="4"/>
  </w:num>
  <w:num w:numId="16">
    <w:abstractNumId w:val="18"/>
  </w:num>
  <w:num w:numId="17">
    <w:abstractNumId w:val="12"/>
  </w:num>
  <w:num w:numId="18">
    <w:abstractNumId w:val="5"/>
  </w:num>
  <w:num w:numId="19">
    <w:abstractNumId w:val="3"/>
  </w:num>
  <w:num w:numId="20">
    <w:abstractNumId w:val="23"/>
  </w:num>
  <w:num w:numId="21">
    <w:abstractNumId w:val="13"/>
  </w:num>
  <w:num w:numId="22">
    <w:abstractNumId w:val="8"/>
  </w:num>
  <w:num w:numId="23">
    <w:abstractNumId w:val="21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B6"/>
    <w:rsid w:val="00003279"/>
    <w:rsid w:val="00012F23"/>
    <w:rsid w:val="00013ABC"/>
    <w:rsid w:val="00013B9D"/>
    <w:rsid w:val="00021210"/>
    <w:rsid w:val="000252B2"/>
    <w:rsid w:val="00026065"/>
    <w:rsid w:val="0002615A"/>
    <w:rsid w:val="00040A8E"/>
    <w:rsid w:val="0004425F"/>
    <w:rsid w:val="000557B4"/>
    <w:rsid w:val="00063140"/>
    <w:rsid w:val="00077F4F"/>
    <w:rsid w:val="000A4107"/>
    <w:rsid w:val="000B4361"/>
    <w:rsid w:val="000D2CE5"/>
    <w:rsid w:val="000D7BAC"/>
    <w:rsid w:val="000D7BED"/>
    <w:rsid w:val="000F1E01"/>
    <w:rsid w:val="001112E5"/>
    <w:rsid w:val="00116F41"/>
    <w:rsid w:val="0012194E"/>
    <w:rsid w:val="00144768"/>
    <w:rsid w:val="00150AE5"/>
    <w:rsid w:val="00164D69"/>
    <w:rsid w:val="00172B9D"/>
    <w:rsid w:val="00177B29"/>
    <w:rsid w:val="001836B9"/>
    <w:rsid w:val="00190FC6"/>
    <w:rsid w:val="001A2C79"/>
    <w:rsid w:val="001A3DC8"/>
    <w:rsid w:val="001E1355"/>
    <w:rsid w:val="001F1D0A"/>
    <w:rsid w:val="002156B7"/>
    <w:rsid w:val="0024581E"/>
    <w:rsid w:val="00253396"/>
    <w:rsid w:val="00257CB0"/>
    <w:rsid w:val="00262A2F"/>
    <w:rsid w:val="0027061C"/>
    <w:rsid w:val="002710F6"/>
    <w:rsid w:val="00283B96"/>
    <w:rsid w:val="00285B98"/>
    <w:rsid w:val="00292573"/>
    <w:rsid w:val="00294DCF"/>
    <w:rsid w:val="002975FF"/>
    <w:rsid w:val="002A47F6"/>
    <w:rsid w:val="002B382C"/>
    <w:rsid w:val="002C06AD"/>
    <w:rsid w:val="002C39FB"/>
    <w:rsid w:val="002C53C9"/>
    <w:rsid w:val="002E28AA"/>
    <w:rsid w:val="002F180F"/>
    <w:rsid w:val="0030683A"/>
    <w:rsid w:val="00306FE3"/>
    <w:rsid w:val="003148FF"/>
    <w:rsid w:val="00325677"/>
    <w:rsid w:val="00353C21"/>
    <w:rsid w:val="00371647"/>
    <w:rsid w:val="00394B82"/>
    <w:rsid w:val="003964E5"/>
    <w:rsid w:val="003A333E"/>
    <w:rsid w:val="003C3FD8"/>
    <w:rsid w:val="003D753F"/>
    <w:rsid w:val="003E4003"/>
    <w:rsid w:val="00400618"/>
    <w:rsid w:val="00406165"/>
    <w:rsid w:val="0041770A"/>
    <w:rsid w:val="00417C57"/>
    <w:rsid w:val="004220D6"/>
    <w:rsid w:val="00424EEB"/>
    <w:rsid w:val="00440676"/>
    <w:rsid w:val="00447C13"/>
    <w:rsid w:val="00451351"/>
    <w:rsid w:val="00486D50"/>
    <w:rsid w:val="00493772"/>
    <w:rsid w:val="00495629"/>
    <w:rsid w:val="004B379F"/>
    <w:rsid w:val="004B7A38"/>
    <w:rsid w:val="004C2947"/>
    <w:rsid w:val="004C2E0D"/>
    <w:rsid w:val="004E2725"/>
    <w:rsid w:val="004E53D4"/>
    <w:rsid w:val="004E7C34"/>
    <w:rsid w:val="004F16B6"/>
    <w:rsid w:val="004F1933"/>
    <w:rsid w:val="004F6FB4"/>
    <w:rsid w:val="005009A5"/>
    <w:rsid w:val="005063B6"/>
    <w:rsid w:val="00510370"/>
    <w:rsid w:val="00510CEA"/>
    <w:rsid w:val="00520293"/>
    <w:rsid w:val="0056487C"/>
    <w:rsid w:val="0057079C"/>
    <w:rsid w:val="00583064"/>
    <w:rsid w:val="00590265"/>
    <w:rsid w:val="00591B01"/>
    <w:rsid w:val="005A3675"/>
    <w:rsid w:val="005B6DAB"/>
    <w:rsid w:val="005C451D"/>
    <w:rsid w:val="005D6CE0"/>
    <w:rsid w:val="005E2401"/>
    <w:rsid w:val="006023A1"/>
    <w:rsid w:val="00607601"/>
    <w:rsid w:val="00626C26"/>
    <w:rsid w:val="0063302B"/>
    <w:rsid w:val="00635FB6"/>
    <w:rsid w:val="00645D8C"/>
    <w:rsid w:val="00661002"/>
    <w:rsid w:val="00691BC6"/>
    <w:rsid w:val="0069441E"/>
    <w:rsid w:val="0069606D"/>
    <w:rsid w:val="00696CE2"/>
    <w:rsid w:val="006A444A"/>
    <w:rsid w:val="006A62A1"/>
    <w:rsid w:val="006B2D49"/>
    <w:rsid w:val="006B4E08"/>
    <w:rsid w:val="006B5ECA"/>
    <w:rsid w:val="006B6AEC"/>
    <w:rsid w:val="006C3B36"/>
    <w:rsid w:val="006C545C"/>
    <w:rsid w:val="006E04C1"/>
    <w:rsid w:val="00700AA0"/>
    <w:rsid w:val="0071587E"/>
    <w:rsid w:val="00726984"/>
    <w:rsid w:val="00727A38"/>
    <w:rsid w:val="00736C91"/>
    <w:rsid w:val="00742F37"/>
    <w:rsid w:val="00743752"/>
    <w:rsid w:val="00752E96"/>
    <w:rsid w:val="00754BDF"/>
    <w:rsid w:val="007561D8"/>
    <w:rsid w:val="00760135"/>
    <w:rsid w:val="0076469C"/>
    <w:rsid w:val="00782AA7"/>
    <w:rsid w:val="00782E6C"/>
    <w:rsid w:val="00795EE9"/>
    <w:rsid w:val="007A0F3E"/>
    <w:rsid w:val="007A6CE7"/>
    <w:rsid w:val="007C0896"/>
    <w:rsid w:val="007C3C10"/>
    <w:rsid w:val="007C5603"/>
    <w:rsid w:val="007D3B87"/>
    <w:rsid w:val="007E2FCE"/>
    <w:rsid w:val="007F050D"/>
    <w:rsid w:val="007F14AC"/>
    <w:rsid w:val="007F4B78"/>
    <w:rsid w:val="00830615"/>
    <w:rsid w:val="00832206"/>
    <w:rsid w:val="00841B41"/>
    <w:rsid w:val="00856019"/>
    <w:rsid w:val="00857797"/>
    <w:rsid w:val="00873C3E"/>
    <w:rsid w:val="008801C7"/>
    <w:rsid w:val="008A48E6"/>
    <w:rsid w:val="008A76D0"/>
    <w:rsid w:val="008C12E2"/>
    <w:rsid w:val="008C6389"/>
    <w:rsid w:val="008C7311"/>
    <w:rsid w:val="008D2808"/>
    <w:rsid w:val="008E753B"/>
    <w:rsid w:val="009022FC"/>
    <w:rsid w:val="00904637"/>
    <w:rsid w:val="00975A2C"/>
    <w:rsid w:val="009969AE"/>
    <w:rsid w:val="00996D58"/>
    <w:rsid w:val="009C4621"/>
    <w:rsid w:val="009E56BB"/>
    <w:rsid w:val="009E5BDC"/>
    <w:rsid w:val="009F38C7"/>
    <w:rsid w:val="00A03F6D"/>
    <w:rsid w:val="00A07585"/>
    <w:rsid w:val="00A203CE"/>
    <w:rsid w:val="00A21822"/>
    <w:rsid w:val="00A2265A"/>
    <w:rsid w:val="00A27E14"/>
    <w:rsid w:val="00A300C5"/>
    <w:rsid w:val="00A33598"/>
    <w:rsid w:val="00A409EB"/>
    <w:rsid w:val="00A4377B"/>
    <w:rsid w:val="00A660D4"/>
    <w:rsid w:val="00A71A5B"/>
    <w:rsid w:val="00A76E3B"/>
    <w:rsid w:val="00A8359A"/>
    <w:rsid w:val="00A8565C"/>
    <w:rsid w:val="00AA7727"/>
    <w:rsid w:val="00AB716B"/>
    <w:rsid w:val="00AC38CC"/>
    <w:rsid w:val="00AC4DF6"/>
    <w:rsid w:val="00AD164A"/>
    <w:rsid w:val="00AE3CBF"/>
    <w:rsid w:val="00B016A0"/>
    <w:rsid w:val="00B0299C"/>
    <w:rsid w:val="00B126B0"/>
    <w:rsid w:val="00B1577F"/>
    <w:rsid w:val="00B23C8E"/>
    <w:rsid w:val="00B3162F"/>
    <w:rsid w:val="00B442B7"/>
    <w:rsid w:val="00B45EAA"/>
    <w:rsid w:val="00B462FF"/>
    <w:rsid w:val="00B51695"/>
    <w:rsid w:val="00B5780E"/>
    <w:rsid w:val="00B67AEB"/>
    <w:rsid w:val="00B9498C"/>
    <w:rsid w:val="00BA1129"/>
    <w:rsid w:val="00BA1BBE"/>
    <w:rsid w:val="00BD7FA6"/>
    <w:rsid w:val="00BE4E66"/>
    <w:rsid w:val="00BF0773"/>
    <w:rsid w:val="00BF16CB"/>
    <w:rsid w:val="00BF79B2"/>
    <w:rsid w:val="00BF7CF7"/>
    <w:rsid w:val="00C026E1"/>
    <w:rsid w:val="00C036D3"/>
    <w:rsid w:val="00C06A52"/>
    <w:rsid w:val="00C17D0B"/>
    <w:rsid w:val="00C20645"/>
    <w:rsid w:val="00C20A25"/>
    <w:rsid w:val="00C62F04"/>
    <w:rsid w:val="00C64027"/>
    <w:rsid w:val="00C77F5F"/>
    <w:rsid w:val="00C8026A"/>
    <w:rsid w:val="00C9180A"/>
    <w:rsid w:val="00C94FBF"/>
    <w:rsid w:val="00C958DF"/>
    <w:rsid w:val="00CB32F7"/>
    <w:rsid w:val="00CC19EE"/>
    <w:rsid w:val="00D06569"/>
    <w:rsid w:val="00D1253E"/>
    <w:rsid w:val="00D3170A"/>
    <w:rsid w:val="00D326F7"/>
    <w:rsid w:val="00D3483B"/>
    <w:rsid w:val="00D416B8"/>
    <w:rsid w:val="00D41E30"/>
    <w:rsid w:val="00D42A69"/>
    <w:rsid w:val="00D50E49"/>
    <w:rsid w:val="00D64C19"/>
    <w:rsid w:val="00D74760"/>
    <w:rsid w:val="00DA1EAE"/>
    <w:rsid w:val="00DA2FAD"/>
    <w:rsid w:val="00DA45DF"/>
    <w:rsid w:val="00DB51C4"/>
    <w:rsid w:val="00DC32A2"/>
    <w:rsid w:val="00DF5180"/>
    <w:rsid w:val="00DF5861"/>
    <w:rsid w:val="00E02C98"/>
    <w:rsid w:val="00E1572B"/>
    <w:rsid w:val="00E157FD"/>
    <w:rsid w:val="00E177CB"/>
    <w:rsid w:val="00E23971"/>
    <w:rsid w:val="00E54FFE"/>
    <w:rsid w:val="00E551F7"/>
    <w:rsid w:val="00E5527C"/>
    <w:rsid w:val="00E56176"/>
    <w:rsid w:val="00E56C28"/>
    <w:rsid w:val="00E622D5"/>
    <w:rsid w:val="00E6477C"/>
    <w:rsid w:val="00EA2BC9"/>
    <w:rsid w:val="00EC2A1F"/>
    <w:rsid w:val="00EC5CDD"/>
    <w:rsid w:val="00EF7DE4"/>
    <w:rsid w:val="00F2223F"/>
    <w:rsid w:val="00F31435"/>
    <w:rsid w:val="00F45B31"/>
    <w:rsid w:val="00F524F3"/>
    <w:rsid w:val="00F61A8D"/>
    <w:rsid w:val="00F624F6"/>
    <w:rsid w:val="00F63B09"/>
    <w:rsid w:val="00F73FB6"/>
    <w:rsid w:val="00F7531A"/>
    <w:rsid w:val="00FA2A8C"/>
    <w:rsid w:val="00FB7308"/>
    <w:rsid w:val="00FC1142"/>
    <w:rsid w:val="00FD45BA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55771B-71D6-4A47-897C-98F996D7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0645"/>
  </w:style>
  <w:style w:type="paragraph" w:styleId="a3">
    <w:name w:val="Balloon Text"/>
    <w:basedOn w:val="a"/>
    <w:link w:val="a4"/>
    <w:uiPriority w:val="99"/>
    <w:semiHidden/>
    <w:unhideWhenUsed/>
    <w:rsid w:val="00C2064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4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20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2E6C"/>
  </w:style>
  <w:style w:type="paragraph" w:styleId="a8">
    <w:name w:val="footer"/>
    <w:basedOn w:val="a"/>
    <w:link w:val="a9"/>
    <w:uiPriority w:val="99"/>
    <w:unhideWhenUsed/>
    <w:rsid w:val="0078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2E6C"/>
  </w:style>
  <w:style w:type="table" w:styleId="aa">
    <w:name w:val="Table Grid"/>
    <w:basedOn w:val="a1"/>
    <w:uiPriority w:val="39"/>
    <w:rsid w:val="00500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ED373-E1EA-4373-9FA9-E2AD8F12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User</cp:lastModifiedBy>
  <cp:revision>4</cp:revision>
  <cp:lastPrinted>2024-01-31T06:27:00Z</cp:lastPrinted>
  <dcterms:created xsi:type="dcterms:W3CDTF">2024-02-01T01:32:00Z</dcterms:created>
  <dcterms:modified xsi:type="dcterms:W3CDTF">2024-02-02T09:11:00Z</dcterms:modified>
</cp:coreProperties>
</file>