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C0" w:rsidRPr="004B7FC0" w:rsidRDefault="004B7FC0" w:rsidP="004B7F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4B7FC0" w:rsidRPr="004B7FC0" w:rsidRDefault="004B7FC0" w:rsidP="004B7FC0">
      <w:pPr>
        <w:shd w:val="clear" w:color="auto" w:fill="FFFFFF"/>
        <w:spacing w:after="0"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b/>
          <w:bCs/>
          <w:spacing w:val="-1"/>
          <w:sz w:val="28"/>
          <w:szCs w:val="28"/>
          <w:lang w:eastAsia="ru-RU"/>
        </w:rPr>
        <w:t>Российская Федерация</w:t>
      </w:r>
    </w:p>
    <w:p w:rsidR="004B7FC0" w:rsidRPr="004B7FC0" w:rsidRDefault="004B7FC0" w:rsidP="004B7FC0">
      <w:pPr>
        <w:shd w:val="clear" w:color="auto" w:fill="FFFFFF"/>
        <w:spacing w:after="0" w:line="240" w:lineRule="auto"/>
        <w:jc w:val="center"/>
        <w:rPr>
          <w:rFonts w:ascii="Times New Roman" w:eastAsia="Times New Roman" w:hAnsi="Times New Roman" w:cs="Times New Roman"/>
          <w:b/>
          <w:bCs/>
          <w:sz w:val="28"/>
          <w:szCs w:val="28"/>
          <w:lang w:eastAsia="ru-RU"/>
        </w:rPr>
      </w:pPr>
      <w:r w:rsidRPr="004B7FC0">
        <w:rPr>
          <w:rFonts w:ascii="Times New Roman" w:eastAsia="Times New Roman" w:hAnsi="Times New Roman" w:cs="Times New Roman"/>
          <w:b/>
          <w:bCs/>
          <w:sz w:val="28"/>
          <w:szCs w:val="28"/>
          <w:lang w:eastAsia="ru-RU"/>
        </w:rPr>
        <w:t>Иркутская область</w:t>
      </w:r>
    </w:p>
    <w:p w:rsidR="004B7FC0" w:rsidRPr="004B7FC0" w:rsidRDefault="004B7FC0" w:rsidP="004B7FC0">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4B7FC0">
        <w:rPr>
          <w:rFonts w:ascii="Times New Roman" w:eastAsia="Times New Roman" w:hAnsi="Times New Roman" w:cs="Times New Roman"/>
          <w:b/>
          <w:bCs/>
          <w:sz w:val="28"/>
          <w:szCs w:val="28"/>
          <w:lang w:eastAsia="ru-RU"/>
        </w:rPr>
        <w:t>Усольское</w:t>
      </w:r>
      <w:proofErr w:type="spellEnd"/>
      <w:r w:rsidRPr="004B7FC0">
        <w:rPr>
          <w:rFonts w:ascii="Times New Roman" w:eastAsia="Times New Roman" w:hAnsi="Times New Roman" w:cs="Times New Roman"/>
          <w:b/>
          <w:bCs/>
          <w:sz w:val="28"/>
          <w:szCs w:val="28"/>
          <w:lang w:eastAsia="ru-RU"/>
        </w:rPr>
        <w:t xml:space="preserve"> районное муниципальное образование</w:t>
      </w:r>
    </w:p>
    <w:p w:rsidR="004B7FC0" w:rsidRPr="004B7FC0" w:rsidRDefault="004B7FC0" w:rsidP="004B7FC0">
      <w:pPr>
        <w:shd w:val="clear" w:color="auto" w:fill="FFFFFF"/>
        <w:spacing w:after="0" w:line="240" w:lineRule="auto"/>
        <w:jc w:val="center"/>
        <w:rPr>
          <w:rFonts w:ascii="Times New Roman" w:eastAsia="Times New Roman" w:hAnsi="Times New Roman" w:cs="Times New Roman"/>
          <w:b/>
          <w:bCs/>
          <w:sz w:val="28"/>
          <w:szCs w:val="28"/>
          <w:lang w:eastAsia="ru-RU"/>
        </w:rPr>
      </w:pPr>
      <w:r w:rsidRPr="004B7FC0">
        <w:rPr>
          <w:rFonts w:ascii="Times New Roman" w:eastAsia="Times New Roman" w:hAnsi="Times New Roman" w:cs="Times New Roman"/>
          <w:b/>
          <w:bCs/>
          <w:sz w:val="28"/>
          <w:szCs w:val="28"/>
          <w:lang w:eastAsia="ru-RU"/>
        </w:rPr>
        <w:t xml:space="preserve">А Д М И Н И С Т </w:t>
      </w:r>
      <w:proofErr w:type="gramStart"/>
      <w:r w:rsidRPr="004B7FC0">
        <w:rPr>
          <w:rFonts w:ascii="Times New Roman" w:eastAsia="Times New Roman" w:hAnsi="Times New Roman" w:cs="Times New Roman"/>
          <w:b/>
          <w:bCs/>
          <w:sz w:val="28"/>
          <w:szCs w:val="28"/>
          <w:lang w:eastAsia="ru-RU"/>
        </w:rPr>
        <w:t>Р</w:t>
      </w:r>
      <w:proofErr w:type="gramEnd"/>
      <w:r w:rsidRPr="004B7FC0">
        <w:rPr>
          <w:rFonts w:ascii="Times New Roman" w:eastAsia="Times New Roman" w:hAnsi="Times New Roman" w:cs="Times New Roman"/>
          <w:b/>
          <w:bCs/>
          <w:sz w:val="28"/>
          <w:szCs w:val="28"/>
          <w:lang w:eastAsia="ru-RU"/>
        </w:rPr>
        <w:t xml:space="preserve"> А Ц И Я </w:t>
      </w:r>
    </w:p>
    <w:p w:rsidR="004B7FC0" w:rsidRPr="004B7FC0" w:rsidRDefault="004B7FC0" w:rsidP="004B7FC0">
      <w:pPr>
        <w:shd w:val="clear" w:color="auto" w:fill="FFFFFF"/>
        <w:spacing w:after="0"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b/>
          <w:bCs/>
          <w:sz w:val="28"/>
          <w:szCs w:val="28"/>
          <w:lang w:eastAsia="ru-RU"/>
        </w:rPr>
        <w:t>Городского поселения</w:t>
      </w:r>
    </w:p>
    <w:p w:rsidR="004B7FC0" w:rsidRPr="004B7FC0" w:rsidRDefault="004B7FC0" w:rsidP="004B7FC0">
      <w:pPr>
        <w:shd w:val="clear" w:color="auto" w:fill="FFFFFF"/>
        <w:spacing w:after="0"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b/>
          <w:bCs/>
          <w:spacing w:val="-1"/>
          <w:sz w:val="28"/>
          <w:szCs w:val="28"/>
          <w:lang w:eastAsia="ru-RU"/>
        </w:rPr>
        <w:t>Среднинского муниципального образования</w:t>
      </w:r>
    </w:p>
    <w:p w:rsidR="004B7FC0" w:rsidRPr="004B7FC0" w:rsidRDefault="004B7FC0" w:rsidP="004B7FC0">
      <w:pPr>
        <w:spacing w:after="0" w:line="240" w:lineRule="auto"/>
        <w:jc w:val="center"/>
        <w:rPr>
          <w:rFonts w:ascii="Times New Roman" w:eastAsia="Times New Roman" w:hAnsi="Times New Roman" w:cs="Times New Roman"/>
          <w:sz w:val="28"/>
          <w:szCs w:val="28"/>
          <w:lang w:eastAsia="ru-RU"/>
        </w:rPr>
      </w:pPr>
    </w:p>
    <w:p w:rsidR="004B7FC0" w:rsidRPr="004B7FC0" w:rsidRDefault="004B7FC0" w:rsidP="004B7FC0">
      <w:pPr>
        <w:shd w:val="clear" w:color="auto" w:fill="FFFFFF"/>
        <w:tabs>
          <w:tab w:val="left" w:pos="3744"/>
        </w:tabs>
        <w:spacing w:after="0" w:line="240" w:lineRule="auto"/>
        <w:ind w:right="-6"/>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От 20.11.2017г.                                 п. Средний                                 № 83</w:t>
      </w:r>
    </w:p>
    <w:p w:rsidR="004B7FC0" w:rsidRPr="004B7FC0" w:rsidRDefault="004B7FC0" w:rsidP="004B7F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B7FC0" w:rsidRPr="004B7FC0" w:rsidRDefault="004B7FC0" w:rsidP="004B7F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4B7FC0">
        <w:rPr>
          <w:rFonts w:ascii="Times New Roman" w:eastAsia="Times New Roman" w:hAnsi="Times New Roman" w:cs="Times New Roman"/>
          <w:b/>
          <w:bCs/>
          <w:sz w:val="28"/>
          <w:szCs w:val="28"/>
          <w:lang w:eastAsia="ru-RU"/>
        </w:rPr>
        <w:t>П</w:t>
      </w:r>
      <w:proofErr w:type="gramEnd"/>
      <w:r w:rsidRPr="004B7FC0">
        <w:rPr>
          <w:rFonts w:ascii="Times New Roman" w:eastAsia="Times New Roman" w:hAnsi="Times New Roman" w:cs="Times New Roman"/>
          <w:b/>
          <w:bCs/>
          <w:sz w:val="28"/>
          <w:szCs w:val="28"/>
          <w:lang w:eastAsia="ru-RU"/>
        </w:rPr>
        <w:t xml:space="preserve"> О С Т А Н О В Л Е Н И Е</w:t>
      </w:r>
    </w:p>
    <w:p w:rsidR="004B7FC0" w:rsidRPr="004B7FC0" w:rsidRDefault="004B7FC0" w:rsidP="004B7FC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B7FC0" w:rsidRPr="004B7FC0" w:rsidRDefault="004B7FC0" w:rsidP="004B7FC0">
      <w:pPr>
        <w:spacing w:after="0" w:line="240" w:lineRule="auto"/>
        <w:jc w:val="center"/>
        <w:rPr>
          <w:rFonts w:ascii="Times New Roman" w:eastAsia="Times New Roman" w:hAnsi="Times New Roman" w:cs="Times New Roman"/>
          <w:b/>
          <w:sz w:val="28"/>
          <w:szCs w:val="28"/>
          <w:lang w:eastAsia="ru-RU"/>
        </w:rPr>
      </w:pPr>
      <w:r w:rsidRPr="004B7FC0">
        <w:rPr>
          <w:rFonts w:ascii="Times New Roman" w:eastAsia="Times New Roman" w:hAnsi="Times New Roman" w:cs="Times New Roman"/>
          <w:b/>
          <w:sz w:val="28"/>
          <w:szCs w:val="28"/>
          <w:lang w:eastAsia="ru-RU"/>
        </w:rPr>
        <w:t>Об</w:t>
      </w:r>
      <w:r w:rsidRPr="004B7FC0">
        <w:rPr>
          <w:rFonts w:ascii="Times New Roman" w:eastAsia="Times New Roman" w:hAnsi="Times New Roman" w:cs="Times New Roman"/>
          <w:sz w:val="24"/>
          <w:szCs w:val="24"/>
          <w:lang w:eastAsia="ru-RU"/>
        </w:rPr>
        <w:t xml:space="preserve"> </w:t>
      </w:r>
      <w:r w:rsidRPr="004B7FC0">
        <w:rPr>
          <w:rFonts w:ascii="Times New Roman" w:eastAsia="Times New Roman" w:hAnsi="Times New Roman" w:cs="Times New Roman"/>
          <w:b/>
          <w:sz w:val="28"/>
          <w:szCs w:val="28"/>
          <w:lang w:eastAsia="ru-RU"/>
        </w:rPr>
        <w:t>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p w:rsidR="004B7FC0" w:rsidRPr="004B7FC0" w:rsidRDefault="004B7FC0" w:rsidP="004B7FC0">
      <w:pPr>
        <w:spacing w:after="0" w:line="240" w:lineRule="auto"/>
        <w:rPr>
          <w:rFonts w:ascii="Times New Roman" w:eastAsia="Times New Roman" w:hAnsi="Times New Roman" w:cs="Times New Roman"/>
          <w:sz w:val="28"/>
          <w:szCs w:val="28"/>
          <w:lang w:eastAsia="ru-RU"/>
        </w:rPr>
      </w:pPr>
    </w:p>
    <w:p w:rsidR="004B7FC0" w:rsidRPr="004B7FC0" w:rsidRDefault="004B7FC0" w:rsidP="004B7FC0">
      <w:pPr>
        <w:spacing w:after="0" w:line="240" w:lineRule="auto"/>
        <w:rPr>
          <w:rFonts w:ascii="Times New Roman" w:eastAsia="Times New Roman" w:hAnsi="Times New Roman" w:cs="Times New Roman"/>
          <w:sz w:val="28"/>
          <w:szCs w:val="28"/>
          <w:lang w:eastAsia="ru-RU"/>
        </w:rPr>
      </w:pPr>
    </w:p>
    <w:p w:rsidR="004B7FC0" w:rsidRPr="004B7FC0" w:rsidRDefault="004B7FC0" w:rsidP="004B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0"/>
          <w:szCs w:val="20"/>
          <w:lang w:eastAsia="ru-RU"/>
        </w:rPr>
      </w:pPr>
      <w:proofErr w:type="gramStart"/>
      <w:r w:rsidRPr="004B7FC0">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 </w:t>
      </w:r>
      <w:hyperlink r:id="rId6" w:history="1">
        <w:r w:rsidRPr="004B7FC0">
          <w:rPr>
            <w:rFonts w:ascii="Times New Roman" w:eastAsia="Times New Roman" w:hAnsi="Times New Roman" w:cs="Times New Roman"/>
            <w:sz w:val="28"/>
            <w:szCs w:val="28"/>
            <w:lang w:eastAsia="ru-RU"/>
          </w:rPr>
          <w:t>законом</w:t>
        </w:r>
      </w:hyperlink>
      <w:r w:rsidRPr="004B7FC0">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r w:rsidRPr="004B7FC0">
        <w:rPr>
          <w:rFonts w:ascii="Times New Roman" w:eastAsia="Times New Roman" w:hAnsi="Times New Roman" w:cs="Times New Roman"/>
          <w:sz w:val="24"/>
          <w:szCs w:val="24"/>
          <w:lang w:eastAsia="ru-RU"/>
        </w:rPr>
        <w:t xml:space="preserve"> </w:t>
      </w:r>
      <w:r w:rsidRPr="004B7FC0">
        <w:rPr>
          <w:rFonts w:ascii="Times New Roman" w:eastAsia="Times New Roman" w:hAnsi="Times New Roman" w:cs="Times New Roman"/>
          <w:sz w:val="28"/>
          <w:szCs w:val="28"/>
          <w:lang w:eastAsia="ru-RU"/>
        </w:rPr>
        <w:t xml:space="preserve">Федеральным законом </w:t>
      </w:r>
      <w:r w:rsidRPr="004B7FC0">
        <w:rPr>
          <w:rFonts w:ascii="Times New Roman" w:eastAsia="Times New Roman" w:hAnsi="Times New Roman" w:cs="Times New Roman"/>
          <w:sz w:val="28"/>
          <w:szCs w:val="20"/>
          <w:lang w:eastAsia="ru-RU"/>
        </w:rPr>
        <w:t>от 06.10.2003г. № 131-ФЗ</w:t>
      </w:r>
      <w:r w:rsidRPr="004B7FC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4B7FC0">
        <w:rPr>
          <w:rFonts w:ascii="Courier New" w:eastAsia="Times New Roman" w:hAnsi="Courier New" w:cs="Courier New"/>
          <w:sz w:val="20"/>
          <w:szCs w:val="20"/>
          <w:lang w:eastAsia="ru-RU"/>
        </w:rPr>
        <w:t xml:space="preserve"> </w:t>
      </w:r>
      <w:r w:rsidRPr="004B7FC0">
        <w:rPr>
          <w:rFonts w:ascii="Times New Roman" w:eastAsia="Times New Roman" w:hAnsi="Times New Roman" w:cs="Times New Roman"/>
          <w:sz w:val="28"/>
          <w:szCs w:val="28"/>
          <w:lang w:eastAsia="ru-RU"/>
        </w:rPr>
        <w:t xml:space="preserve">руководствуясь ст. 23, 47 Устава городского поселения Среднинского муниципального образования, глава городского поселения Среднинского муниципального образования </w:t>
      </w:r>
      <w:proofErr w:type="gramEnd"/>
    </w:p>
    <w:p w:rsidR="004B7FC0" w:rsidRPr="004B7FC0" w:rsidRDefault="004B7FC0" w:rsidP="004B7FC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B7FC0">
        <w:rPr>
          <w:rFonts w:ascii="Times New Roman" w:eastAsia="Times New Roman" w:hAnsi="Times New Roman" w:cs="Times New Roman"/>
          <w:sz w:val="28"/>
          <w:szCs w:val="28"/>
          <w:lang w:eastAsia="ru-RU"/>
        </w:rPr>
        <w:t>П</w:t>
      </w:r>
      <w:proofErr w:type="gramEnd"/>
      <w:r w:rsidRPr="004B7FC0">
        <w:rPr>
          <w:rFonts w:ascii="Times New Roman" w:eastAsia="Times New Roman" w:hAnsi="Times New Roman" w:cs="Times New Roman"/>
          <w:sz w:val="28"/>
          <w:szCs w:val="28"/>
          <w:lang w:eastAsia="ru-RU"/>
        </w:rPr>
        <w:t xml:space="preserve"> О С Т А Н О В Л Я Е Т:</w:t>
      </w:r>
    </w:p>
    <w:p w:rsidR="004B7FC0" w:rsidRPr="004B7FC0" w:rsidRDefault="004B7FC0" w:rsidP="004B7FC0">
      <w:pPr>
        <w:spacing w:after="0" w:line="240" w:lineRule="auto"/>
        <w:rPr>
          <w:rFonts w:ascii="Times New Roman" w:eastAsia="Times New Roman" w:hAnsi="Times New Roman" w:cs="Times New Roman"/>
          <w:sz w:val="28"/>
          <w:szCs w:val="28"/>
          <w:lang w:eastAsia="ru-RU"/>
        </w:rPr>
      </w:pPr>
    </w:p>
    <w:p w:rsidR="004B7FC0" w:rsidRPr="004B7FC0" w:rsidRDefault="004B7FC0" w:rsidP="004B7FC0">
      <w:pPr>
        <w:spacing w:after="0" w:line="240" w:lineRule="auto"/>
        <w:ind w:firstLine="567"/>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1.</w:t>
      </w:r>
      <w:r w:rsidRPr="004B7FC0">
        <w:rPr>
          <w:rFonts w:ascii="Times New Roman" w:eastAsia="Times New Roman" w:hAnsi="Times New Roman" w:cs="Times New Roman"/>
          <w:sz w:val="24"/>
          <w:szCs w:val="24"/>
          <w:lang w:eastAsia="ru-RU"/>
        </w:rPr>
        <w:t xml:space="preserve"> </w:t>
      </w:r>
      <w:r w:rsidRPr="004B7FC0">
        <w:rPr>
          <w:rFonts w:ascii="Times New Roman" w:eastAsia="Times New Roman" w:hAnsi="Times New Roman" w:cs="Times New Roman"/>
          <w:sz w:val="28"/>
          <w:szCs w:val="28"/>
          <w:lang w:eastAsia="ru-RU"/>
        </w:rPr>
        <w:t xml:space="preserve">Утвердить административный </w:t>
      </w:r>
      <w:hyperlink w:anchor="Par29" w:history="1">
        <w:r w:rsidRPr="004B7FC0">
          <w:rPr>
            <w:rFonts w:ascii="Times New Roman" w:eastAsia="Times New Roman" w:hAnsi="Times New Roman" w:cs="Times New Roman"/>
            <w:sz w:val="28"/>
            <w:szCs w:val="28"/>
            <w:lang w:eastAsia="ru-RU"/>
          </w:rPr>
          <w:t>регламент</w:t>
        </w:r>
      </w:hyperlink>
      <w:r w:rsidRPr="004B7FC0">
        <w:rPr>
          <w:rFonts w:ascii="Times New Roman" w:eastAsia="Times New Roman" w:hAnsi="Times New Roman" w:cs="Times New Roman"/>
          <w:sz w:val="28"/>
          <w:szCs w:val="28"/>
          <w:lang w:eastAsia="ru-RU"/>
        </w:rPr>
        <w:t xml:space="preserve"> предоставления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 (приложение №1);</w:t>
      </w:r>
    </w:p>
    <w:p w:rsidR="004B7FC0" w:rsidRPr="004B7FC0" w:rsidRDefault="004B7FC0" w:rsidP="004B7FC0">
      <w:pPr>
        <w:spacing w:after="0" w:line="240" w:lineRule="auto"/>
        <w:ind w:firstLine="567"/>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4B7FC0" w:rsidRPr="004B7FC0" w:rsidRDefault="004B7FC0" w:rsidP="004B7F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3. </w:t>
      </w:r>
      <w:proofErr w:type="gramStart"/>
      <w:r w:rsidRPr="004B7FC0">
        <w:rPr>
          <w:rFonts w:ascii="Times New Roman" w:eastAsia="Times New Roman" w:hAnsi="Times New Roman" w:cs="Times New Roman"/>
          <w:sz w:val="28"/>
          <w:szCs w:val="28"/>
          <w:lang w:eastAsia="ru-RU"/>
        </w:rPr>
        <w:t>Контроль за</w:t>
      </w:r>
      <w:proofErr w:type="gramEnd"/>
      <w:r w:rsidRPr="004B7FC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B7FC0" w:rsidRPr="004B7FC0" w:rsidRDefault="004B7FC0" w:rsidP="004B7F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 </w:t>
      </w:r>
    </w:p>
    <w:p w:rsidR="004B7FC0" w:rsidRPr="004B7FC0" w:rsidRDefault="004B7FC0" w:rsidP="004B7F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FC0" w:rsidRPr="004B7FC0" w:rsidRDefault="004B7FC0" w:rsidP="004B7F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FC0" w:rsidRPr="004B7FC0" w:rsidRDefault="004B7FC0" w:rsidP="004B7F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Глава городского поселения</w:t>
      </w:r>
    </w:p>
    <w:p w:rsidR="004B7FC0" w:rsidRPr="004B7FC0" w:rsidRDefault="004B7FC0" w:rsidP="004B7F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Среднинского муниципального образования                                  </w:t>
      </w:r>
      <w:proofErr w:type="spellStart"/>
      <w:r w:rsidRPr="004B7FC0">
        <w:rPr>
          <w:rFonts w:ascii="Times New Roman" w:eastAsia="Times New Roman" w:hAnsi="Times New Roman" w:cs="Times New Roman"/>
          <w:sz w:val="28"/>
          <w:szCs w:val="28"/>
          <w:lang w:eastAsia="ru-RU"/>
        </w:rPr>
        <w:t>В.Д.Барчуков</w:t>
      </w:r>
      <w:proofErr w:type="spellEnd"/>
    </w:p>
    <w:p w:rsidR="004B7FC0" w:rsidRPr="004B7FC0" w:rsidRDefault="004B7FC0" w:rsidP="004B7FC0">
      <w:pPr>
        <w:spacing w:after="0" w:line="240" w:lineRule="auto"/>
        <w:rPr>
          <w:rFonts w:ascii="Times New Roman" w:eastAsia="Times New Roman" w:hAnsi="Times New Roman" w:cs="Times New Roman"/>
          <w:sz w:val="24"/>
          <w:szCs w:val="24"/>
          <w:lang w:eastAsia="ru-RU"/>
        </w:rPr>
      </w:pPr>
    </w:p>
    <w:p w:rsidR="004B7FC0" w:rsidRPr="004B7FC0" w:rsidRDefault="004B7FC0" w:rsidP="004B7F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4B7FC0" w:rsidRPr="004B7FC0" w:rsidRDefault="004B7FC0" w:rsidP="004B7F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tbl>
      <w:tblPr>
        <w:tblW w:w="0" w:type="auto"/>
        <w:tblInd w:w="6345" w:type="dxa"/>
        <w:tblLook w:val="04A0" w:firstRow="1" w:lastRow="0" w:firstColumn="1" w:lastColumn="0" w:noHBand="0" w:noVBand="1"/>
      </w:tblPr>
      <w:tblGrid>
        <w:gridCol w:w="4076"/>
      </w:tblGrid>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lastRenderedPageBreak/>
              <w:t>Приложение №1</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Утвержден</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постановлением главы</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городского поселения Среднинского</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муниципального образования</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от «20» ноября 2017г. № 83</w:t>
            </w:r>
          </w:p>
        </w:tc>
      </w:tr>
    </w:tbl>
    <w:p w:rsidR="004B7FC0" w:rsidRPr="004B7FC0" w:rsidRDefault="004B7FC0" w:rsidP="004B7F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4B7FC0" w:rsidRPr="004B7FC0" w:rsidRDefault="004B7FC0" w:rsidP="004B7F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B7FC0">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"ПЕРЕВОД ЖИЛОГО ПОМЕЩЕНИЯ В НЕЖИЛОЕ ИЛИ НЕЖИЛОГО ПОМЕЩЕНИЯ В ЖИЛОЕ ПОМЕЩЕНИЕ"</w:t>
      </w:r>
    </w:p>
    <w:p w:rsidR="004B7FC0" w:rsidRPr="004B7FC0" w:rsidRDefault="004B7FC0" w:rsidP="004B7FC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B7FC0" w:rsidRPr="004B7FC0" w:rsidRDefault="004B7FC0" w:rsidP="004B7FC0">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4B7FC0">
        <w:rPr>
          <w:rFonts w:ascii="Times New Roman" w:eastAsia="Times New Roman" w:hAnsi="Times New Roman" w:cs="Times New Roman"/>
          <w:bCs/>
          <w:sz w:val="27"/>
          <w:szCs w:val="27"/>
          <w:lang w:eastAsia="ru-RU"/>
        </w:rPr>
        <w:t>I. ОБЩИЕ ПОЛОЖЕНИЯ</w:t>
      </w:r>
    </w:p>
    <w:p w:rsidR="004B7FC0" w:rsidRPr="004B7FC0" w:rsidRDefault="004B7FC0" w:rsidP="004B7FC0">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1.1. Предмет регулирования административного регламента</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B7FC0">
        <w:rPr>
          <w:rFonts w:ascii="Times New Roman" w:eastAsia="Times New Roman" w:hAnsi="Times New Roman" w:cs="Times New Roman"/>
          <w:sz w:val="28"/>
          <w:szCs w:val="28"/>
          <w:lang w:eastAsia="ru-RU"/>
        </w:rPr>
        <w:t>Административный регламент предоставления муниципальной услуги "Перевод жилого помещения в нежилое или нежилого помещения в жилое помещение"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w:t>
      </w:r>
      <w:proofErr w:type="gramEnd"/>
      <w:r w:rsidRPr="004B7FC0">
        <w:rPr>
          <w:rFonts w:ascii="Times New Roman" w:eastAsia="Times New Roman" w:hAnsi="Times New Roman" w:cs="Times New Roman"/>
          <w:sz w:val="28"/>
          <w:szCs w:val="28"/>
          <w:lang w:eastAsia="ru-RU"/>
        </w:rPr>
        <w:t xml:space="preserve">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Иркутской области, муниципальным правовым актам.</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br/>
        <w:t> 1.2. Заявители, имеющие право на получение муниципальной услуги.</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B7FC0">
        <w:rPr>
          <w:rFonts w:ascii="Times New Roman" w:eastAsia="Times New Roman" w:hAnsi="Times New Roman" w:cs="Times New Roman"/>
          <w:sz w:val="28"/>
          <w:szCs w:val="28"/>
          <w:lang w:eastAsia="ru-RU"/>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roofErr w:type="gramEnd"/>
      <w:r w:rsidRPr="004B7FC0">
        <w:rPr>
          <w:rFonts w:ascii="Times New Roman" w:eastAsia="Times New Roman" w:hAnsi="Times New Roman" w:cs="Times New Roman"/>
          <w:sz w:val="28"/>
          <w:szCs w:val="28"/>
          <w:lang w:eastAsia="ru-RU"/>
        </w:rPr>
        <w:br/>
        <w:t>Получателями муниципальной услуги являются физические и юридические лица.</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1.3. Требования к порядку информирования о порядке предоставления муниципальной услуги</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 xml:space="preserve">Информирование о предоставлении  муниципальной услуги, в том числе о месте нахождения и графике работы органа администрации городского поселения Среднинского МО (далее – орган администрации), предоставляющего муниципальную услугу, осуществляется: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1.3.1. В органе администрации,  предоставляющем муниципальную услугу: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в устной форме при личном обращении;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с использованием телефонной/факсимильной связи;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посредством обращения через официальный сайт Среднинского муниципального образования в сети «Интернет» (</w:t>
      </w:r>
      <w:r w:rsidRPr="004B7FC0">
        <w:rPr>
          <w:rFonts w:ascii="Times New Roman" w:eastAsia="Times New Roman" w:hAnsi="Times New Roman" w:cs="Times New Roman"/>
          <w:sz w:val="28"/>
          <w:szCs w:val="28"/>
          <w:lang w:val="en-US" w:eastAsia="ru-RU"/>
        </w:rPr>
        <w:t>http</w:t>
      </w:r>
      <w:r w:rsidRPr="004B7FC0">
        <w:rPr>
          <w:rFonts w:ascii="Times New Roman" w:eastAsia="Times New Roman" w:hAnsi="Times New Roman" w:cs="Times New Roman"/>
          <w:sz w:val="28"/>
          <w:szCs w:val="28"/>
          <w:lang w:eastAsia="ru-RU"/>
        </w:rPr>
        <w:t>://</w:t>
      </w:r>
      <w:r w:rsidRPr="004B7FC0">
        <w:rPr>
          <w:rFonts w:ascii="Times New Roman" w:eastAsia="Times New Roman" w:hAnsi="Times New Roman" w:cs="Times New Roman"/>
          <w:sz w:val="28"/>
          <w:szCs w:val="28"/>
          <w:lang w:val="en-US" w:eastAsia="ru-RU"/>
        </w:rPr>
        <w:t>srednyadm</w:t>
      </w:r>
      <w:r w:rsidRPr="004B7FC0">
        <w:rPr>
          <w:rFonts w:ascii="Times New Roman" w:eastAsia="Times New Roman" w:hAnsi="Times New Roman" w:cs="Times New Roman"/>
          <w:sz w:val="28"/>
          <w:szCs w:val="28"/>
          <w:lang w:eastAsia="ru-RU"/>
        </w:rPr>
        <w:t>.</w:t>
      </w:r>
      <w:proofErr w:type="spellStart"/>
      <w:r w:rsidRPr="004B7FC0">
        <w:rPr>
          <w:rFonts w:ascii="Times New Roman" w:eastAsia="Times New Roman" w:hAnsi="Times New Roman" w:cs="Times New Roman"/>
          <w:sz w:val="28"/>
          <w:szCs w:val="28"/>
          <w:lang w:val="en-US" w:eastAsia="ru-RU"/>
        </w:rPr>
        <w:t>ru</w:t>
      </w:r>
      <w:proofErr w:type="spellEnd"/>
      <w:r w:rsidRPr="004B7FC0">
        <w:rPr>
          <w:rFonts w:ascii="Times New Roman" w:eastAsia="Times New Roman" w:hAnsi="Times New Roman" w:cs="Times New Roman"/>
          <w:sz w:val="28"/>
          <w:szCs w:val="28"/>
          <w:lang w:eastAsia="ru-RU"/>
        </w:rPr>
        <w:t>);</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посредством обращения через электронную почту (</w:t>
      </w:r>
      <w:r w:rsidRPr="004B7FC0">
        <w:rPr>
          <w:rFonts w:ascii="Times New Roman" w:eastAsia="Times New Roman" w:hAnsi="Times New Roman" w:cs="Times New Roman"/>
          <w:sz w:val="28"/>
          <w:szCs w:val="28"/>
          <w:lang w:val="en-US" w:eastAsia="ru-RU"/>
        </w:rPr>
        <w:t>e</w:t>
      </w:r>
      <w:r w:rsidRPr="004B7FC0">
        <w:rPr>
          <w:rFonts w:ascii="Times New Roman" w:eastAsia="Times New Roman" w:hAnsi="Times New Roman" w:cs="Times New Roman"/>
          <w:sz w:val="28"/>
          <w:szCs w:val="28"/>
          <w:lang w:eastAsia="ru-RU"/>
        </w:rPr>
        <w:t>-</w:t>
      </w:r>
      <w:r w:rsidRPr="004B7FC0">
        <w:rPr>
          <w:rFonts w:ascii="Times New Roman" w:eastAsia="Times New Roman" w:hAnsi="Times New Roman" w:cs="Times New Roman"/>
          <w:sz w:val="28"/>
          <w:szCs w:val="28"/>
          <w:lang w:val="en-US" w:eastAsia="ru-RU"/>
        </w:rPr>
        <w:t>mail</w:t>
      </w:r>
      <w:r w:rsidRPr="004B7FC0">
        <w:rPr>
          <w:rFonts w:ascii="Times New Roman" w:eastAsia="Times New Roman" w:hAnsi="Times New Roman" w:cs="Times New Roman"/>
          <w:sz w:val="28"/>
          <w:szCs w:val="28"/>
          <w:lang w:eastAsia="ru-RU"/>
        </w:rPr>
        <w:t xml:space="preserve">: </w:t>
      </w:r>
      <w:proofErr w:type="spellStart"/>
      <w:r w:rsidRPr="004B7FC0">
        <w:rPr>
          <w:rFonts w:ascii="Times New Roman" w:eastAsia="Times New Roman" w:hAnsi="Times New Roman" w:cs="Times New Roman"/>
          <w:sz w:val="28"/>
          <w:szCs w:val="28"/>
          <w:lang w:val="en-US" w:eastAsia="ru-RU"/>
        </w:rPr>
        <w:t>admsred</w:t>
      </w:r>
      <w:proofErr w:type="spellEnd"/>
      <w:r w:rsidRPr="004B7FC0">
        <w:rPr>
          <w:rFonts w:ascii="Times New Roman" w:eastAsia="Times New Roman" w:hAnsi="Times New Roman" w:cs="Times New Roman"/>
          <w:sz w:val="28"/>
          <w:szCs w:val="28"/>
          <w:lang w:eastAsia="ru-RU"/>
        </w:rPr>
        <w:t>@</w:t>
      </w:r>
      <w:r w:rsidRPr="004B7FC0">
        <w:rPr>
          <w:rFonts w:ascii="Times New Roman" w:eastAsia="Times New Roman" w:hAnsi="Times New Roman" w:cs="Times New Roman"/>
          <w:sz w:val="28"/>
          <w:szCs w:val="28"/>
          <w:lang w:val="en-US" w:eastAsia="ru-RU"/>
        </w:rPr>
        <w:t>mail</w:t>
      </w:r>
      <w:r w:rsidRPr="004B7FC0">
        <w:rPr>
          <w:rFonts w:ascii="Times New Roman" w:eastAsia="Times New Roman" w:hAnsi="Times New Roman" w:cs="Times New Roman"/>
          <w:sz w:val="28"/>
          <w:szCs w:val="28"/>
          <w:lang w:eastAsia="ru-RU"/>
        </w:rPr>
        <w:t>.</w:t>
      </w:r>
      <w:proofErr w:type="spellStart"/>
      <w:r w:rsidRPr="004B7FC0">
        <w:rPr>
          <w:rFonts w:ascii="Times New Roman" w:eastAsia="Times New Roman" w:hAnsi="Times New Roman" w:cs="Times New Roman"/>
          <w:sz w:val="28"/>
          <w:szCs w:val="28"/>
          <w:lang w:val="en-US" w:eastAsia="ru-RU"/>
        </w:rPr>
        <w:t>ru</w:t>
      </w:r>
      <w:proofErr w:type="spellEnd"/>
      <w:r w:rsidRPr="004B7FC0">
        <w:rPr>
          <w:rFonts w:ascii="Times New Roman" w:eastAsia="Times New Roman" w:hAnsi="Times New Roman" w:cs="Times New Roman"/>
          <w:sz w:val="28"/>
          <w:szCs w:val="28"/>
          <w:lang w:eastAsia="ru-RU"/>
        </w:rPr>
        <w:t xml:space="preserve">);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посредством почтовой связи по адресу: 665475 </w:t>
      </w:r>
      <w:proofErr w:type="gramStart"/>
      <w:r w:rsidRPr="004B7FC0">
        <w:rPr>
          <w:rFonts w:ascii="Times New Roman" w:eastAsia="Times New Roman" w:hAnsi="Times New Roman" w:cs="Times New Roman"/>
          <w:sz w:val="28"/>
          <w:szCs w:val="28"/>
          <w:lang w:eastAsia="ru-RU"/>
        </w:rPr>
        <w:t>Иркутская</w:t>
      </w:r>
      <w:proofErr w:type="gramEnd"/>
      <w:r w:rsidRPr="004B7FC0">
        <w:rPr>
          <w:rFonts w:ascii="Times New Roman" w:eastAsia="Times New Roman" w:hAnsi="Times New Roman" w:cs="Times New Roman"/>
          <w:sz w:val="28"/>
          <w:szCs w:val="28"/>
          <w:lang w:eastAsia="ru-RU"/>
        </w:rPr>
        <w:t xml:space="preserve"> обл. </w:t>
      </w:r>
      <w:proofErr w:type="spellStart"/>
      <w:r w:rsidRPr="004B7FC0">
        <w:rPr>
          <w:rFonts w:ascii="Times New Roman" w:eastAsia="Times New Roman" w:hAnsi="Times New Roman" w:cs="Times New Roman"/>
          <w:sz w:val="28"/>
          <w:szCs w:val="28"/>
          <w:lang w:eastAsia="ru-RU"/>
        </w:rPr>
        <w:t>Усольский</w:t>
      </w:r>
      <w:proofErr w:type="spellEnd"/>
      <w:r w:rsidRPr="004B7FC0">
        <w:rPr>
          <w:rFonts w:ascii="Times New Roman" w:eastAsia="Times New Roman" w:hAnsi="Times New Roman" w:cs="Times New Roman"/>
          <w:sz w:val="28"/>
          <w:szCs w:val="28"/>
          <w:lang w:eastAsia="ru-RU"/>
        </w:rPr>
        <w:t xml:space="preserve"> р-н </w:t>
      </w:r>
      <w:proofErr w:type="spellStart"/>
      <w:r w:rsidRPr="004B7FC0">
        <w:rPr>
          <w:rFonts w:ascii="Times New Roman" w:eastAsia="Times New Roman" w:hAnsi="Times New Roman" w:cs="Times New Roman"/>
          <w:sz w:val="28"/>
          <w:szCs w:val="28"/>
          <w:lang w:eastAsia="ru-RU"/>
        </w:rPr>
        <w:t>р.п</w:t>
      </w:r>
      <w:proofErr w:type="spellEnd"/>
      <w:r w:rsidRPr="004B7FC0">
        <w:rPr>
          <w:rFonts w:ascii="Times New Roman" w:eastAsia="Times New Roman" w:hAnsi="Times New Roman" w:cs="Times New Roman"/>
          <w:sz w:val="28"/>
          <w:szCs w:val="28"/>
          <w:lang w:eastAsia="ru-RU"/>
        </w:rPr>
        <w:t xml:space="preserve">. Средний ул. 3-я Степная 1А.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1.4. </w:t>
      </w:r>
      <w:proofErr w:type="gramStart"/>
      <w:r w:rsidRPr="004B7FC0">
        <w:rPr>
          <w:rFonts w:ascii="Times New Roman" w:eastAsia="Times New Roman" w:hAnsi="Times New Roman" w:cs="Times New Roman"/>
          <w:sz w:val="28"/>
          <w:szCs w:val="28"/>
          <w:lang w:eastAsia="ru-RU"/>
        </w:rPr>
        <w:t>Муниципальная услуга  «Перевод жилого помещения в нежилое или нежилого помещения в жилое помещение» на территории городского поселения Среднинского МО осуществляется специалистами Администрации городского поселения Среднинского муниципального образования.</w:t>
      </w:r>
      <w:proofErr w:type="gramEnd"/>
      <w:r w:rsidRPr="004B7FC0">
        <w:rPr>
          <w:rFonts w:ascii="Times New Roman" w:eastAsia="Times New Roman" w:hAnsi="Times New Roman" w:cs="Times New Roman"/>
          <w:sz w:val="28"/>
          <w:szCs w:val="28"/>
          <w:lang w:eastAsia="ru-RU"/>
        </w:rPr>
        <w:t xml:space="preserve"> Местонахождение: 665475 </w:t>
      </w:r>
      <w:proofErr w:type="gramStart"/>
      <w:r w:rsidRPr="004B7FC0">
        <w:rPr>
          <w:rFonts w:ascii="Times New Roman" w:eastAsia="Times New Roman" w:hAnsi="Times New Roman" w:cs="Times New Roman"/>
          <w:sz w:val="28"/>
          <w:szCs w:val="28"/>
          <w:lang w:eastAsia="ru-RU"/>
        </w:rPr>
        <w:t>Иркутская</w:t>
      </w:r>
      <w:proofErr w:type="gramEnd"/>
      <w:r w:rsidRPr="004B7FC0">
        <w:rPr>
          <w:rFonts w:ascii="Times New Roman" w:eastAsia="Times New Roman" w:hAnsi="Times New Roman" w:cs="Times New Roman"/>
          <w:sz w:val="28"/>
          <w:szCs w:val="28"/>
          <w:lang w:eastAsia="ru-RU"/>
        </w:rPr>
        <w:t xml:space="preserve"> обл. </w:t>
      </w:r>
      <w:proofErr w:type="spellStart"/>
      <w:r w:rsidRPr="004B7FC0">
        <w:rPr>
          <w:rFonts w:ascii="Times New Roman" w:eastAsia="Times New Roman" w:hAnsi="Times New Roman" w:cs="Times New Roman"/>
          <w:sz w:val="28"/>
          <w:szCs w:val="28"/>
          <w:lang w:eastAsia="ru-RU"/>
        </w:rPr>
        <w:t>Усольский</w:t>
      </w:r>
      <w:proofErr w:type="spellEnd"/>
      <w:r w:rsidRPr="004B7FC0">
        <w:rPr>
          <w:rFonts w:ascii="Times New Roman" w:eastAsia="Times New Roman" w:hAnsi="Times New Roman" w:cs="Times New Roman"/>
          <w:sz w:val="28"/>
          <w:szCs w:val="28"/>
          <w:lang w:eastAsia="ru-RU"/>
        </w:rPr>
        <w:t xml:space="preserve"> р-н </w:t>
      </w:r>
      <w:proofErr w:type="spellStart"/>
      <w:r w:rsidRPr="004B7FC0">
        <w:rPr>
          <w:rFonts w:ascii="Times New Roman" w:eastAsia="Times New Roman" w:hAnsi="Times New Roman" w:cs="Times New Roman"/>
          <w:sz w:val="28"/>
          <w:szCs w:val="28"/>
          <w:lang w:eastAsia="ru-RU"/>
        </w:rPr>
        <w:t>р.п</w:t>
      </w:r>
      <w:proofErr w:type="spellEnd"/>
      <w:r w:rsidRPr="004B7FC0">
        <w:rPr>
          <w:rFonts w:ascii="Times New Roman" w:eastAsia="Times New Roman" w:hAnsi="Times New Roman" w:cs="Times New Roman"/>
          <w:sz w:val="28"/>
          <w:szCs w:val="28"/>
          <w:lang w:eastAsia="ru-RU"/>
        </w:rPr>
        <w:t xml:space="preserve">. Средний ул.3-я Степная 1А.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1.5. Консультирование по вопросам предоставления муниципальной услуги осуществляется бесплатно.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B7FC0">
        <w:rPr>
          <w:rFonts w:ascii="Times New Roman" w:eastAsia="Times New Roman" w:hAnsi="Times New Roman" w:cs="Times New Roman"/>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1.6. Информационные стенды, размещенные в органе администрации, предоставляющем муниципальную услугу,  должны содержать: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режим работы специалиста администрации, предоставляющего  муниципальную услугу;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почтовый адрес, телефоны, фамилия специалиста администрации, предоставляющего муниципальную услугу;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порядок получения консультаций о предоставлении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образцы заявлений о предоставлении муниципальной услуги и образцы заполнения таких заявлений;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иную информацию, необходимую для получения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7" w:history="1">
        <w:r w:rsidRPr="004B7FC0">
          <w:rPr>
            <w:rFonts w:ascii="Times New Roman" w:eastAsia="Times New Roman" w:hAnsi="Times New Roman" w:cs="Times New Roman"/>
            <w:color w:val="0000FF"/>
            <w:sz w:val="28"/>
            <w:szCs w:val="28"/>
            <w:u w:val="single"/>
            <w:lang w:eastAsia="ru-RU"/>
          </w:rPr>
          <w:t>http://</w:t>
        </w:r>
        <w:r w:rsidRPr="004B7FC0">
          <w:rPr>
            <w:rFonts w:ascii="Times New Roman" w:eastAsia="Times New Roman" w:hAnsi="Times New Roman" w:cs="Times New Roman"/>
            <w:color w:val="0000FF"/>
            <w:sz w:val="28"/>
            <w:szCs w:val="28"/>
            <w:u w:val="single"/>
            <w:lang w:val="en-US" w:eastAsia="ru-RU"/>
          </w:rPr>
          <w:t>srednyadm</w:t>
        </w:r>
        <w:r w:rsidRPr="004B7FC0">
          <w:rPr>
            <w:rFonts w:ascii="Times New Roman" w:eastAsia="Times New Roman" w:hAnsi="Times New Roman" w:cs="Times New Roman"/>
            <w:color w:val="0000FF"/>
            <w:sz w:val="28"/>
            <w:szCs w:val="28"/>
            <w:u w:val="single"/>
            <w:lang w:eastAsia="ru-RU"/>
          </w:rPr>
          <w:t>.</w:t>
        </w:r>
        <w:proofErr w:type="spellStart"/>
        <w:r w:rsidRPr="004B7FC0">
          <w:rPr>
            <w:rFonts w:ascii="Times New Roman" w:eastAsia="Times New Roman" w:hAnsi="Times New Roman" w:cs="Times New Roman"/>
            <w:color w:val="0000FF"/>
            <w:sz w:val="28"/>
            <w:szCs w:val="28"/>
            <w:u w:val="single"/>
            <w:lang w:eastAsia="ru-RU"/>
          </w:rPr>
          <w:t>ru</w:t>
        </w:r>
        <w:proofErr w:type="spellEnd"/>
        <w:r w:rsidRPr="004B7FC0">
          <w:rPr>
            <w:rFonts w:ascii="Times New Roman" w:eastAsia="Times New Roman" w:hAnsi="Times New Roman" w:cs="Times New Roman"/>
            <w:color w:val="0000FF"/>
            <w:sz w:val="28"/>
            <w:szCs w:val="28"/>
            <w:u w:val="single"/>
            <w:lang w:eastAsia="ru-RU"/>
          </w:rPr>
          <w:t>/</w:t>
        </w:r>
      </w:hyperlink>
      <w:r w:rsidRPr="004B7FC0">
        <w:rPr>
          <w:rFonts w:ascii="Times New Roman" w:eastAsia="Times New Roman" w:hAnsi="Times New Roman" w:cs="Times New Roman"/>
          <w:sz w:val="28"/>
          <w:szCs w:val="28"/>
          <w:lang w:eastAsia="ru-RU"/>
        </w:rPr>
        <w:t xml:space="preserve">).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Таблица 1.7.1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5"/>
        <w:gridCol w:w="1705"/>
        <w:gridCol w:w="1977"/>
        <w:gridCol w:w="2126"/>
        <w:gridCol w:w="142"/>
        <w:gridCol w:w="2126"/>
      </w:tblGrid>
      <w:tr w:rsidR="004B7FC0" w:rsidRPr="004B7FC0" w:rsidTr="005B4898">
        <w:trPr>
          <w:trHeight w:val="375"/>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Наименование</w:t>
            </w: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организации</w:t>
            </w:r>
          </w:p>
        </w:tc>
        <w:tc>
          <w:tcPr>
            <w:tcW w:w="1705" w:type="dxa"/>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График</w:t>
            </w: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работы</w:t>
            </w:r>
          </w:p>
        </w:tc>
        <w:tc>
          <w:tcPr>
            <w:tcW w:w="1977" w:type="dxa"/>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 xml:space="preserve">Время приема </w:t>
            </w:r>
            <w:r w:rsidRPr="004B7FC0">
              <w:rPr>
                <w:rFonts w:ascii="Times New Roman" w:eastAsia="Times New Roman" w:hAnsi="Times New Roman" w:cs="Times New Roman"/>
                <w:sz w:val="28"/>
                <w:szCs w:val="28"/>
                <w:lang w:eastAsia="ru-RU"/>
              </w:rPr>
              <w:lastRenderedPageBreak/>
              <w:t>заявлений и документов, выдача документов</w:t>
            </w:r>
          </w:p>
        </w:tc>
        <w:tc>
          <w:tcPr>
            <w:tcW w:w="2268" w:type="dxa"/>
            <w:gridSpan w:val="2"/>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 xml:space="preserve">Юридический </w:t>
            </w:r>
            <w:r w:rsidRPr="004B7FC0">
              <w:rPr>
                <w:rFonts w:ascii="Times New Roman" w:eastAsia="Times New Roman" w:hAnsi="Times New Roman" w:cs="Times New Roman"/>
                <w:sz w:val="28"/>
                <w:szCs w:val="28"/>
                <w:lang w:eastAsia="ru-RU"/>
              </w:rPr>
              <w:lastRenderedPageBreak/>
              <w:t>адрес организации, телефон</w:t>
            </w:r>
          </w:p>
        </w:tc>
        <w:tc>
          <w:tcPr>
            <w:tcW w:w="2126" w:type="dxa"/>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 xml:space="preserve">Адреса </w:t>
            </w:r>
            <w:r w:rsidRPr="004B7FC0">
              <w:rPr>
                <w:rFonts w:ascii="Times New Roman" w:eastAsia="Times New Roman" w:hAnsi="Times New Roman" w:cs="Times New Roman"/>
                <w:sz w:val="28"/>
                <w:szCs w:val="28"/>
                <w:lang w:eastAsia="ru-RU"/>
              </w:rPr>
              <w:lastRenderedPageBreak/>
              <w:t>электронной почты и сайта</w:t>
            </w:r>
          </w:p>
        </w:tc>
      </w:tr>
      <w:tr w:rsidR="004B7FC0" w:rsidRPr="004B7FC0" w:rsidTr="005B4898">
        <w:trPr>
          <w:trHeight w:val="375"/>
          <w:tblCellSpacing w:w="0" w:type="dxa"/>
        </w:trPr>
        <w:tc>
          <w:tcPr>
            <w:tcW w:w="10221" w:type="dxa"/>
            <w:gridSpan w:val="6"/>
            <w:tcBorders>
              <w:top w:val="outset" w:sz="6" w:space="0" w:color="auto"/>
              <w:left w:val="outset" w:sz="6" w:space="0" w:color="auto"/>
              <w:bottom w:val="outset" w:sz="6" w:space="0" w:color="auto"/>
              <w:right w:val="outset" w:sz="6" w:space="0" w:color="auto"/>
            </w:tcBorders>
            <w:vAlign w:val="center"/>
            <w:hideMark/>
          </w:tcPr>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Орган, непосредственно предоставляющий услугу</w:t>
            </w:r>
          </w:p>
        </w:tc>
      </w:tr>
      <w:tr w:rsidR="004B7FC0" w:rsidRPr="004B7FC0" w:rsidTr="005B4898">
        <w:trPr>
          <w:trHeight w:val="375"/>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before="100" w:beforeAutospacing="1" w:after="100" w:afterAutospacing="1" w:line="240" w:lineRule="auto"/>
              <w:rPr>
                <w:rFonts w:ascii="Times New Roman" w:eastAsia="Times New Roman" w:hAnsi="Times New Roman" w:cs="Times New Roman"/>
                <w:lang w:eastAsia="ru-RU"/>
              </w:rPr>
            </w:pPr>
            <w:r w:rsidRPr="004B7FC0">
              <w:rPr>
                <w:rFonts w:ascii="Times New Roman" w:eastAsia="Times New Roman" w:hAnsi="Times New Roman" w:cs="Times New Roman"/>
                <w:lang w:eastAsia="ru-RU"/>
              </w:rPr>
              <w:t>Администрация городского поселения  Среднинского муниципального образования</w:t>
            </w:r>
          </w:p>
        </w:tc>
        <w:tc>
          <w:tcPr>
            <w:tcW w:w="1705" w:type="dxa"/>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 xml:space="preserve">Понедельник – пятница  с 08.00 до 17.00; </w:t>
            </w: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Перерыв с 12.15 до 13.15</w:t>
            </w: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 xml:space="preserve">Суббота </w:t>
            </w:r>
            <w:proofErr w:type="gramStart"/>
            <w:r w:rsidRPr="004B7FC0">
              <w:rPr>
                <w:rFonts w:ascii="Times New Roman" w:eastAsia="Times New Roman" w:hAnsi="Times New Roman" w:cs="Times New Roman"/>
                <w:spacing w:val="8"/>
                <w:kern w:val="144"/>
                <w:sz w:val="20"/>
                <w:szCs w:val="20"/>
                <w:lang w:eastAsia="ru-RU"/>
              </w:rPr>
              <w:t>-в</w:t>
            </w:r>
            <w:proofErr w:type="gramEnd"/>
            <w:r w:rsidRPr="004B7FC0">
              <w:rPr>
                <w:rFonts w:ascii="Times New Roman" w:eastAsia="Times New Roman" w:hAnsi="Times New Roman" w:cs="Times New Roman"/>
                <w:spacing w:val="8"/>
                <w:kern w:val="144"/>
                <w:sz w:val="20"/>
                <w:szCs w:val="20"/>
                <w:lang w:eastAsia="ru-RU"/>
              </w:rPr>
              <w:t xml:space="preserve">оскресенье выходной </w:t>
            </w:r>
          </w:p>
        </w:tc>
        <w:tc>
          <w:tcPr>
            <w:tcW w:w="1977" w:type="dxa"/>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 xml:space="preserve">Понедельник – четверг с 08.30 до 16.30; </w:t>
            </w: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Перерыв с 12.15 до 13.15</w:t>
            </w: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 xml:space="preserve">Пятница – </w:t>
            </w:r>
            <w:proofErr w:type="spellStart"/>
            <w:r w:rsidRPr="004B7FC0">
              <w:rPr>
                <w:rFonts w:ascii="Times New Roman" w:eastAsia="Times New Roman" w:hAnsi="Times New Roman" w:cs="Times New Roman"/>
                <w:spacing w:val="8"/>
                <w:kern w:val="144"/>
                <w:sz w:val="20"/>
                <w:szCs w:val="20"/>
                <w:lang w:eastAsia="ru-RU"/>
              </w:rPr>
              <w:t>неприемный</w:t>
            </w:r>
            <w:proofErr w:type="spellEnd"/>
            <w:r w:rsidRPr="004B7FC0">
              <w:rPr>
                <w:rFonts w:ascii="Times New Roman" w:eastAsia="Times New Roman" w:hAnsi="Times New Roman" w:cs="Times New Roman"/>
                <w:spacing w:val="8"/>
                <w:kern w:val="144"/>
                <w:sz w:val="20"/>
                <w:szCs w:val="20"/>
                <w:lang w:eastAsia="ru-RU"/>
              </w:rPr>
              <w:t xml:space="preserve"> день</w:t>
            </w: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 xml:space="preserve">Суббота </w:t>
            </w:r>
            <w:proofErr w:type="gramStart"/>
            <w:r w:rsidRPr="004B7FC0">
              <w:rPr>
                <w:rFonts w:ascii="Times New Roman" w:eastAsia="Times New Roman" w:hAnsi="Times New Roman" w:cs="Times New Roman"/>
                <w:spacing w:val="8"/>
                <w:kern w:val="144"/>
                <w:sz w:val="20"/>
                <w:szCs w:val="20"/>
                <w:lang w:eastAsia="ru-RU"/>
              </w:rPr>
              <w:t>-в</w:t>
            </w:r>
            <w:proofErr w:type="gramEnd"/>
            <w:r w:rsidRPr="004B7FC0">
              <w:rPr>
                <w:rFonts w:ascii="Times New Roman" w:eastAsia="Times New Roman" w:hAnsi="Times New Roman" w:cs="Times New Roman"/>
                <w:spacing w:val="8"/>
                <w:kern w:val="144"/>
                <w:sz w:val="20"/>
                <w:szCs w:val="20"/>
                <w:lang w:eastAsia="ru-RU"/>
              </w:rPr>
              <w:t xml:space="preserve">оскресенье выходной </w:t>
            </w: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 xml:space="preserve">  </w:t>
            </w:r>
          </w:p>
        </w:tc>
        <w:tc>
          <w:tcPr>
            <w:tcW w:w="2126" w:type="dxa"/>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 xml:space="preserve">665475 Иркутская обл. </w:t>
            </w:r>
            <w:proofErr w:type="spellStart"/>
            <w:r w:rsidRPr="004B7FC0">
              <w:rPr>
                <w:rFonts w:ascii="Times New Roman" w:eastAsia="Times New Roman" w:hAnsi="Times New Roman" w:cs="Times New Roman"/>
                <w:spacing w:val="8"/>
                <w:kern w:val="144"/>
                <w:sz w:val="20"/>
                <w:szCs w:val="20"/>
                <w:lang w:eastAsia="ru-RU"/>
              </w:rPr>
              <w:t>Усольский</w:t>
            </w:r>
            <w:proofErr w:type="spellEnd"/>
            <w:r w:rsidRPr="004B7FC0">
              <w:rPr>
                <w:rFonts w:ascii="Times New Roman" w:eastAsia="Times New Roman" w:hAnsi="Times New Roman" w:cs="Times New Roman"/>
                <w:spacing w:val="8"/>
                <w:kern w:val="144"/>
                <w:sz w:val="20"/>
                <w:szCs w:val="20"/>
                <w:lang w:eastAsia="ru-RU"/>
              </w:rPr>
              <w:t xml:space="preserve"> р-н </w:t>
            </w:r>
            <w:proofErr w:type="spellStart"/>
            <w:r w:rsidRPr="004B7FC0">
              <w:rPr>
                <w:rFonts w:ascii="Times New Roman" w:eastAsia="Times New Roman" w:hAnsi="Times New Roman" w:cs="Times New Roman"/>
                <w:spacing w:val="8"/>
                <w:kern w:val="144"/>
                <w:sz w:val="20"/>
                <w:szCs w:val="20"/>
                <w:lang w:eastAsia="ru-RU"/>
              </w:rPr>
              <w:t>р.п</w:t>
            </w:r>
            <w:proofErr w:type="gramStart"/>
            <w:r w:rsidRPr="004B7FC0">
              <w:rPr>
                <w:rFonts w:ascii="Times New Roman" w:eastAsia="Times New Roman" w:hAnsi="Times New Roman" w:cs="Times New Roman"/>
                <w:spacing w:val="8"/>
                <w:kern w:val="144"/>
                <w:sz w:val="20"/>
                <w:szCs w:val="20"/>
                <w:lang w:eastAsia="ru-RU"/>
              </w:rPr>
              <w:t>.С</w:t>
            </w:r>
            <w:proofErr w:type="gramEnd"/>
            <w:r w:rsidRPr="004B7FC0">
              <w:rPr>
                <w:rFonts w:ascii="Times New Roman" w:eastAsia="Times New Roman" w:hAnsi="Times New Roman" w:cs="Times New Roman"/>
                <w:spacing w:val="8"/>
                <w:kern w:val="144"/>
                <w:sz w:val="20"/>
                <w:szCs w:val="20"/>
                <w:lang w:eastAsia="ru-RU"/>
              </w:rPr>
              <w:t>редний</w:t>
            </w:r>
            <w:proofErr w:type="spellEnd"/>
            <w:r w:rsidRPr="004B7FC0">
              <w:rPr>
                <w:rFonts w:ascii="Times New Roman" w:eastAsia="Times New Roman" w:hAnsi="Times New Roman" w:cs="Times New Roman"/>
                <w:spacing w:val="8"/>
                <w:kern w:val="144"/>
                <w:sz w:val="20"/>
                <w:szCs w:val="20"/>
                <w:lang w:eastAsia="ru-RU"/>
              </w:rPr>
              <w:t xml:space="preserve"> ул.3-я Степная д.1А </w:t>
            </w:r>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eastAsia="ru-RU"/>
              </w:rPr>
              <w:t>Тел.: 8-902-576-02-45</w:t>
            </w:r>
          </w:p>
        </w:tc>
        <w:tc>
          <w:tcPr>
            <w:tcW w:w="2268" w:type="dxa"/>
            <w:gridSpan w:val="2"/>
            <w:tcBorders>
              <w:top w:val="outset" w:sz="6" w:space="0" w:color="auto"/>
              <w:left w:val="outset" w:sz="6" w:space="0" w:color="auto"/>
              <w:bottom w:val="outset" w:sz="6" w:space="0" w:color="auto"/>
              <w:right w:val="outset" w:sz="6" w:space="0" w:color="auto"/>
            </w:tcBorders>
            <w:hideMark/>
          </w:tcPr>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val="en-US" w:eastAsia="ru-RU"/>
              </w:rPr>
              <w:t>http</w:t>
            </w:r>
            <w:r w:rsidRPr="004B7FC0">
              <w:rPr>
                <w:rFonts w:ascii="Times New Roman" w:eastAsia="Times New Roman" w:hAnsi="Times New Roman" w:cs="Times New Roman"/>
                <w:spacing w:val="8"/>
                <w:kern w:val="144"/>
                <w:sz w:val="20"/>
                <w:szCs w:val="20"/>
                <w:lang w:eastAsia="ru-RU"/>
              </w:rPr>
              <w:t>://</w:t>
            </w:r>
            <w:r w:rsidRPr="004B7FC0">
              <w:rPr>
                <w:rFonts w:ascii="Times New Roman" w:eastAsia="Times New Roman" w:hAnsi="Times New Roman" w:cs="Times New Roman"/>
                <w:spacing w:val="8"/>
                <w:kern w:val="144"/>
                <w:sz w:val="20"/>
                <w:szCs w:val="20"/>
                <w:u w:val="single"/>
                <w:lang w:val="en-US" w:eastAsia="ru-RU"/>
              </w:rPr>
              <w:t>srednyadm</w:t>
            </w:r>
            <w:r w:rsidRPr="004B7FC0">
              <w:rPr>
                <w:rFonts w:ascii="Times New Roman" w:eastAsia="Times New Roman" w:hAnsi="Times New Roman" w:cs="Times New Roman"/>
                <w:spacing w:val="8"/>
                <w:kern w:val="144"/>
                <w:sz w:val="20"/>
                <w:szCs w:val="20"/>
                <w:u w:val="single"/>
                <w:lang w:eastAsia="ru-RU"/>
              </w:rPr>
              <w:t>.</w:t>
            </w:r>
            <w:proofErr w:type="spellStart"/>
            <w:r w:rsidRPr="004B7FC0">
              <w:rPr>
                <w:rFonts w:ascii="Times New Roman" w:eastAsia="Times New Roman" w:hAnsi="Times New Roman" w:cs="Times New Roman"/>
                <w:spacing w:val="8"/>
                <w:kern w:val="144"/>
                <w:sz w:val="20"/>
                <w:szCs w:val="20"/>
                <w:u w:val="single"/>
                <w:lang w:val="en-US" w:eastAsia="ru-RU"/>
              </w:rPr>
              <w:t>ru</w:t>
            </w:r>
            <w:proofErr w:type="spellEnd"/>
          </w:p>
          <w:p w:rsidR="004B7FC0" w:rsidRPr="004B7FC0" w:rsidRDefault="004B7FC0" w:rsidP="004B7FC0">
            <w:pPr>
              <w:spacing w:after="0" w:line="240" w:lineRule="auto"/>
              <w:rPr>
                <w:rFonts w:ascii="Times New Roman" w:eastAsia="Times New Roman" w:hAnsi="Times New Roman" w:cs="Times New Roman"/>
                <w:spacing w:val="8"/>
                <w:kern w:val="144"/>
                <w:sz w:val="20"/>
                <w:szCs w:val="20"/>
                <w:lang w:eastAsia="ru-RU"/>
              </w:rPr>
            </w:pPr>
            <w:r w:rsidRPr="004B7FC0">
              <w:rPr>
                <w:rFonts w:ascii="Times New Roman" w:eastAsia="Times New Roman" w:hAnsi="Times New Roman" w:cs="Times New Roman"/>
                <w:spacing w:val="8"/>
                <w:kern w:val="144"/>
                <w:sz w:val="20"/>
                <w:szCs w:val="20"/>
                <w:lang w:val="en-US" w:eastAsia="ru-RU"/>
              </w:rPr>
              <w:t>e</w:t>
            </w:r>
            <w:r w:rsidRPr="004B7FC0">
              <w:rPr>
                <w:rFonts w:ascii="Times New Roman" w:eastAsia="Times New Roman" w:hAnsi="Times New Roman" w:cs="Times New Roman"/>
                <w:spacing w:val="8"/>
                <w:kern w:val="144"/>
                <w:sz w:val="20"/>
                <w:szCs w:val="20"/>
                <w:lang w:eastAsia="ru-RU"/>
              </w:rPr>
              <w:t>-</w:t>
            </w:r>
            <w:r w:rsidRPr="004B7FC0">
              <w:rPr>
                <w:rFonts w:ascii="Times New Roman" w:eastAsia="Times New Roman" w:hAnsi="Times New Roman" w:cs="Times New Roman"/>
                <w:spacing w:val="8"/>
                <w:kern w:val="144"/>
                <w:sz w:val="20"/>
                <w:szCs w:val="20"/>
                <w:lang w:val="en-US" w:eastAsia="ru-RU"/>
              </w:rPr>
              <w:t>mail</w:t>
            </w:r>
            <w:r w:rsidRPr="004B7FC0">
              <w:rPr>
                <w:rFonts w:ascii="Times New Roman" w:eastAsia="Times New Roman" w:hAnsi="Times New Roman" w:cs="Times New Roman"/>
                <w:spacing w:val="8"/>
                <w:kern w:val="144"/>
                <w:sz w:val="20"/>
                <w:szCs w:val="20"/>
                <w:lang w:eastAsia="ru-RU"/>
              </w:rPr>
              <w:t xml:space="preserve">: </w:t>
            </w:r>
            <w:proofErr w:type="spellStart"/>
            <w:r w:rsidRPr="004B7FC0">
              <w:rPr>
                <w:rFonts w:ascii="Times New Roman" w:eastAsia="Times New Roman" w:hAnsi="Times New Roman" w:cs="Times New Roman"/>
                <w:spacing w:val="8"/>
                <w:kern w:val="144"/>
                <w:sz w:val="20"/>
                <w:szCs w:val="20"/>
                <w:lang w:val="en-US" w:eastAsia="ru-RU"/>
              </w:rPr>
              <w:t>admsred</w:t>
            </w:r>
            <w:proofErr w:type="spellEnd"/>
            <w:r w:rsidRPr="004B7FC0">
              <w:rPr>
                <w:rFonts w:ascii="Times New Roman" w:eastAsia="Times New Roman" w:hAnsi="Times New Roman" w:cs="Times New Roman"/>
                <w:spacing w:val="8"/>
                <w:kern w:val="144"/>
                <w:sz w:val="20"/>
                <w:szCs w:val="20"/>
                <w:lang w:eastAsia="ru-RU"/>
              </w:rPr>
              <w:t>@</w:t>
            </w:r>
            <w:r w:rsidRPr="004B7FC0">
              <w:rPr>
                <w:rFonts w:ascii="Times New Roman" w:eastAsia="Times New Roman" w:hAnsi="Times New Roman" w:cs="Times New Roman"/>
                <w:spacing w:val="8"/>
                <w:kern w:val="144"/>
                <w:sz w:val="20"/>
                <w:szCs w:val="20"/>
                <w:lang w:val="en-US" w:eastAsia="ru-RU"/>
              </w:rPr>
              <w:t>mail</w:t>
            </w:r>
            <w:r w:rsidRPr="004B7FC0">
              <w:rPr>
                <w:rFonts w:ascii="Times New Roman" w:eastAsia="Times New Roman" w:hAnsi="Times New Roman" w:cs="Times New Roman"/>
                <w:spacing w:val="8"/>
                <w:kern w:val="144"/>
                <w:sz w:val="20"/>
                <w:szCs w:val="20"/>
                <w:lang w:eastAsia="ru-RU"/>
              </w:rPr>
              <w:t>.</w:t>
            </w:r>
            <w:proofErr w:type="spellStart"/>
            <w:r w:rsidRPr="004B7FC0">
              <w:rPr>
                <w:rFonts w:ascii="Times New Roman" w:eastAsia="Times New Roman" w:hAnsi="Times New Roman" w:cs="Times New Roman"/>
                <w:spacing w:val="8"/>
                <w:kern w:val="144"/>
                <w:sz w:val="20"/>
                <w:szCs w:val="20"/>
                <w:lang w:val="en-US" w:eastAsia="ru-RU"/>
              </w:rPr>
              <w:t>ru</w:t>
            </w:r>
            <w:proofErr w:type="spellEnd"/>
          </w:p>
        </w:tc>
      </w:tr>
    </w:tbl>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val="en-US" w:eastAsia="ru-RU"/>
        </w:rPr>
        <w:t> </w:t>
      </w:r>
      <w:r w:rsidRPr="004B7FC0">
        <w:rPr>
          <w:rFonts w:ascii="Times New Roman" w:eastAsia="Times New Roman" w:hAnsi="Times New Roman" w:cs="Times New Roman"/>
          <w:sz w:val="28"/>
          <w:szCs w:val="28"/>
          <w:lang w:eastAsia="ru-RU"/>
        </w:rPr>
        <w:t xml:space="preserve">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4B7FC0" w:rsidRPr="004B7FC0" w:rsidRDefault="004B7FC0" w:rsidP="004B7FC0">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4B7FC0">
        <w:rPr>
          <w:rFonts w:ascii="Times New Roman" w:eastAsia="Times New Roman" w:hAnsi="Times New Roman" w:cs="Times New Roman"/>
          <w:bCs/>
          <w:sz w:val="27"/>
          <w:szCs w:val="27"/>
          <w:lang w:eastAsia="ru-RU"/>
        </w:rPr>
        <w:t>II. СТАНДАРТ ПРЕДОСТАВЛЕНИЯ МУНИЦИПАЛЬНОЙ УСЛУГИ</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2.1. Наименование муниципальной услуги</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Наименование муниципальной услуги: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2.2.</w:t>
      </w:r>
      <w:r w:rsidRPr="004B7FC0">
        <w:rPr>
          <w:rFonts w:ascii="Times New Roman" w:eastAsia="Times New Roman" w:hAnsi="Times New Roman" w:cs="Times New Roman"/>
          <w:b/>
          <w:sz w:val="28"/>
          <w:szCs w:val="28"/>
          <w:lang w:eastAsia="ru-RU"/>
        </w:rPr>
        <w:t xml:space="preserve"> </w:t>
      </w:r>
      <w:r w:rsidRPr="004B7FC0">
        <w:rPr>
          <w:rFonts w:ascii="Times New Roman" w:eastAsia="Times New Roman" w:hAnsi="Times New Roman" w:cs="Times New Roman"/>
          <w:sz w:val="28"/>
          <w:szCs w:val="28"/>
          <w:lang w:eastAsia="ru-RU"/>
        </w:rPr>
        <w:t>Наименование органа, предоставляющего муниципальную услугу: администрация городского поселения Среднинского муниципального образования (далее - администрация).</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2.3. Результат предоставления муниципальной услуги</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Результатом предоставления муниципальной услуги является:</w:t>
      </w:r>
      <w:r w:rsidRPr="004B7FC0">
        <w:rPr>
          <w:rFonts w:ascii="Times New Roman" w:eastAsia="Times New Roman" w:hAnsi="Times New Roman" w:cs="Times New Roman"/>
          <w:sz w:val="28"/>
          <w:szCs w:val="28"/>
          <w:lang w:eastAsia="ru-RU"/>
        </w:rPr>
        <w:br/>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B7FC0">
        <w:rPr>
          <w:rFonts w:ascii="Times New Roman" w:eastAsia="Times New Roman" w:hAnsi="Times New Roman" w:cs="Times New Roman"/>
          <w:sz w:val="28"/>
          <w:szCs w:val="28"/>
          <w:lang w:eastAsia="ru-RU"/>
        </w:rPr>
        <w:t xml:space="preserve">- выдача постановления главы городского поселения Среднинского муниципального образования  (далее - Постановление) о переводе жилого помещения в нежилое или </w:t>
      </w:r>
      <w:r w:rsidRPr="004B7FC0">
        <w:rPr>
          <w:rFonts w:ascii="Times New Roman" w:eastAsia="Times New Roman" w:hAnsi="Times New Roman" w:cs="Times New Roman"/>
          <w:sz w:val="28"/>
          <w:szCs w:val="28"/>
          <w:lang w:eastAsia="ru-RU"/>
        </w:rPr>
        <w:lastRenderedPageBreak/>
        <w:t>нежилого помещения в жилое помещение;</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выдача уведомления о переводе жилого помещения в нежилое или нежилого помещения в жилое помещение (приложение № 1/1);</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выдача уведомления об отказе в переводе жилого помещения в нежилое или нежилого помещения в жилое помещение (приложение № 1/1).</w:t>
      </w:r>
      <w:proofErr w:type="gramEnd"/>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B7FC0">
        <w:rPr>
          <w:rFonts w:ascii="Times New Roman" w:eastAsia="Times New Roman" w:hAnsi="Times New Roman" w:cs="Times New Roman"/>
          <w:b/>
          <w:bCs/>
          <w:sz w:val="28"/>
          <w:szCs w:val="28"/>
          <w:lang w:eastAsia="ru-RU"/>
        </w:rPr>
        <w:br/>
        <w:t> </w:t>
      </w:r>
      <w:r w:rsidRPr="004B7FC0">
        <w:rPr>
          <w:rFonts w:ascii="Times New Roman" w:eastAsia="Times New Roman" w:hAnsi="Times New Roman" w:cs="Times New Roman"/>
          <w:bCs/>
          <w:sz w:val="28"/>
          <w:szCs w:val="28"/>
          <w:lang w:eastAsia="ru-RU"/>
        </w:rPr>
        <w:t>2.4. Срок предоставления муниципальной услуги</w:t>
      </w:r>
      <w:r w:rsidRPr="004B7FC0">
        <w:rPr>
          <w:rFonts w:ascii="Times New Roman" w:eastAsia="Times New Roman" w:hAnsi="Times New Roman" w:cs="Times New Roman"/>
          <w:b/>
          <w:bCs/>
          <w:sz w:val="28"/>
          <w:szCs w:val="28"/>
          <w:lang w:eastAsia="ru-RU"/>
        </w:rPr>
        <w:t xml:space="preserve"> </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45 дней со дня поступления заявления (обращения, запроса) от заявителя, оформленного в соответствии с требованиями настоящего административного регламента.</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2.5. Правовые основания для предоставления муниципальной услуги, предусматривающие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Нормативные правовые акты, в соответствии с которыми осуществляется предоставление муниципальной услуги: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1) </w:t>
      </w:r>
      <w:hyperlink r:id="rId8" w:history="1">
        <w:r w:rsidRPr="004B7FC0">
          <w:rPr>
            <w:rFonts w:ascii="Times New Roman" w:eastAsia="Times New Roman" w:hAnsi="Times New Roman" w:cs="Times New Roman"/>
            <w:sz w:val="28"/>
            <w:szCs w:val="28"/>
            <w:u w:val="single"/>
            <w:lang w:eastAsia="ru-RU"/>
          </w:rPr>
          <w:t>Жилищный кодекс Российской Федерации</w:t>
        </w:r>
      </w:hyperlink>
      <w:r w:rsidRPr="004B7FC0">
        <w:rPr>
          <w:rFonts w:ascii="Times New Roman" w:eastAsia="Times New Roman" w:hAnsi="Times New Roman" w:cs="Times New Roman"/>
          <w:sz w:val="28"/>
          <w:szCs w:val="28"/>
          <w:lang w:eastAsia="ru-RU"/>
        </w:rPr>
        <w:t xml:space="preserve"> (источник публикации - "Российская газета", N 1, 12.01.2005);</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2) </w:t>
      </w:r>
      <w:hyperlink r:id="rId9" w:history="1">
        <w:r w:rsidRPr="004B7FC0">
          <w:rPr>
            <w:rFonts w:ascii="Times New Roman" w:eastAsia="Times New Roman" w:hAnsi="Times New Roman" w:cs="Times New Roman"/>
            <w:sz w:val="28"/>
            <w:szCs w:val="28"/>
            <w:u w:val="single"/>
            <w:lang w:eastAsia="ru-RU"/>
          </w:rPr>
          <w:t>Градостроительный кодекс Российской Федерации</w:t>
        </w:r>
      </w:hyperlink>
      <w:r w:rsidRPr="004B7FC0">
        <w:rPr>
          <w:rFonts w:ascii="Times New Roman" w:eastAsia="Times New Roman" w:hAnsi="Times New Roman" w:cs="Times New Roman"/>
          <w:sz w:val="28"/>
          <w:szCs w:val="28"/>
          <w:lang w:eastAsia="ru-RU"/>
        </w:rPr>
        <w:t xml:space="preserve"> (первоначальный текст документа опубликован в издании "Российская газета", N 290, 30.12.2004);</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proofErr w:type="gramStart"/>
      <w:r w:rsidRPr="004B7FC0">
        <w:rPr>
          <w:rFonts w:ascii="Times New Roman" w:eastAsia="Times New Roman" w:hAnsi="Times New Roman" w:cs="Times New Roman"/>
          <w:sz w:val="28"/>
          <w:szCs w:val="28"/>
          <w:lang w:eastAsia="ru-RU"/>
        </w:rPr>
        <w:t xml:space="preserve">3) Федеральный закон Российской Федерации </w:t>
      </w:r>
      <w:hyperlink r:id="rId10" w:history="1">
        <w:r w:rsidRPr="004B7FC0">
          <w:rPr>
            <w:rFonts w:ascii="Times New Roman" w:eastAsia="Times New Roman" w:hAnsi="Times New Roman" w:cs="Times New Roman"/>
            <w:sz w:val="28"/>
            <w:szCs w:val="28"/>
            <w:u w:val="single"/>
            <w:lang w:eastAsia="ru-RU"/>
          </w:rPr>
          <w:t>от 27.07.2010 N 210-ФЗ "Об организации предоставления государственных и муниципальных услуг"</w:t>
        </w:r>
      </w:hyperlink>
      <w:r w:rsidRPr="004B7FC0">
        <w:rPr>
          <w:rFonts w:ascii="Times New Roman" w:eastAsia="Times New Roman" w:hAnsi="Times New Roman" w:cs="Times New Roman"/>
          <w:sz w:val="28"/>
          <w:szCs w:val="28"/>
          <w:lang w:eastAsia="ru-RU"/>
        </w:rPr>
        <w:t xml:space="preserve"> (первоначальный текст документа опубликован в издании "Российская газета", N 168, 30.07.2010);</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4) </w:t>
      </w:r>
      <w:hyperlink r:id="rId11" w:history="1">
        <w:r w:rsidRPr="004B7FC0">
          <w:rPr>
            <w:rFonts w:ascii="Times New Roman" w:eastAsia="Times New Roman" w:hAnsi="Times New Roman" w:cs="Times New Roman"/>
            <w:sz w:val="28"/>
            <w:szCs w:val="28"/>
            <w:u w:val="single"/>
            <w:lang w:eastAsia="ru-RU"/>
          </w:rPr>
          <w:t>Постановление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hyperlink>
      <w:r w:rsidRPr="004B7FC0">
        <w:rPr>
          <w:rFonts w:ascii="Times New Roman" w:eastAsia="Times New Roman" w:hAnsi="Times New Roman" w:cs="Times New Roman"/>
          <w:sz w:val="28"/>
          <w:szCs w:val="28"/>
          <w:lang w:eastAsia="ru-RU"/>
        </w:rPr>
        <w:t xml:space="preserve"> (источник публикации - "Российская газета", N 180, 17.08.2005;</w:t>
      </w:r>
      <w:proofErr w:type="gramEnd"/>
      <w:r w:rsidRPr="004B7FC0">
        <w:rPr>
          <w:rFonts w:ascii="Times New Roman" w:eastAsia="Times New Roman" w:hAnsi="Times New Roman" w:cs="Times New Roman"/>
          <w:sz w:val="28"/>
          <w:szCs w:val="28"/>
          <w:lang w:eastAsia="ru-RU"/>
        </w:rPr>
        <w:t xml:space="preserve"> </w:t>
      </w:r>
      <w:proofErr w:type="gramStart"/>
      <w:r w:rsidRPr="004B7FC0">
        <w:rPr>
          <w:rFonts w:ascii="Times New Roman" w:eastAsia="Times New Roman" w:hAnsi="Times New Roman" w:cs="Times New Roman"/>
          <w:sz w:val="28"/>
          <w:szCs w:val="28"/>
          <w:lang w:eastAsia="ru-RU"/>
        </w:rPr>
        <w:t>"Собрание законодательства РФ", 15.08.2005, N 33, ст. 3430);</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5) </w:t>
      </w:r>
      <w:hyperlink r:id="rId12" w:history="1">
        <w:r w:rsidRPr="004B7FC0">
          <w:rPr>
            <w:rFonts w:ascii="Times New Roman" w:eastAsia="Times New Roman" w:hAnsi="Times New Roman" w:cs="Times New Roman"/>
            <w:sz w:val="28"/>
            <w:szCs w:val="28"/>
            <w:u w:val="single"/>
            <w:lang w:eastAsia="ru-RU"/>
          </w:rPr>
          <w:t>Постановление Правительства Российской Федерации от 21.01.2006 N 25 "Об утверждении Правил пользования жилыми помещениями"</w:t>
        </w:r>
      </w:hyperlink>
      <w:r w:rsidRPr="004B7FC0">
        <w:rPr>
          <w:rFonts w:ascii="Times New Roman" w:eastAsia="Times New Roman" w:hAnsi="Times New Roman" w:cs="Times New Roman"/>
          <w:sz w:val="28"/>
          <w:szCs w:val="28"/>
          <w:lang w:eastAsia="ru-RU"/>
        </w:rPr>
        <w:t xml:space="preserve"> (источник публикации - "Российская газета", N 16, 27.01.2006);</w:t>
      </w:r>
      <w:proofErr w:type="gramEnd"/>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6) </w:t>
      </w:r>
      <w:hyperlink r:id="rId13" w:history="1">
        <w:r w:rsidRPr="004B7FC0">
          <w:rPr>
            <w:rFonts w:ascii="Times New Roman" w:eastAsia="Times New Roman" w:hAnsi="Times New Roman" w:cs="Times New Roman"/>
            <w:sz w:val="28"/>
            <w:szCs w:val="28"/>
            <w:u w:val="single"/>
            <w:lang w:eastAsia="ru-RU"/>
          </w:rPr>
          <w:t xml:space="preserve">Постановление Правительства Российской Федерации от 28.01.2006 N 47 "Об </w:t>
        </w:r>
        <w:r w:rsidRPr="004B7FC0">
          <w:rPr>
            <w:rFonts w:ascii="Times New Roman" w:eastAsia="Times New Roman" w:hAnsi="Times New Roman" w:cs="Times New Roman"/>
            <w:sz w:val="28"/>
            <w:szCs w:val="28"/>
            <w:u w:val="single"/>
            <w:lang w:eastAsia="ru-RU"/>
          </w:rP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4B7FC0">
        <w:rPr>
          <w:rFonts w:ascii="Times New Roman" w:eastAsia="Times New Roman" w:hAnsi="Times New Roman" w:cs="Times New Roman"/>
          <w:sz w:val="28"/>
          <w:szCs w:val="28"/>
          <w:lang w:eastAsia="ru-RU"/>
        </w:rPr>
        <w:t xml:space="preserve"> (опубликовано в издании "Собрание законодательства Российской Федерации", 2006, N 6, ст. 702; 2007, N 32, ст. 4152).</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4B7FC0">
        <w:rPr>
          <w:rFonts w:ascii="Times New Roman" w:eastAsia="Times New Roman" w:hAnsi="Times New Roman" w:cs="Times New Roman"/>
          <w:b/>
          <w:bCs/>
          <w:sz w:val="28"/>
          <w:szCs w:val="28"/>
          <w:lang w:eastAsia="ru-RU"/>
        </w:rPr>
        <w:br/>
      </w:r>
      <w:r w:rsidRPr="004B7FC0">
        <w:rPr>
          <w:rFonts w:ascii="Times New Roman" w:eastAsia="Times New Roman" w:hAnsi="Times New Roman" w:cs="Times New Roman"/>
          <w:bCs/>
          <w:sz w:val="28"/>
          <w:szCs w:val="28"/>
          <w:lang w:eastAsia="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4B7FC0">
        <w:rPr>
          <w:rFonts w:ascii="Times New Roman" w:eastAsia="Times New Roman" w:hAnsi="Times New Roman" w:cs="Times New Roman"/>
          <w:bCs/>
          <w:sz w:val="28"/>
          <w:szCs w:val="28"/>
          <w:lang w:eastAsia="ru-RU"/>
        </w:rPr>
        <w:br/>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2.6.1. перечень документов, предоставляемых лично заявителем:</w:t>
      </w:r>
      <w:r w:rsidRPr="004B7FC0">
        <w:rPr>
          <w:rFonts w:ascii="Times New Roman" w:eastAsia="Times New Roman" w:hAnsi="Times New Roman" w:cs="Times New Roman"/>
          <w:bCs/>
          <w:sz w:val="28"/>
          <w:szCs w:val="28"/>
          <w:lang w:eastAsia="ru-RU"/>
        </w:rPr>
        <w:br/>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 заявление согласно форме к настоящему административному регламенту (приложение №1/ 2);</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 документы, удостоверяющие личность заявителя либо его законного представителя;</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 правоустанавливающие документы на переводимое помещение;</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 план переводимого помещения с его техническим описанием (в случае, если переводимое помещение является жилым, технический паспорт (план) такого помещения);</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 поэтажный план дома, в котором находится переводимое помещение;</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Обратиться можно в любую проектную организацию по выбору заявителя;</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2.6.2. перечень документов, являющихся необходимыми и обязательными, которые обязан предоставить заявитель, получив их в соответствующих органах (организациях):</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w:t>
      </w:r>
      <w:proofErr w:type="gramStart"/>
      <w:r w:rsidRPr="004B7FC0">
        <w:rPr>
          <w:rFonts w:ascii="Times New Roman" w:eastAsia="Times New Roman" w:hAnsi="Times New Roman" w:cs="Times New Roman"/>
          <w:bCs/>
          <w:sz w:val="28"/>
          <w:szCs w:val="28"/>
          <w:lang w:eastAsia="ru-RU"/>
        </w:rPr>
        <w:t xml:space="preserve">или) </w:t>
      </w:r>
      <w:proofErr w:type="gramEnd"/>
      <w:r w:rsidRPr="004B7FC0">
        <w:rPr>
          <w:rFonts w:ascii="Times New Roman" w:eastAsia="Times New Roman" w:hAnsi="Times New Roman" w:cs="Times New Roman"/>
          <w:bCs/>
          <w:sz w:val="28"/>
          <w:szCs w:val="28"/>
          <w:lang w:eastAsia="ru-RU"/>
        </w:rPr>
        <w:t>перепланировка требуются для обеспечения использования такого помещения в качестве жилого или нежилого помещения);</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2.6.3. перечень документов (сведений), в обязательном порядке запрашиваемых администрацией в соответствующих органах (организациях) посредством межведомственного электронного взаимодействия (которые заявитель вправе предоставить лично):</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lastRenderedPageBreak/>
        <w:br/>
        <w:t>- выписка из Единого государственного реестра прав на недвижимое имущество и сделок с ним, запрашиваемая в Федеральной службе Государственной регистрации, кадастра и картографии;</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 технический паспорт помещения, поэтажный план дома, запрашиваемые в организациях по техническому учету и технической инвентаризации.</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2.6.4. Заявление и документы, предусмотренные настоящим административным регламентом, подаются на бумажном носителе либо направляются в электронном виде через «Единый  портал государственных и муниципальных услуг (функций)».</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В случае подачи документов через «Единый  портал государственных и муниципальных услуг (функций)» каждый документ должен быть подписан допустимым видом электронной подписи в соответствии с действующим законодательством.</w:t>
      </w:r>
    </w:p>
    <w:p w:rsidR="004B7FC0" w:rsidRPr="004B7FC0" w:rsidRDefault="004B7FC0" w:rsidP="004B7FC0">
      <w:pPr>
        <w:spacing w:after="0"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2.6.5. Заявление оформляется на русском языке, заверяется подписью заявителя.</w:t>
      </w:r>
      <w:r w:rsidRPr="004B7FC0">
        <w:rPr>
          <w:rFonts w:ascii="Times New Roman" w:eastAsia="Times New Roman" w:hAnsi="Times New Roman" w:cs="Times New Roman"/>
          <w:sz w:val="28"/>
          <w:szCs w:val="28"/>
          <w:lang w:eastAsia="ru-RU"/>
        </w:rPr>
        <w:b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4B7FC0">
        <w:rPr>
          <w:rFonts w:ascii="Times New Roman" w:eastAsia="Times New Roman" w:hAnsi="Times New Roman" w:cs="Times New Roman"/>
          <w:sz w:val="28"/>
          <w:szCs w:val="28"/>
          <w:lang w:eastAsia="ru-RU"/>
        </w:rPr>
        <w:b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r w:rsidRPr="004B7FC0">
        <w:rPr>
          <w:rFonts w:ascii="Times New Roman" w:eastAsia="Times New Roman" w:hAnsi="Times New Roman" w:cs="Times New Roman"/>
          <w:b/>
          <w:sz w:val="28"/>
          <w:szCs w:val="28"/>
          <w:lang w:eastAsia="ru-RU"/>
        </w:rPr>
        <w:br/>
      </w:r>
    </w:p>
    <w:p w:rsidR="004B7FC0" w:rsidRPr="004B7FC0" w:rsidRDefault="004B7FC0" w:rsidP="004B7FC0">
      <w:pPr>
        <w:spacing w:after="0"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2.6.6. Заявление и приложенные к нему документы не должны содержать подчисток, приписок, зачеркнутых слов и иных недоговоренных исправлений, тексты в них должны быть написаны разборчиво, без сокращений.</w:t>
      </w:r>
    </w:p>
    <w:p w:rsidR="004B7FC0" w:rsidRPr="004B7FC0" w:rsidRDefault="004B7FC0" w:rsidP="004B7FC0">
      <w:pPr>
        <w:spacing w:after="0" w:line="240" w:lineRule="auto"/>
        <w:rPr>
          <w:rFonts w:ascii="Times New Roman" w:eastAsia="Times New Roman" w:hAnsi="Times New Roman" w:cs="Times New Roman"/>
          <w:sz w:val="28"/>
          <w:szCs w:val="28"/>
          <w:lang w:eastAsia="ru-RU"/>
        </w:rPr>
      </w:pPr>
    </w:p>
    <w:p w:rsidR="004B7FC0" w:rsidRPr="004B7FC0" w:rsidRDefault="004B7FC0" w:rsidP="004B7FC0">
      <w:pPr>
        <w:spacing w:after="0"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2.6.7. </w:t>
      </w:r>
      <w:proofErr w:type="gramStart"/>
      <w:r w:rsidRPr="004B7FC0">
        <w:rPr>
          <w:rFonts w:ascii="Times New Roman" w:eastAsia="Times New Roman" w:hAnsi="Times New Roman" w:cs="Times New Roman"/>
          <w:sz w:val="28"/>
          <w:szCs w:val="28"/>
          <w:lang w:eastAsia="ru-RU"/>
        </w:rPr>
        <w:t>Приём заявления о предоставлении муниципальной услуги и выдача  постановления о переводе жилого помещения в нежилое или нежилого помещения в жилое помещение и уведомления о переводе жилого помещения в нежилое или нежилого помещения в жилое помещение или отказа (приостановление) в предоставлении муниципальной услуги осуществляется в здании администрации городского поселения Среднинского по адресу:</w:t>
      </w:r>
      <w:proofErr w:type="gramEnd"/>
      <w:r w:rsidRPr="004B7FC0">
        <w:rPr>
          <w:rFonts w:ascii="Times New Roman" w:eastAsia="Times New Roman" w:hAnsi="Times New Roman" w:cs="Times New Roman"/>
          <w:sz w:val="28"/>
          <w:szCs w:val="28"/>
          <w:lang w:eastAsia="ru-RU"/>
        </w:rPr>
        <w:t xml:space="preserve"> </w:t>
      </w:r>
      <w:proofErr w:type="gramStart"/>
      <w:r w:rsidRPr="004B7FC0">
        <w:rPr>
          <w:rFonts w:ascii="Times New Roman" w:eastAsia="Times New Roman" w:hAnsi="Times New Roman" w:cs="Times New Roman"/>
          <w:sz w:val="28"/>
          <w:szCs w:val="28"/>
          <w:lang w:eastAsia="ru-RU"/>
        </w:rPr>
        <w:t>Иркутская</w:t>
      </w:r>
      <w:proofErr w:type="gramEnd"/>
      <w:r w:rsidRPr="004B7FC0">
        <w:rPr>
          <w:rFonts w:ascii="Times New Roman" w:eastAsia="Times New Roman" w:hAnsi="Times New Roman" w:cs="Times New Roman"/>
          <w:sz w:val="28"/>
          <w:szCs w:val="28"/>
          <w:lang w:eastAsia="ru-RU"/>
        </w:rPr>
        <w:t xml:space="preserve"> обл. </w:t>
      </w:r>
      <w:proofErr w:type="spellStart"/>
      <w:r w:rsidRPr="004B7FC0">
        <w:rPr>
          <w:rFonts w:ascii="Times New Roman" w:eastAsia="Times New Roman" w:hAnsi="Times New Roman" w:cs="Times New Roman"/>
          <w:sz w:val="28"/>
          <w:szCs w:val="28"/>
          <w:lang w:eastAsia="ru-RU"/>
        </w:rPr>
        <w:t>Усольский</w:t>
      </w:r>
      <w:proofErr w:type="spellEnd"/>
      <w:r w:rsidRPr="004B7FC0">
        <w:rPr>
          <w:rFonts w:ascii="Times New Roman" w:eastAsia="Times New Roman" w:hAnsi="Times New Roman" w:cs="Times New Roman"/>
          <w:sz w:val="28"/>
          <w:szCs w:val="28"/>
          <w:lang w:eastAsia="ru-RU"/>
        </w:rPr>
        <w:t xml:space="preserve"> р-н </w:t>
      </w:r>
      <w:proofErr w:type="spellStart"/>
      <w:r w:rsidRPr="004B7FC0">
        <w:rPr>
          <w:rFonts w:ascii="Times New Roman" w:eastAsia="Times New Roman" w:hAnsi="Times New Roman" w:cs="Times New Roman"/>
          <w:sz w:val="28"/>
          <w:szCs w:val="28"/>
          <w:lang w:eastAsia="ru-RU"/>
        </w:rPr>
        <w:t>р.п</w:t>
      </w:r>
      <w:proofErr w:type="spellEnd"/>
      <w:r w:rsidRPr="004B7FC0">
        <w:rPr>
          <w:rFonts w:ascii="Times New Roman" w:eastAsia="Times New Roman" w:hAnsi="Times New Roman" w:cs="Times New Roman"/>
          <w:sz w:val="28"/>
          <w:szCs w:val="28"/>
          <w:lang w:eastAsia="ru-RU"/>
        </w:rPr>
        <w:t xml:space="preserve">. Средний ул. 3-я </w:t>
      </w:r>
      <w:proofErr w:type="gramStart"/>
      <w:r w:rsidRPr="004B7FC0">
        <w:rPr>
          <w:rFonts w:ascii="Times New Roman" w:eastAsia="Times New Roman" w:hAnsi="Times New Roman" w:cs="Times New Roman"/>
          <w:sz w:val="28"/>
          <w:szCs w:val="28"/>
          <w:lang w:eastAsia="ru-RU"/>
        </w:rPr>
        <w:t>Степная</w:t>
      </w:r>
      <w:proofErr w:type="gramEnd"/>
      <w:r w:rsidRPr="004B7FC0">
        <w:rPr>
          <w:rFonts w:ascii="Times New Roman" w:eastAsia="Times New Roman" w:hAnsi="Times New Roman" w:cs="Times New Roman"/>
          <w:sz w:val="28"/>
          <w:szCs w:val="28"/>
          <w:lang w:eastAsia="ru-RU"/>
        </w:rPr>
        <w:t xml:space="preserve"> 1А </w:t>
      </w:r>
      <w:proofErr w:type="spellStart"/>
      <w:r w:rsidRPr="004B7FC0">
        <w:rPr>
          <w:rFonts w:ascii="Times New Roman" w:eastAsia="Times New Roman" w:hAnsi="Times New Roman" w:cs="Times New Roman"/>
          <w:sz w:val="28"/>
          <w:szCs w:val="28"/>
          <w:lang w:eastAsia="ru-RU"/>
        </w:rPr>
        <w:t>каб</w:t>
      </w:r>
      <w:proofErr w:type="spellEnd"/>
      <w:r w:rsidRPr="004B7FC0">
        <w:rPr>
          <w:rFonts w:ascii="Times New Roman" w:eastAsia="Times New Roman" w:hAnsi="Times New Roman" w:cs="Times New Roman"/>
          <w:sz w:val="28"/>
          <w:szCs w:val="28"/>
          <w:lang w:eastAsia="ru-RU"/>
        </w:rPr>
        <w:t xml:space="preserve">. №8 либо через «Единый портал государственных и муниципальных услуг (функций)». </w:t>
      </w:r>
    </w:p>
    <w:p w:rsidR="004B7FC0" w:rsidRPr="004B7FC0" w:rsidRDefault="004B7FC0" w:rsidP="004B7FC0">
      <w:pPr>
        <w:spacing w:after="0"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В случае направления заявления о предоставлении муниципальной услуги и прилагаемых к заявлению документов через «Единый портал государственных и муниципальных услуг (функций)» все документы должны быть подписаны допустимым видом электронной подписи в соответствии с действующим законодательством.</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2.6.8.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lastRenderedPageBreak/>
        <w:t>2.6.9. Запрещается требовать от заявителя:</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 </w:t>
      </w:r>
      <w:proofErr w:type="gramStart"/>
      <w:r w:rsidRPr="004B7FC0">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предоставляющего муниципальную услугу, других органов местного самоуправления и государственных органов и (или) подведомственных им организаций, участвующих в предоставлении муниципальной услуги, а также территориальных органов федеральных органов исполнительной власти, территориальных подразделений органов государственных внебюджетных фондов</w:t>
      </w:r>
      <w:proofErr w:type="gramEnd"/>
      <w:r w:rsidRPr="004B7FC0">
        <w:rPr>
          <w:rFonts w:ascii="Times New Roman" w:eastAsia="Times New Roman" w:hAnsi="Times New Roman" w:cs="Times New Roman"/>
          <w:sz w:val="28"/>
          <w:szCs w:val="28"/>
          <w:lang w:eastAsia="ru-RU"/>
        </w:rPr>
        <w:t xml:space="preserve"> (за исключением документов, указанных в части 6 статьи 7 Федерального закона N 210 "Об организации предоставления государственных и муниципальных услуг").</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2.8. Исчерпывающий перечень оснований для отказа в предоставлении муниципальной услуги</w:t>
      </w: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t>Основанием для отказа в предоставлении муниципальной услуги являются:</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xml:space="preserve">2.8.1. </w:t>
      </w:r>
      <w:proofErr w:type="gramStart"/>
      <w:r w:rsidRPr="004B7FC0">
        <w:rPr>
          <w:rFonts w:ascii="Times New Roman" w:eastAsia="Times New Roman" w:hAnsi="Times New Roman" w:cs="Times New Roman"/>
          <w:spacing w:val="8"/>
          <w:kern w:val="144"/>
          <w:sz w:val="28"/>
          <w:szCs w:val="28"/>
          <w:lang w:eastAsia="ru-RU"/>
        </w:rPr>
        <w:t>Не  предоставление документов, определенных подразделом 2.6 настоящего административного регламента, обязанность по предоставлению которых возложена на заявителя.</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2.8.2.</w:t>
      </w:r>
      <w:proofErr w:type="gramEnd"/>
      <w:r w:rsidRPr="004B7FC0">
        <w:rPr>
          <w:rFonts w:ascii="Times New Roman" w:eastAsia="Times New Roman" w:hAnsi="Times New Roman" w:cs="Times New Roman"/>
          <w:spacing w:val="8"/>
          <w:kern w:val="144"/>
          <w:sz w:val="28"/>
          <w:szCs w:val="28"/>
          <w:lang w:eastAsia="ru-RU"/>
        </w:rPr>
        <w:t xml:space="preserve"> Поступление в администрацию ответа на межведомственный запрос, свидетельствующий об отсутствии документов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t xml:space="preserve">2.8.3. </w:t>
      </w:r>
      <w:proofErr w:type="gramStart"/>
      <w:r w:rsidRPr="004B7FC0">
        <w:rPr>
          <w:rFonts w:ascii="Times New Roman" w:eastAsia="Times New Roman" w:hAnsi="Times New Roman" w:cs="Times New Roman"/>
          <w:spacing w:val="8"/>
          <w:kern w:val="144"/>
          <w:sz w:val="28"/>
          <w:szCs w:val="28"/>
          <w:lang w:eastAsia="ru-RU"/>
        </w:rPr>
        <w:t xml:space="preserve">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предоставить документ и (или) информацию, необходимые для проведения переустройства и (или) перепланировки жилого помещения в соответствии с подпунктом 2.6.1.1 настоящего регламента, и не получила от заявителя такие документ и (или) </w:t>
      </w:r>
      <w:r w:rsidRPr="004B7FC0">
        <w:rPr>
          <w:rFonts w:ascii="Times New Roman" w:eastAsia="Times New Roman" w:hAnsi="Times New Roman" w:cs="Times New Roman"/>
          <w:spacing w:val="8"/>
          <w:kern w:val="144"/>
          <w:sz w:val="28"/>
          <w:szCs w:val="28"/>
          <w:lang w:eastAsia="ru-RU"/>
        </w:rPr>
        <w:lastRenderedPageBreak/>
        <w:t>информацию</w:t>
      </w:r>
      <w:proofErr w:type="gramEnd"/>
      <w:r w:rsidRPr="004B7FC0">
        <w:rPr>
          <w:rFonts w:ascii="Times New Roman" w:eastAsia="Times New Roman" w:hAnsi="Times New Roman" w:cs="Times New Roman"/>
          <w:spacing w:val="8"/>
          <w:kern w:val="144"/>
          <w:sz w:val="28"/>
          <w:szCs w:val="28"/>
          <w:lang w:eastAsia="ru-RU"/>
        </w:rPr>
        <w:t xml:space="preserve"> в течение 15 рабочих дней со дня направления уведомления.</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2.8.4. Представление документов в ненадлежащий орган.</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0"/>
          <w:szCs w:val="20"/>
          <w:lang w:eastAsia="ru-RU"/>
        </w:rPr>
        <w:br/>
      </w:r>
      <w:r w:rsidRPr="004B7FC0">
        <w:rPr>
          <w:rFonts w:ascii="Times New Roman" w:eastAsia="Times New Roman" w:hAnsi="Times New Roman" w:cs="Times New Roman"/>
          <w:spacing w:val="8"/>
          <w:kern w:val="144"/>
          <w:sz w:val="28"/>
          <w:szCs w:val="28"/>
          <w:lang w:eastAsia="ru-RU"/>
        </w:rPr>
        <w:t xml:space="preserve">2.8.5. Несоблюдение предусмотренных статьей  22 </w:t>
      </w:r>
      <w:hyperlink r:id="rId14" w:history="1">
        <w:r w:rsidRPr="004B7FC0">
          <w:rPr>
            <w:rFonts w:ascii="Times New Roman" w:eastAsia="Times New Roman" w:hAnsi="Times New Roman" w:cs="Times New Roman"/>
            <w:spacing w:val="8"/>
            <w:kern w:val="144"/>
            <w:sz w:val="28"/>
            <w:szCs w:val="28"/>
            <w:lang w:eastAsia="ru-RU"/>
          </w:rPr>
          <w:t>Жилищного кодекса РФ</w:t>
        </w:r>
      </w:hyperlink>
      <w:r w:rsidRPr="004B7FC0">
        <w:rPr>
          <w:rFonts w:ascii="Times New Roman" w:eastAsia="Times New Roman" w:hAnsi="Times New Roman" w:cs="Times New Roman"/>
          <w:spacing w:val="8"/>
          <w:kern w:val="144"/>
          <w:sz w:val="28"/>
          <w:szCs w:val="28"/>
          <w:lang w:eastAsia="ru-RU"/>
        </w:rPr>
        <w:t xml:space="preserve"> условий перевода помещения и постановлением Правительства РФ от 28.01.2006г.  № 47 (ред. от 02.08.2016)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br/>
        <w:t>2.8.6. Несоответствие проекта переустройства и (или) перепланировки жилого помещения требованиям законодательства.</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xml:space="preserve">2.8.7. Основания для приостановления в предоставлении муниципальной услуги: отсутствуют. </w:t>
      </w: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br/>
        <w:t>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b/>
          <w:spacing w:val="8"/>
          <w:kern w:val="144"/>
          <w:sz w:val="28"/>
          <w:szCs w:val="28"/>
          <w:lang w:eastAsia="ru-RU"/>
        </w:rPr>
        <w:t xml:space="preserve">  </w:t>
      </w:r>
      <w:r w:rsidRPr="004B7FC0">
        <w:rPr>
          <w:rFonts w:ascii="Times New Roman" w:eastAsia="Times New Roman" w:hAnsi="Times New Roman" w:cs="Times New Roman"/>
          <w:spacing w:val="8"/>
          <w:kern w:val="144"/>
          <w:sz w:val="28"/>
          <w:szCs w:val="28"/>
          <w:lang w:eastAsia="ru-RU"/>
        </w:rPr>
        <w:t>предоставление муниципальной услуги осуществляется бесплатно.</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Срок ожидания в очереди для получения консультации не должен превышать 15 минут.</w:t>
      </w:r>
      <w:r w:rsidRPr="004B7FC0">
        <w:rPr>
          <w:rFonts w:ascii="Times New Roman" w:eastAsia="Times New Roman" w:hAnsi="Times New Roman" w:cs="Times New Roman"/>
          <w:sz w:val="28"/>
          <w:szCs w:val="28"/>
          <w:lang w:eastAsia="ru-RU"/>
        </w:rPr>
        <w:br/>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2.11. Срок регистрации запроса заявителя о предоставлении муниципальной услуги:</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Регистрация запроса (заявления) заявителя о предоставлении муниципальной услуги осуществляется в день поступления запроса.</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заявок на предоставление государственных и муниципальных услуг.</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 2.12. Требования к помещениям, в которых предоставляется муниципальная услуга, к залу ожидания, местам заполнения заявлений о предоставлении муниципальной </w:t>
      </w:r>
      <w:r w:rsidRPr="004B7FC0">
        <w:rPr>
          <w:rFonts w:ascii="Times New Roman" w:eastAsia="Times New Roman" w:hAnsi="Times New Roman" w:cs="Times New Roman"/>
          <w:sz w:val="28"/>
          <w:szCs w:val="28"/>
          <w:lang w:eastAsia="ru-RU"/>
        </w:rPr>
        <w:lastRenderedPageBreak/>
        <w:t xml:space="preserve">услуги, информационным стендам с образцами их заполнения и перечнем документов, необходимых для предоставления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2.12.2.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2.12.3.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4B7FC0">
        <w:rPr>
          <w:rFonts w:ascii="Times New Roman" w:eastAsia="Times New Roman" w:hAnsi="Times New Roman" w:cs="Times New Roman"/>
          <w:sz w:val="28"/>
          <w:szCs w:val="28"/>
          <w:lang w:eastAsia="ru-RU"/>
        </w:rPr>
        <w:t>TimesNewRoman</w:t>
      </w:r>
      <w:proofErr w:type="spellEnd"/>
      <w:r w:rsidRPr="004B7FC0">
        <w:rPr>
          <w:rFonts w:ascii="Times New Roman" w:eastAsia="Times New Roman" w:hAnsi="Times New Roman" w:cs="Times New Roman"/>
          <w:sz w:val="28"/>
          <w:szCs w:val="28"/>
          <w:lang w:eastAsia="ru-RU"/>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2.15. Показатели доступности и качества муниципальной услуги.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2.15.1. Показателями доступности муниципальной услуги являются:</w:t>
      </w:r>
      <w:r w:rsidRPr="004B7FC0">
        <w:rPr>
          <w:rFonts w:ascii="Times New Roman" w:eastAsia="Times New Roman" w:hAnsi="Times New Roman" w:cs="Times New Roman"/>
          <w:sz w:val="28"/>
          <w:szCs w:val="28"/>
          <w:lang w:eastAsia="ru-RU"/>
        </w:rPr>
        <w:br/>
        <w:t>- информирование заявителей о предоставлении муниципальной услуги;</w:t>
      </w:r>
      <w:r w:rsidRPr="004B7FC0">
        <w:rPr>
          <w:rFonts w:ascii="Times New Roman" w:eastAsia="Times New Roman" w:hAnsi="Times New Roman" w:cs="Times New Roman"/>
          <w:sz w:val="28"/>
          <w:szCs w:val="28"/>
          <w:lang w:eastAsia="ru-RU"/>
        </w:rPr>
        <w:br/>
        <w:t>- оборудование территорий, прилегающих к месторасположению администрации Среднинского муниципального образования;</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 оборудование местами парковки автотранспортных средств, в том числе для лиц с ограниченными возможностями;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 местами общего пользования;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4B7FC0" w:rsidRPr="004B7FC0" w:rsidRDefault="004B7FC0" w:rsidP="004B7FC0">
      <w:pPr>
        <w:spacing w:after="0"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 </w:t>
      </w:r>
      <w:r w:rsidRPr="004B7FC0">
        <w:rPr>
          <w:rFonts w:ascii="Times New Roman" w:eastAsia="Times New Roman" w:hAnsi="Times New Roman" w:cs="Times New Roman"/>
          <w:sz w:val="24"/>
          <w:szCs w:val="24"/>
          <w:lang w:eastAsia="ru-RU"/>
        </w:rPr>
        <w:t xml:space="preserve"> </w:t>
      </w:r>
      <w:r w:rsidRPr="004B7FC0">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4B7FC0" w:rsidRPr="004B7FC0" w:rsidRDefault="004B7FC0" w:rsidP="004B7FC0">
      <w:pPr>
        <w:spacing w:after="0"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2.15.2. Показателями качества муниципальной услуги являются:</w:t>
      </w:r>
      <w:r w:rsidRPr="004B7FC0">
        <w:rPr>
          <w:rFonts w:ascii="Times New Roman" w:eastAsia="Times New Roman" w:hAnsi="Times New Roman" w:cs="Times New Roman"/>
          <w:sz w:val="24"/>
          <w:szCs w:val="24"/>
          <w:lang w:eastAsia="ru-RU"/>
        </w:rPr>
        <w:br/>
      </w:r>
    </w:p>
    <w:p w:rsidR="004B7FC0" w:rsidRPr="004B7FC0" w:rsidRDefault="004B7FC0" w:rsidP="004B7FC0">
      <w:pPr>
        <w:spacing w:after="0"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B7FC0" w:rsidRPr="004B7FC0" w:rsidRDefault="004B7FC0" w:rsidP="004B7FC0">
      <w:pPr>
        <w:spacing w:after="0"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4"/>
          <w:szCs w:val="24"/>
          <w:lang w:eastAsia="ru-RU"/>
        </w:rPr>
        <w:br/>
      </w:r>
      <w:proofErr w:type="gramStart"/>
      <w:r w:rsidRPr="004B7FC0">
        <w:rPr>
          <w:rFonts w:ascii="Times New Roman" w:eastAsia="Times New Roman" w:hAnsi="Times New Roman" w:cs="Times New Roman"/>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Среднинского муниципального образования документов, платы, не предусмотренных настоящим административным регламентом.</w:t>
      </w:r>
      <w:proofErr w:type="gramEnd"/>
    </w:p>
    <w:p w:rsidR="004B7FC0" w:rsidRPr="004B7FC0" w:rsidRDefault="004B7FC0" w:rsidP="004B7F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FC0" w:rsidRPr="004B7FC0" w:rsidRDefault="004B7FC0" w:rsidP="004B7F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2.16. Предоставление муниципальной услуги в многофункциональных центрах предоставления государственных и муниципальных услуг не осуществляется в связи с отсутствием технических возможностей.</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4B7FC0" w:rsidRPr="004B7FC0" w:rsidRDefault="004B7FC0" w:rsidP="004B7FC0">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4B7FC0" w:rsidRPr="004B7FC0" w:rsidRDefault="004B7FC0" w:rsidP="004B7FC0">
      <w:pPr>
        <w:spacing w:after="0" w:line="240" w:lineRule="auto"/>
        <w:jc w:val="both"/>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t>3.1. Предоставление муниципальной услуги включает в себя следующие административные процедуры:</w:t>
      </w:r>
    </w:p>
    <w:p w:rsidR="004B7FC0" w:rsidRPr="004B7FC0" w:rsidRDefault="004B7FC0" w:rsidP="004B7FC0">
      <w:pPr>
        <w:spacing w:after="0" w:line="240" w:lineRule="auto"/>
        <w:jc w:val="both"/>
        <w:rPr>
          <w:rFonts w:ascii="Times New Roman" w:eastAsia="Times New Roman" w:hAnsi="Times New Roman" w:cs="Times New Roman"/>
          <w:spacing w:val="8"/>
          <w:kern w:val="144"/>
          <w:sz w:val="20"/>
          <w:szCs w:val="20"/>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t>- прием и регистрация пакета документов на предоставление муниципальной услуги - в течение 1 дня со дня поступления в администрацию;</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проверка полноты и соответствия установленным требованиям пакета документов и направление межведомственного запроса в иные органы власти, в случае необходимости - в течение 12 дней со дня приема и регистрации;</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подготовка проекта постановления главы городского поселения Среднинского муниципального образования, уведомления о переводе жилого помещения в нежилое или нежилого помещения в жилое помещение - в течение 29 дней с момента проверки полноты и соответствия установленным требованиям пакета документов;</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xml:space="preserve">- выдача уведомления о переводе жилого помещения в нежилое или нежилого помещения в жилое помещение - в течение 3-х рабочих дней со дня подготовки постановления о переводе (нежилого) помещения в нежилое (жилое) помещение. </w:t>
      </w:r>
      <w:proofErr w:type="gramStart"/>
      <w:r w:rsidRPr="004B7FC0">
        <w:rPr>
          <w:rFonts w:ascii="Times New Roman" w:eastAsia="Times New Roman" w:hAnsi="Times New Roman" w:cs="Times New Roman"/>
          <w:spacing w:val="8"/>
          <w:kern w:val="144"/>
          <w:sz w:val="28"/>
          <w:szCs w:val="28"/>
          <w:lang w:eastAsia="ru-RU"/>
        </w:rPr>
        <w:t xml:space="preserve">Специалист администрации уведомляет заявителя (телефон, письмо) об утверждении решения и выдает его заявителю лично; </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подготовка уведомления об отказе в переводе жилого помещения в нежилое или нежилого помещения в жилое - в течение 29 дней с момента проверки полноты и соответствия установленным требованиям пакета документов;</w:t>
      </w:r>
      <w:proofErr w:type="gramEnd"/>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lastRenderedPageBreak/>
        <w:t xml:space="preserve">- выдача уведомления об отказе в переводе жилого (нежилого) помещения в нежилое (жилое) помещение в течение 3-х рабочих дней со дня принятия решения. Специалист Управления уведомляет заявителя (телефон, письмо) об утверждении решения и выдает его заявителю лично. </w:t>
      </w:r>
    </w:p>
    <w:p w:rsidR="004B7FC0" w:rsidRPr="004B7FC0" w:rsidRDefault="004B7FC0" w:rsidP="004B7FC0">
      <w:pPr>
        <w:spacing w:after="0" w:line="240" w:lineRule="auto"/>
        <w:jc w:val="both"/>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br/>
        <w:t>3.2. Блок-схема предоставления муниципальной услуги приведена в приложении №1/4  к настоящему административному регламенту.</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3.3. Прием и регистрация заявления и документов</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4B7FC0" w:rsidRPr="004B7FC0" w:rsidRDefault="004B7FC0" w:rsidP="004B7FC0">
      <w:pPr>
        <w:spacing w:after="0" w:line="240" w:lineRule="auto"/>
        <w:jc w:val="both"/>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br/>
        <w:t>3.3.2. Специалист, ответственный за прием и регистрацию заявления в день поступления заявления и прилагаемых документов осуществляет:</w:t>
      </w:r>
    </w:p>
    <w:p w:rsidR="004B7FC0" w:rsidRPr="004B7FC0" w:rsidRDefault="004B7FC0" w:rsidP="004B7FC0">
      <w:pPr>
        <w:spacing w:after="0" w:line="240" w:lineRule="auto"/>
        <w:jc w:val="both"/>
        <w:rPr>
          <w:rFonts w:ascii="Times New Roman" w:eastAsia="Times New Roman" w:hAnsi="Times New Roman" w:cs="Times New Roman"/>
          <w:spacing w:val="8"/>
          <w:kern w:val="144"/>
          <w:sz w:val="28"/>
          <w:szCs w:val="28"/>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t xml:space="preserve"> - проверку наличия документов, подтверждающих личность заявителя либо его законного представителя;</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проверку наличия документа, подтверждающего статус и полномочия законного представителя либо доверенного лица в случае, если заявителя представляет лицо, уполномоченное заявителем;</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xml:space="preserve">- </w:t>
      </w:r>
      <w:proofErr w:type="gramStart"/>
      <w:r w:rsidRPr="004B7FC0">
        <w:rPr>
          <w:rFonts w:ascii="Times New Roman" w:eastAsia="Times New Roman" w:hAnsi="Times New Roman" w:cs="Times New Roman"/>
          <w:spacing w:val="8"/>
          <w:kern w:val="144"/>
          <w:sz w:val="28"/>
          <w:szCs w:val="28"/>
          <w:lang w:eastAsia="ru-RU"/>
        </w:rPr>
        <w:t xml:space="preserve">прием и регистрацию заявления в журнале регистрации заявок на предоставление государственных и муниципальных услуг, на копии заявления ставит подпись и штамп с указанием номера регистрации, даты приема документов от заявителя, даты получения результата предоставленной услуги, передает заявителю под роспись о получении копии заявления (иной документ) со штампом о регистрации в течение 15 минут с момента обращения заявителя. </w:t>
      </w:r>
      <w:proofErr w:type="gramEnd"/>
    </w:p>
    <w:p w:rsidR="004B7FC0" w:rsidRPr="004B7FC0" w:rsidRDefault="004B7FC0" w:rsidP="004B7FC0">
      <w:pPr>
        <w:spacing w:after="0" w:line="240" w:lineRule="auto"/>
        <w:jc w:val="both"/>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br/>
        <w:t>3.4. Рассмотрение заявления и принятие решения</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3.4.1.  Проверка полноты и соответствия установленным требованиям пакета документов и направление межведомственного запроса в органы государственной власти</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4B7FC0">
        <w:rPr>
          <w:rFonts w:ascii="Times New Roman" w:eastAsia="Times New Roman" w:hAnsi="Times New Roman" w:cs="Times New Roman"/>
          <w:bCs/>
          <w:sz w:val="28"/>
          <w:szCs w:val="28"/>
          <w:lang w:eastAsia="ru-RU"/>
        </w:rPr>
        <w:t>3.4.1.1.  Юридическим фактом, являющимся</w:t>
      </w:r>
      <w:r w:rsidRPr="004B7FC0">
        <w:rPr>
          <w:rFonts w:ascii="Times New Roman" w:eastAsia="Times New Roman" w:hAnsi="Times New Roman" w:cs="Times New Roman"/>
          <w:b/>
          <w:bCs/>
          <w:sz w:val="28"/>
          <w:szCs w:val="28"/>
          <w:lang w:eastAsia="ru-RU"/>
        </w:rPr>
        <w:t xml:space="preserve"> </w:t>
      </w:r>
      <w:r w:rsidRPr="004B7FC0">
        <w:rPr>
          <w:rFonts w:ascii="Times New Roman" w:eastAsia="Times New Roman" w:hAnsi="Times New Roman" w:cs="Times New Roman"/>
          <w:bCs/>
          <w:sz w:val="28"/>
          <w:szCs w:val="28"/>
          <w:lang w:eastAsia="ru-RU"/>
        </w:rPr>
        <w:t>основанием для начала исполнения административной процедуры является зарегистрированный запрос с прилагаемыми документами.</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3.4.1.2. Специалист администрации проверяет запрос о предоставлении муниципальной услуги и приложенные к нему документы на соответствие требованиям настоящего регламента.</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r>
      <w:proofErr w:type="gramStart"/>
      <w:r w:rsidRPr="004B7FC0">
        <w:rPr>
          <w:rFonts w:ascii="Times New Roman" w:eastAsia="Times New Roman" w:hAnsi="Times New Roman" w:cs="Times New Roman"/>
          <w:bCs/>
          <w:sz w:val="28"/>
          <w:szCs w:val="28"/>
          <w:lang w:eastAsia="ru-RU"/>
        </w:rPr>
        <w:t xml:space="preserve">В случае если заявителем не были представлены документы, получаемые по </w:t>
      </w:r>
      <w:r w:rsidRPr="004B7FC0">
        <w:rPr>
          <w:rFonts w:ascii="Times New Roman" w:eastAsia="Times New Roman" w:hAnsi="Times New Roman" w:cs="Times New Roman"/>
          <w:bCs/>
          <w:sz w:val="28"/>
          <w:szCs w:val="28"/>
          <w:lang w:eastAsia="ru-RU"/>
        </w:rPr>
        <w:lastRenderedPageBreak/>
        <w:t>каналам межведомственного взаимодействия, специалист администрации запрашивает их в соответствующих органах:</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 в Федеральной службе государственной регистрации, кадастра и картографии о предоставлении выписки из Единого государственного реестра прав на недвижимое имущество с ним (ЕГРП) о правах заявителя и членов его семьи на имеющиеся у них объекты недвижимого имущества;</w:t>
      </w:r>
      <w:proofErr w:type="gramEnd"/>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4B7FC0">
        <w:rPr>
          <w:rFonts w:ascii="Times New Roman" w:eastAsia="Times New Roman" w:hAnsi="Times New Roman" w:cs="Times New Roman"/>
          <w:bCs/>
          <w:sz w:val="28"/>
          <w:szCs w:val="28"/>
          <w:lang w:eastAsia="ru-RU"/>
        </w:rPr>
        <w:t>- в организациях по техническому учету и технической инвентаризации о предоставлении технического паспорта на жилое помещение, поэтажного плана многоквартирного дома.</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 xml:space="preserve">3.4.1.3. </w:t>
      </w:r>
      <w:proofErr w:type="gramStart"/>
      <w:r w:rsidRPr="004B7FC0">
        <w:rPr>
          <w:rFonts w:ascii="Times New Roman" w:eastAsia="Times New Roman" w:hAnsi="Times New Roman" w:cs="Times New Roman"/>
          <w:bCs/>
          <w:sz w:val="28"/>
          <w:szCs w:val="28"/>
          <w:lang w:eastAsia="ru-RU"/>
        </w:rPr>
        <w:t>Специалист администрации, ответственный за предоставление муниципальной услуги, не позднее чем через 12 дней со дня подачи заявления о переводе жилого помещения в нежилое или нежилого помещения в жилое помещение определяет возможность перевода жилого помещения в нежилое или нежилого помещения в жилое помещение.</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3.4.1.4.</w:t>
      </w:r>
      <w:proofErr w:type="gramEnd"/>
      <w:r w:rsidRPr="004B7FC0">
        <w:rPr>
          <w:rFonts w:ascii="Times New Roman" w:eastAsia="Times New Roman" w:hAnsi="Times New Roman" w:cs="Times New Roman"/>
          <w:bCs/>
          <w:sz w:val="28"/>
          <w:szCs w:val="28"/>
          <w:lang w:eastAsia="ru-RU"/>
        </w:rPr>
        <w:t xml:space="preserve"> Критерием принятия решения по результатам проверки полноты и соответствия установленным требованиям представленных документов является наличие либо отсутствие оснований для отказа в предоставлении муниципальной услуги в соответствии с подразделом  2.6 настоящего административного регламента.</w:t>
      </w:r>
      <w:r w:rsidRPr="004B7FC0">
        <w:rPr>
          <w:rFonts w:ascii="Times New Roman" w:eastAsia="Times New Roman" w:hAnsi="Times New Roman" w:cs="Times New Roman"/>
          <w:bCs/>
          <w:sz w:val="28"/>
          <w:szCs w:val="28"/>
          <w:lang w:eastAsia="ru-RU"/>
        </w:rPr>
        <w:br/>
      </w:r>
      <w:r w:rsidRPr="004B7FC0">
        <w:rPr>
          <w:rFonts w:ascii="Times New Roman" w:eastAsia="Times New Roman" w:hAnsi="Times New Roman" w:cs="Times New Roman"/>
          <w:bCs/>
          <w:sz w:val="28"/>
          <w:szCs w:val="28"/>
          <w:lang w:eastAsia="ru-RU"/>
        </w:rPr>
        <w:br/>
        <w:t>3.4.1.5. Результатом исполнения административной процедуры является выявление соответствия или несоответствия запроса и прилагаемых к нему документов установленным требованиям.</w:t>
      </w:r>
      <w:r w:rsidRPr="004B7FC0">
        <w:rPr>
          <w:rFonts w:ascii="Times New Roman" w:eastAsia="Times New Roman" w:hAnsi="Times New Roman" w:cs="Times New Roman"/>
          <w:b/>
          <w:bCs/>
          <w:sz w:val="28"/>
          <w:szCs w:val="28"/>
          <w:lang w:eastAsia="ru-RU"/>
        </w:rPr>
        <w:br/>
      </w:r>
      <w:r w:rsidRPr="004B7FC0">
        <w:rPr>
          <w:rFonts w:ascii="Times New Roman" w:eastAsia="Times New Roman" w:hAnsi="Times New Roman" w:cs="Times New Roman"/>
          <w:b/>
          <w:bCs/>
          <w:sz w:val="28"/>
          <w:szCs w:val="28"/>
          <w:lang w:eastAsia="ru-RU"/>
        </w:rPr>
        <w:br/>
      </w:r>
      <w:r w:rsidRPr="004B7FC0">
        <w:rPr>
          <w:rFonts w:ascii="Times New Roman" w:eastAsia="Times New Roman" w:hAnsi="Times New Roman" w:cs="Times New Roman"/>
          <w:bCs/>
          <w:sz w:val="28"/>
          <w:szCs w:val="28"/>
          <w:lang w:eastAsia="ru-RU"/>
        </w:rPr>
        <w:t>3.4.2.  Подготовка проекта постановления, уведомления и выдача уведомления о переводе (об отказе в переводе) жилого помещения в нежилое помещение или нежилого помещения в жилое помещение</w:t>
      </w: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t>3.4.2.1. Юридическим фактом, являющимся основанием для начала административной процедуры является полнота комплекта документов, необходимых для принятия решения о переводе (об отказе в переводе) жилого помещения в нежилое или нежилого помещения в жилое помещение. Специалист администрации, ответственный за предоставление муниципальной услуги, готовит проект постановления о переводе жилого помещения в нежилое помещение или нежилого помещения в жилое помещение, уведомление о переводе (об отказе в переводе) (приложение №1/1).</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r>
      <w:proofErr w:type="gramStart"/>
      <w:r w:rsidRPr="004B7FC0">
        <w:rPr>
          <w:rFonts w:ascii="Times New Roman" w:eastAsia="Times New Roman" w:hAnsi="Times New Roman" w:cs="Times New Roman"/>
          <w:spacing w:val="8"/>
          <w:kern w:val="144"/>
          <w:sz w:val="28"/>
          <w:szCs w:val="28"/>
          <w:lang w:eastAsia="ru-RU"/>
        </w:rPr>
        <w:t>На основании постановления о переводе жилого помещения в нежилое или нежилого помещения в жилое помещение специалист администрации в течение 3-х рабочих дней выдает заявителю уведомление о переводе (об отказе в переводе) жилого помещения в нежилое помещение или нежилого помещения в жилое помещение.</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lastRenderedPageBreak/>
        <w:t>3.4.2.2.</w:t>
      </w:r>
      <w:proofErr w:type="gramEnd"/>
      <w:r w:rsidRPr="004B7FC0">
        <w:rPr>
          <w:rFonts w:ascii="Times New Roman" w:eastAsia="Times New Roman" w:hAnsi="Times New Roman" w:cs="Times New Roman"/>
          <w:spacing w:val="8"/>
          <w:kern w:val="144"/>
          <w:sz w:val="28"/>
          <w:szCs w:val="28"/>
          <w:lang w:eastAsia="ru-RU"/>
        </w:rPr>
        <w:t xml:space="preserve"> Критерием принятия решения является наличие подписанного постановления и уведомления.</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3.4.2.3. Результатом административной процедуры является выданное заявителю Постановление вместе с уведомлением. Одновременно с выдачей или направлением заявителю данного документа специалист администрации информирует о принятии указанного решения собственников помещений, примыкающих к помещению, в отношении которого принято указанное решение.</w:t>
      </w: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 xml:space="preserve">3.4.2.4. </w:t>
      </w:r>
      <w:proofErr w:type="gramStart"/>
      <w:r w:rsidRPr="004B7FC0">
        <w:rPr>
          <w:rFonts w:ascii="Times New Roman" w:eastAsia="Times New Roman" w:hAnsi="Times New Roman" w:cs="Times New Roman"/>
          <w:spacing w:val="8"/>
          <w:kern w:val="144"/>
          <w:sz w:val="28"/>
          <w:szCs w:val="28"/>
          <w:lang w:eastAsia="ru-RU"/>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(об отказе в переводе) жилого помещения в нежилое или нежилого помещения в жилое помещение должно содержать требование об их проведении, перечень иных работ, если их проведение необходимо.</w:t>
      </w:r>
      <w:proofErr w:type="gramEnd"/>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eastAsia="ru-RU"/>
        </w:rPr>
        <w:br/>
        <w:t>В случае если для перевода помещения предусматривается проведение переустройства и (или) перепланировки переводимого помещения и иных работ для обеспечения использования такого помещения в качестве жилого или нежилого помещения, завершение таких работ подтверждается актом приемочной комиссии. Акт приемочной комиссии подтверждает окончание перевода помещения (приложение №1/ 3).</w:t>
      </w:r>
    </w:p>
    <w:p w:rsidR="004B7FC0" w:rsidRPr="004B7FC0" w:rsidRDefault="004B7FC0" w:rsidP="004B7FC0">
      <w:pPr>
        <w:spacing w:after="0" w:line="240" w:lineRule="auto"/>
        <w:jc w:val="center"/>
        <w:rPr>
          <w:rFonts w:ascii="Times New Roman" w:eastAsia="Times New Roman" w:hAnsi="Times New Roman" w:cs="Times New Roman"/>
          <w:spacing w:val="8"/>
          <w:kern w:val="144"/>
          <w:sz w:val="28"/>
          <w:szCs w:val="28"/>
          <w:lang w:eastAsia="ru-RU"/>
        </w:rPr>
      </w:pPr>
      <w:r w:rsidRPr="004B7FC0">
        <w:rPr>
          <w:rFonts w:ascii="Times New Roman" w:eastAsia="Times New Roman" w:hAnsi="Times New Roman" w:cs="Times New Roman"/>
          <w:spacing w:val="8"/>
          <w:kern w:val="144"/>
          <w:sz w:val="28"/>
          <w:szCs w:val="28"/>
          <w:lang w:eastAsia="ru-RU"/>
        </w:rPr>
        <w:br/>
      </w:r>
      <w:r w:rsidRPr="004B7FC0">
        <w:rPr>
          <w:rFonts w:ascii="Times New Roman" w:eastAsia="Times New Roman" w:hAnsi="Times New Roman" w:cs="Times New Roman"/>
          <w:spacing w:val="8"/>
          <w:kern w:val="144"/>
          <w:sz w:val="28"/>
          <w:szCs w:val="28"/>
          <w:lang w:val="en-US" w:eastAsia="ru-RU"/>
        </w:rPr>
        <w:t>IV</w:t>
      </w:r>
      <w:r w:rsidRPr="004B7FC0">
        <w:rPr>
          <w:rFonts w:ascii="Times New Roman" w:eastAsia="Times New Roman" w:hAnsi="Times New Roman" w:cs="Times New Roman"/>
          <w:spacing w:val="8"/>
          <w:kern w:val="144"/>
          <w:sz w:val="28"/>
          <w:szCs w:val="28"/>
          <w:lang w:eastAsia="ru-RU"/>
        </w:rPr>
        <w:t>. ФОРМЫ КОНТРОЛЯ ЗА ИСПОЛНЕНИЕМ АДМИНИСТРАТИВНОГО РЕГЛАМЕНТА</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4.1. Текущий </w:t>
      </w:r>
      <w:proofErr w:type="gramStart"/>
      <w:r w:rsidRPr="004B7FC0">
        <w:rPr>
          <w:rFonts w:ascii="Times New Roman" w:eastAsia="Times New Roman" w:hAnsi="Times New Roman" w:cs="Times New Roman"/>
          <w:sz w:val="28"/>
          <w:szCs w:val="28"/>
          <w:lang w:eastAsia="ru-RU"/>
        </w:rPr>
        <w:t>контроль за</w:t>
      </w:r>
      <w:proofErr w:type="gramEnd"/>
      <w:r w:rsidRPr="004B7FC0">
        <w:rPr>
          <w:rFonts w:ascii="Times New Roman" w:eastAsia="Times New Roman" w:hAnsi="Times New Roman" w:cs="Times New Roman"/>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городского поселения Среднинского муниципального образования.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7FC0">
        <w:rPr>
          <w:rFonts w:ascii="Times New Roman" w:eastAsia="Times New Roman" w:hAnsi="Times New Roman" w:cs="Times New Roman"/>
          <w:sz w:val="28"/>
          <w:szCs w:val="28"/>
          <w:lang w:eastAsia="ru-RU"/>
        </w:rPr>
        <w:t>контроля  за</w:t>
      </w:r>
      <w:proofErr w:type="gramEnd"/>
      <w:r w:rsidRPr="004B7FC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4.2.1. </w:t>
      </w:r>
      <w:proofErr w:type="gramStart"/>
      <w:r w:rsidRPr="004B7FC0">
        <w:rPr>
          <w:rFonts w:ascii="Times New Roman" w:eastAsia="Times New Roman" w:hAnsi="Times New Roman" w:cs="Times New Roman"/>
          <w:sz w:val="28"/>
          <w:szCs w:val="28"/>
          <w:lang w:eastAsia="ru-RU"/>
        </w:rPr>
        <w:t>Контроль  за</w:t>
      </w:r>
      <w:proofErr w:type="gramEnd"/>
      <w:r w:rsidRPr="004B7FC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В ходе плановых и внеплановых проверок: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проверяется соблюдение сроков и последовательности исполнения административных процедур;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4.5. Положения, характеризующие требования к порядку и формам </w:t>
      </w:r>
      <w:proofErr w:type="gramStart"/>
      <w:r w:rsidRPr="004B7FC0">
        <w:rPr>
          <w:rFonts w:ascii="Times New Roman" w:eastAsia="Times New Roman" w:hAnsi="Times New Roman" w:cs="Times New Roman"/>
          <w:sz w:val="28"/>
          <w:szCs w:val="28"/>
          <w:lang w:eastAsia="ru-RU"/>
        </w:rPr>
        <w:t>контроля за</w:t>
      </w:r>
      <w:proofErr w:type="gramEnd"/>
      <w:r w:rsidRPr="004B7FC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Порядок и формы </w:t>
      </w:r>
      <w:proofErr w:type="gramStart"/>
      <w:r w:rsidRPr="004B7FC0">
        <w:rPr>
          <w:rFonts w:ascii="Times New Roman" w:eastAsia="Times New Roman" w:hAnsi="Times New Roman" w:cs="Times New Roman"/>
          <w:sz w:val="28"/>
          <w:szCs w:val="28"/>
          <w:lang w:eastAsia="ru-RU"/>
        </w:rPr>
        <w:t>контроля за</w:t>
      </w:r>
      <w:proofErr w:type="gramEnd"/>
      <w:r w:rsidRPr="004B7FC0">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br/>
        <w:t xml:space="preserve">   </w:t>
      </w:r>
      <w:r w:rsidRPr="004B7FC0">
        <w:rPr>
          <w:rFonts w:ascii="Times New Roman" w:eastAsia="Times New Roman" w:hAnsi="Times New Roman" w:cs="Times New Roman"/>
          <w:sz w:val="28"/>
          <w:szCs w:val="28"/>
          <w:lang w:val="en-US" w:eastAsia="ru-RU"/>
        </w:rPr>
        <w:t>V</w:t>
      </w:r>
      <w:r w:rsidRPr="004B7FC0">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w:t>
      </w:r>
      <w:r w:rsidRPr="004B7FC0">
        <w:rPr>
          <w:rFonts w:ascii="Times New Roman" w:eastAsia="Times New Roman" w:hAnsi="Times New Roman" w:cs="Times New Roman"/>
          <w:sz w:val="28"/>
          <w:szCs w:val="28"/>
          <w:lang w:eastAsia="ru-RU"/>
        </w:rPr>
        <w:lastRenderedPageBreak/>
        <w:t>МУНИЦИПАЛЬНУЮ УСЛУГУ, А ТАКЖЕ ДОЛЖНОСТНЫХ ЛИЦ, МУНИЦИПАЛЬНЫХ СЛУЖАЩИХ</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Заявитель может обратиться с жалобой, в том числе в следующих случаях: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5.1.1. Нарушение срока регистрации заявления о предоставлении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5.1.2. Нарушение срока предоставления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5.1.5. </w:t>
      </w:r>
      <w:proofErr w:type="gramStart"/>
      <w:r w:rsidRPr="004B7FC0">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5.1.7. </w:t>
      </w:r>
      <w:proofErr w:type="gramStart"/>
      <w:r w:rsidRPr="004B7FC0">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жалоба), допускается в любое время, </w:t>
      </w:r>
      <w:r w:rsidRPr="004B7FC0">
        <w:rPr>
          <w:rFonts w:ascii="Times New Roman" w:eastAsia="Times New Roman" w:hAnsi="Times New Roman" w:cs="Times New Roman"/>
          <w:sz w:val="28"/>
          <w:szCs w:val="28"/>
          <w:lang w:eastAsia="ru-RU"/>
        </w:rPr>
        <w:lastRenderedPageBreak/>
        <w:t xml:space="preserve">когда заявитель узнал о нарушении своего права на предоставление муниципальной услуги.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5.4. </w:t>
      </w:r>
      <w:proofErr w:type="gramStart"/>
      <w:r w:rsidRPr="004B7FC0">
        <w:rPr>
          <w:rFonts w:ascii="Times New Roman" w:eastAsia="Times New Roman" w:hAnsi="Times New Roman" w:cs="Times New Roman"/>
          <w:sz w:val="28"/>
          <w:szCs w:val="28"/>
          <w:lang w:eastAsia="ru-RU"/>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4B7FC0">
        <w:rPr>
          <w:rFonts w:ascii="Times New Roman" w:eastAsia="Times New Roman" w:hAnsi="Times New Roman" w:cs="Times New Roman"/>
          <w:sz w:val="28"/>
          <w:szCs w:val="28"/>
          <w:lang w:eastAsia="ru-RU"/>
        </w:rPr>
        <w:t xml:space="preserve">) рабочих дней со дня ее регистрации.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5.5. Жалоба должна содержать: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5.5.2. </w:t>
      </w:r>
      <w:proofErr w:type="gramStart"/>
      <w:r w:rsidRPr="004B7FC0">
        <w:rPr>
          <w:rFonts w:ascii="Times New Roman" w:eastAsia="Times New Roman" w:hAnsi="Times New Roman" w:cs="Times New Roman"/>
          <w:sz w:val="28"/>
          <w:szCs w:val="28"/>
          <w:lang w:eastAsia="ru-RU"/>
        </w:rPr>
        <w:t xml:space="preserve">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roofErr w:type="gramEnd"/>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5.5.3. Сведения об обжалуемых решениях и действиях начальника управления, должностного лица, либо муниципального служащего;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5" w:history="1">
        <w:r w:rsidRPr="004B7FC0">
          <w:rPr>
            <w:rFonts w:ascii="Times New Roman" w:eastAsia="Times New Roman" w:hAnsi="Times New Roman" w:cs="Times New Roman"/>
            <w:color w:val="000000"/>
            <w:sz w:val="28"/>
            <w:szCs w:val="28"/>
            <w:lang w:eastAsia="ru-RU"/>
          </w:rPr>
          <w:t>официального сайта</w:t>
        </w:r>
      </w:hyperlink>
      <w:r w:rsidRPr="004B7FC0">
        <w:rPr>
          <w:rFonts w:ascii="Times New Roman" w:eastAsia="Times New Roman" w:hAnsi="Times New Roman" w:cs="Times New Roman"/>
          <w:sz w:val="28"/>
          <w:szCs w:val="28"/>
          <w:lang w:eastAsia="ru-RU"/>
        </w:rPr>
        <w:t xml:space="preserve"> органа, предоставляющего муниципальную услугу, а также может быть принята при личном приеме заявителя.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5.7. Жалоба не рассматривается по существу при наличии следующих оснований: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lastRenderedPageBreak/>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5.7.4. В случае</w:t>
      </w:r>
      <w:proofErr w:type="gramStart"/>
      <w:r w:rsidRPr="004B7FC0">
        <w:rPr>
          <w:rFonts w:ascii="Times New Roman" w:eastAsia="Times New Roman" w:hAnsi="Times New Roman" w:cs="Times New Roman"/>
          <w:sz w:val="28"/>
          <w:szCs w:val="28"/>
          <w:lang w:eastAsia="ru-RU"/>
        </w:rPr>
        <w:t>,</w:t>
      </w:r>
      <w:proofErr w:type="gramEnd"/>
      <w:r w:rsidRPr="004B7FC0">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5.7.5. В случае</w:t>
      </w:r>
      <w:proofErr w:type="gramStart"/>
      <w:r w:rsidRPr="004B7FC0">
        <w:rPr>
          <w:rFonts w:ascii="Times New Roman" w:eastAsia="Times New Roman" w:hAnsi="Times New Roman" w:cs="Times New Roman"/>
          <w:sz w:val="28"/>
          <w:szCs w:val="28"/>
          <w:lang w:eastAsia="ru-RU"/>
        </w:rPr>
        <w:t>,</w:t>
      </w:r>
      <w:proofErr w:type="gramEnd"/>
      <w:r w:rsidRPr="004B7FC0">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5.7.6. В случае</w:t>
      </w:r>
      <w:proofErr w:type="gramStart"/>
      <w:r w:rsidRPr="004B7FC0">
        <w:rPr>
          <w:rFonts w:ascii="Times New Roman" w:eastAsia="Times New Roman" w:hAnsi="Times New Roman" w:cs="Times New Roman"/>
          <w:sz w:val="28"/>
          <w:szCs w:val="28"/>
          <w:lang w:eastAsia="ru-RU"/>
        </w:rPr>
        <w:t>,</w:t>
      </w:r>
      <w:proofErr w:type="gramEnd"/>
      <w:r w:rsidRPr="004B7FC0">
        <w:rPr>
          <w:rFonts w:ascii="Times New Roman" w:eastAsia="Times New Roman" w:hAnsi="Times New Roman" w:cs="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5.8. Жалоба может быть отозвана заявителем.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5.9. Если в результате рассмотрения жалоба признана: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5.9.1. </w:t>
      </w:r>
      <w:proofErr w:type="gramStart"/>
      <w:r w:rsidRPr="004B7FC0">
        <w:rPr>
          <w:rFonts w:ascii="Times New Roman" w:eastAsia="Times New Roman" w:hAnsi="Times New Roman" w:cs="Times New Roman"/>
          <w:sz w:val="28"/>
          <w:szCs w:val="28"/>
          <w:lang w:eastAsia="ru-RU"/>
        </w:rPr>
        <w:t xml:space="preserve">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roofErr w:type="gramEnd"/>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4B7FC0" w:rsidRPr="004B7FC0" w:rsidRDefault="004B7FC0" w:rsidP="004B7F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7FC0" w:rsidRPr="004B7FC0" w:rsidRDefault="004B7FC0" w:rsidP="004B7FC0">
      <w:pPr>
        <w:spacing w:after="0" w:line="240" w:lineRule="auto"/>
        <w:jc w:val="both"/>
        <w:rPr>
          <w:rFonts w:ascii="Times New Roman" w:eastAsia="Times New Roman" w:hAnsi="Times New Roman" w:cs="Times New Roman"/>
          <w:sz w:val="28"/>
          <w:szCs w:val="28"/>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p>
    <w:p w:rsidR="004B7FC0" w:rsidRPr="004B7FC0" w:rsidRDefault="004B7FC0" w:rsidP="004B7FC0">
      <w:pPr>
        <w:spacing w:after="0" w:line="240" w:lineRule="auto"/>
        <w:rPr>
          <w:rFonts w:ascii="Times New Roman" w:eastAsia="Times New Roman" w:hAnsi="Times New Roman" w:cs="Times New Roman"/>
          <w:spacing w:val="8"/>
          <w:kern w:val="144"/>
          <w:sz w:val="28"/>
          <w:szCs w:val="28"/>
          <w:lang w:eastAsia="ru-RU"/>
        </w:rPr>
      </w:pPr>
    </w:p>
    <w:tbl>
      <w:tblPr>
        <w:tblW w:w="0" w:type="auto"/>
        <w:tblInd w:w="6345" w:type="dxa"/>
        <w:tblLook w:val="04A0" w:firstRow="1" w:lastRow="0" w:firstColumn="1" w:lastColumn="0" w:noHBand="0" w:noVBand="1"/>
      </w:tblPr>
      <w:tblGrid>
        <w:gridCol w:w="4076"/>
      </w:tblGrid>
      <w:tr w:rsidR="004B7FC0" w:rsidRPr="004B7FC0" w:rsidTr="005B4898">
        <w:tc>
          <w:tcPr>
            <w:tcW w:w="4076" w:type="dxa"/>
          </w:tcPr>
          <w:p w:rsidR="004B7FC0" w:rsidRPr="004B7FC0" w:rsidRDefault="004B7FC0" w:rsidP="004B7FC0">
            <w:pPr>
              <w:spacing w:after="0" w:line="240" w:lineRule="auto"/>
              <w:rPr>
                <w:rFonts w:ascii="Times New Roman" w:eastAsia="Times New Roman" w:hAnsi="Times New Roman" w:cs="Times New Roman"/>
                <w:sz w:val="24"/>
                <w:szCs w:val="24"/>
                <w:lang w:eastAsia="ru-RU"/>
              </w:rPr>
            </w:pPr>
          </w:p>
          <w:p w:rsidR="004B7FC0" w:rsidRPr="004B7FC0" w:rsidRDefault="004B7FC0" w:rsidP="004B7FC0">
            <w:pPr>
              <w:spacing w:after="0"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Приложение №1/1</w:t>
            </w:r>
          </w:p>
          <w:p w:rsidR="004B7FC0" w:rsidRPr="004B7FC0" w:rsidRDefault="004B7FC0" w:rsidP="004B7FC0">
            <w:pPr>
              <w:spacing w:after="0"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 xml:space="preserve"> к административному регламенту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tc>
      </w:tr>
      <w:tr w:rsidR="004B7FC0" w:rsidRPr="004B7FC0" w:rsidTr="005B4898">
        <w:trPr>
          <w:trHeight w:val="185"/>
        </w:trPr>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proofErr w:type="gramStart"/>
            <w:r w:rsidRPr="004B7FC0">
              <w:rPr>
                <w:rFonts w:ascii="Times New Roman" w:eastAsia="Times New Roman" w:hAnsi="Times New Roman" w:cs="Times New Roman"/>
                <w:bCs/>
                <w:lang w:eastAsia="ru-RU"/>
              </w:rPr>
              <w:t>Утвержден</w:t>
            </w:r>
            <w:proofErr w:type="gramEnd"/>
            <w:r w:rsidRPr="004B7FC0">
              <w:rPr>
                <w:rFonts w:ascii="Times New Roman" w:eastAsia="Times New Roman" w:hAnsi="Times New Roman" w:cs="Times New Roman"/>
                <w:bCs/>
                <w:lang w:eastAsia="ru-RU"/>
              </w:rPr>
              <w:t xml:space="preserve"> постановлением главы</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городского поселения Среднинского</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муниципального образования</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от «20» ноября 2017г. № 83</w:t>
            </w:r>
          </w:p>
        </w:tc>
      </w:tr>
    </w:tbl>
    <w:p w:rsidR="004B7FC0" w:rsidRPr="004B7FC0" w:rsidRDefault="004B7FC0" w:rsidP="004B7F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br/>
      </w:r>
      <w:proofErr w:type="gramStart"/>
      <w:r w:rsidRPr="004B7FC0">
        <w:rPr>
          <w:rFonts w:ascii="Times New Roman" w:eastAsia="Times New Roman" w:hAnsi="Times New Roman" w:cs="Times New Roman"/>
          <w:sz w:val="24"/>
          <w:szCs w:val="24"/>
          <w:lang w:eastAsia="ru-RU"/>
        </w:rPr>
        <w:t>Кому _______________________________________________</w:t>
      </w:r>
      <w:r w:rsidRPr="004B7FC0">
        <w:rPr>
          <w:rFonts w:ascii="Times New Roman" w:eastAsia="Times New Roman" w:hAnsi="Times New Roman" w:cs="Times New Roman"/>
          <w:sz w:val="24"/>
          <w:szCs w:val="24"/>
          <w:lang w:eastAsia="ru-RU"/>
        </w:rPr>
        <w:br/>
        <w:t>(фамилия, имя, отчество для граждан;</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w:t>
      </w:r>
      <w:r w:rsidRPr="004B7FC0">
        <w:rPr>
          <w:rFonts w:ascii="Times New Roman" w:eastAsia="Times New Roman" w:hAnsi="Times New Roman" w:cs="Times New Roman"/>
          <w:sz w:val="24"/>
          <w:szCs w:val="24"/>
          <w:lang w:eastAsia="ru-RU"/>
        </w:rPr>
        <w:br/>
        <w:t>полное наименование организации для юридических лиц)</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Куда _______________________________________________</w:t>
      </w:r>
      <w:r w:rsidRPr="004B7FC0">
        <w:rPr>
          <w:rFonts w:ascii="Times New Roman" w:eastAsia="Times New Roman" w:hAnsi="Times New Roman" w:cs="Times New Roman"/>
          <w:sz w:val="24"/>
          <w:szCs w:val="24"/>
          <w:lang w:eastAsia="ru-RU"/>
        </w:rPr>
        <w:br/>
        <w:t>(почтовый индекс и адрес заявителя</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w:t>
      </w:r>
      <w:r w:rsidRPr="004B7FC0">
        <w:rPr>
          <w:rFonts w:ascii="Times New Roman" w:eastAsia="Times New Roman" w:hAnsi="Times New Roman" w:cs="Times New Roman"/>
          <w:sz w:val="24"/>
          <w:szCs w:val="24"/>
          <w:lang w:eastAsia="ru-RU"/>
        </w:rPr>
        <w:br/>
        <w:t>согласно заявлению о переводе</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proofErr w:type="gramEnd"/>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УВЕДОМЛЕНИЕ</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о переводе (отказе в переводе) жилого помещения</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в нежилое или нежилого помещения в жилое помещение</w:t>
      </w:r>
      <w:r w:rsidRPr="004B7FC0">
        <w:rPr>
          <w:rFonts w:ascii="Times New Roman" w:eastAsia="Times New Roman" w:hAnsi="Times New Roman" w:cs="Times New Roman"/>
          <w:sz w:val="28"/>
          <w:szCs w:val="28"/>
          <w:lang w:eastAsia="ru-RU"/>
        </w:rPr>
        <w:br/>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4B7FC0">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рассмотрев</w:t>
      </w:r>
      <w:proofErr w:type="gramEnd"/>
      <w:r w:rsidRPr="004B7FC0">
        <w:rPr>
          <w:rFonts w:ascii="Times New Roman" w:eastAsia="Times New Roman" w:hAnsi="Times New Roman" w:cs="Times New Roman"/>
          <w:sz w:val="28"/>
          <w:szCs w:val="28"/>
          <w:lang w:eastAsia="ru-RU"/>
        </w:rPr>
        <w:t xml:space="preserve"> представленные в соответствии с частью 2 статьи 23 </w:t>
      </w:r>
      <w:hyperlink r:id="rId16" w:history="1">
        <w:r w:rsidRPr="004B7FC0">
          <w:rPr>
            <w:rFonts w:ascii="Times New Roman" w:eastAsia="Times New Roman" w:hAnsi="Times New Roman" w:cs="Times New Roman"/>
            <w:sz w:val="28"/>
            <w:szCs w:val="28"/>
            <w:lang w:eastAsia="ru-RU"/>
          </w:rPr>
          <w:t>Жилищного кодекса Российской Федерации</w:t>
        </w:r>
      </w:hyperlink>
      <w:r w:rsidRPr="004B7FC0">
        <w:rPr>
          <w:rFonts w:ascii="Times New Roman" w:eastAsia="Times New Roman" w:hAnsi="Times New Roman" w:cs="Times New Roman"/>
          <w:sz w:val="28"/>
          <w:szCs w:val="28"/>
          <w:lang w:eastAsia="ru-RU"/>
        </w:rPr>
        <w:t xml:space="preserve"> документы о переводе помещения общей площадью_____________ кв. м, находящегося по адресу:</w:t>
      </w:r>
      <w:r w:rsidRPr="004B7FC0">
        <w:rPr>
          <w:rFonts w:ascii="Times New Roman" w:eastAsia="Times New Roman" w:hAnsi="Times New Roman" w:cs="Times New Roman"/>
          <w:sz w:val="24"/>
          <w:szCs w:val="24"/>
          <w:lang w:eastAsia="ru-RU"/>
        </w:rPr>
        <w:br/>
        <w:t>_____________________________________________________________________________________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(наименование городского или сельского поселения)</w:t>
      </w:r>
      <w:r w:rsidRPr="004B7FC0">
        <w:rPr>
          <w:rFonts w:ascii="Times New Roman" w:eastAsia="Times New Roman" w:hAnsi="Times New Roman" w:cs="Times New Roman"/>
          <w:sz w:val="24"/>
          <w:szCs w:val="24"/>
          <w:lang w:eastAsia="ru-RU"/>
        </w:rPr>
        <w:br/>
        <w:t>_____________________________________________________________________________________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0"/>
          <w:szCs w:val="20"/>
          <w:lang w:eastAsia="ru-RU"/>
        </w:rPr>
        <w:t>(</w:t>
      </w:r>
      <w:r w:rsidRPr="004B7FC0">
        <w:rPr>
          <w:rFonts w:ascii="Times New Roman" w:eastAsia="Times New Roman" w:hAnsi="Times New Roman" w:cs="Times New Roman"/>
          <w:lang w:eastAsia="ru-RU"/>
        </w:rPr>
        <w:t>наименование улицы, площади, проспекта, бульвара, проезда и т.п.) корпус (владение, строение)</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0"/>
          <w:szCs w:val="20"/>
          <w:lang w:eastAsia="ru-RU"/>
        </w:rPr>
      </w:pPr>
      <w:r w:rsidRPr="004B7FC0">
        <w:rPr>
          <w:rFonts w:ascii="Times New Roman" w:eastAsia="Times New Roman" w:hAnsi="Times New Roman" w:cs="Times New Roman"/>
          <w:sz w:val="28"/>
          <w:szCs w:val="28"/>
          <w:lang w:eastAsia="ru-RU"/>
        </w:rPr>
        <w:t xml:space="preserve"> дом ______, _________________________, кв. ______, 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0"/>
          <w:szCs w:val="20"/>
          <w:lang w:eastAsia="ru-RU"/>
        </w:rPr>
        <w:t xml:space="preserve"> </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0"/>
          <w:szCs w:val="20"/>
          <w:lang w:eastAsia="ru-RU"/>
        </w:rPr>
      </w:pPr>
      <w:r w:rsidRPr="004B7FC0">
        <w:rPr>
          <w:rFonts w:ascii="Times New Roman" w:eastAsia="Times New Roman" w:hAnsi="Times New Roman" w:cs="Times New Roman"/>
          <w:sz w:val="28"/>
          <w:szCs w:val="28"/>
          <w:lang w:eastAsia="ru-RU"/>
        </w:rPr>
        <w:t>из жилого (нежилого) в нежилое (жилое)</w:t>
      </w:r>
      <w:r w:rsidRPr="004B7FC0">
        <w:rPr>
          <w:rFonts w:ascii="Times New Roman" w:eastAsia="Times New Roman" w:hAnsi="Times New Roman" w:cs="Times New Roman"/>
          <w:sz w:val="20"/>
          <w:szCs w:val="20"/>
          <w:lang w:eastAsia="ru-RU"/>
        </w:rPr>
        <w:t xml:space="preserve"> </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0"/>
          <w:szCs w:val="20"/>
          <w:lang w:eastAsia="ru-RU"/>
        </w:rPr>
        <w:t>(</w:t>
      </w:r>
      <w:proofErr w:type="gramStart"/>
      <w:r w:rsidRPr="004B7FC0">
        <w:rPr>
          <w:rFonts w:ascii="Times New Roman" w:eastAsia="Times New Roman" w:hAnsi="Times New Roman" w:cs="Times New Roman"/>
          <w:sz w:val="20"/>
          <w:szCs w:val="20"/>
          <w:lang w:eastAsia="ru-RU"/>
        </w:rPr>
        <w:t>ненужное</w:t>
      </w:r>
      <w:proofErr w:type="gramEnd"/>
      <w:r w:rsidRPr="004B7FC0">
        <w:rPr>
          <w:rFonts w:ascii="Times New Roman" w:eastAsia="Times New Roman" w:hAnsi="Times New Roman" w:cs="Times New Roman"/>
          <w:sz w:val="20"/>
          <w:szCs w:val="20"/>
          <w:lang w:eastAsia="ru-RU"/>
        </w:rPr>
        <w:t xml:space="preserve"> зачеркнуть)</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 xml:space="preserve">в целях использования помещения в качестве </w:t>
      </w:r>
      <w:r w:rsidRPr="004B7FC0">
        <w:rPr>
          <w:rFonts w:ascii="Times New Roman" w:eastAsia="Times New Roman" w:hAnsi="Times New Roman" w:cs="Times New Roman"/>
          <w:sz w:val="24"/>
          <w:szCs w:val="24"/>
          <w:lang w:eastAsia="ru-RU"/>
        </w:rPr>
        <w:t>______________________________________</w:t>
      </w:r>
      <w:r w:rsidRPr="004B7FC0">
        <w:rPr>
          <w:rFonts w:ascii="Times New Roman" w:eastAsia="Times New Roman" w:hAnsi="Times New Roman" w:cs="Times New Roman"/>
          <w:sz w:val="24"/>
          <w:szCs w:val="24"/>
          <w:lang w:eastAsia="ru-RU"/>
        </w:rPr>
        <w:br/>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4"/>
          <w:szCs w:val="24"/>
          <w:lang w:eastAsia="ru-RU"/>
        </w:rPr>
        <w:lastRenderedPageBreak/>
        <w:t>____________________________________________________________________________________,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(вид использования помещения в соответствии с заявлением о переводе)</w:t>
      </w:r>
      <w:r w:rsidRPr="004B7FC0">
        <w:rPr>
          <w:rFonts w:ascii="Times New Roman" w:eastAsia="Times New Roman" w:hAnsi="Times New Roman" w:cs="Times New Roman"/>
          <w:lang w:eastAsia="ru-RU"/>
        </w:rPr>
        <w:br/>
      </w:r>
      <w:r w:rsidRPr="004B7FC0">
        <w:rPr>
          <w:rFonts w:ascii="Times New Roman" w:eastAsia="Times New Roman" w:hAnsi="Times New Roman" w:cs="Times New Roman"/>
          <w:sz w:val="24"/>
          <w:szCs w:val="24"/>
          <w:lang w:eastAsia="ru-RU"/>
        </w:rPr>
        <w:br/>
        <w:t>РЕШИЛА</w:t>
      </w:r>
      <w:proofErr w:type="gramStart"/>
      <w:r w:rsidRPr="004B7FC0">
        <w:rPr>
          <w:rFonts w:ascii="Times New Roman" w:eastAsia="Times New Roman" w:hAnsi="Times New Roman" w:cs="Times New Roman"/>
          <w:sz w:val="24"/>
          <w:szCs w:val="24"/>
          <w:lang w:eastAsia="ru-RU"/>
        </w:rPr>
        <w:t xml:space="preserve"> (__________________________________________________________________________):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 xml:space="preserve">                                         (</w:t>
      </w:r>
      <w:proofErr w:type="gramEnd"/>
      <w:r w:rsidRPr="004B7FC0">
        <w:rPr>
          <w:rFonts w:ascii="Times New Roman" w:eastAsia="Times New Roman" w:hAnsi="Times New Roman" w:cs="Times New Roman"/>
          <w:sz w:val="24"/>
          <w:szCs w:val="24"/>
          <w:lang w:eastAsia="ru-RU"/>
        </w:rPr>
        <w:t>наименование акта, дата его принятия и номер)</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1. Помещение на основании приложенных к заявлению документов:</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proofErr w:type="gramStart"/>
      <w:r w:rsidRPr="004B7FC0">
        <w:rPr>
          <w:rFonts w:ascii="Times New Roman" w:eastAsia="Times New Roman" w:hAnsi="Times New Roman" w:cs="Times New Roman"/>
          <w:sz w:val="28"/>
          <w:szCs w:val="28"/>
          <w:lang w:eastAsia="ru-RU"/>
        </w:rPr>
        <w:t>жилого</w:t>
      </w:r>
      <w:proofErr w:type="gramEnd"/>
      <w:r w:rsidRPr="004B7FC0">
        <w:rPr>
          <w:rFonts w:ascii="Times New Roman" w:eastAsia="Times New Roman" w:hAnsi="Times New Roman" w:cs="Times New Roman"/>
          <w:sz w:val="28"/>
          <w:szCs w:val="28"/>
          <w:lang w:eastAsia="ru-RU"/>
        </w:rPr>
        <w:t xml:space="preserve"> (нежилого) в нежилое (жилое)</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B7FC0">
        <w:rPr>
          <w:rFonts w:ascii="Times New Roman" w:eastAsia="Times New Roman" w:hAnsi="Times New Roman" w:cs="Times New Roman"/>
          <w:lang w:eastAsia="ru-RU"/>
        </w:rPr>
        <w:t>(ненужное зачеркнуть)</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а) перевести из _________________________________ без предварительных</w:t>
      </w:r>
      <w:r w:rsidRPr="004B7FC0">
        <w:rPr>
          <w:rFonts w:ascii="Times New Roman" w:eastAsia="Times New Roman" w:hAnsi="Times New Roman" w:cs="Times New Roman"/>
          <w:sz w:val="24"/>
          <w:szCs w:val="24"/>
          <w:lang w:eastAsia="ru-RU"/>
        </w:rPr>
        <w:t xml:space="preserve">                                       </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условий;</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б) перевести из жилого (нежилого) в нежилое (жилое) при условии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проведения в установленном порядке следующих видов работ:</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(перечень работ по переустройству (перепланировке)</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помещения или иных необходимых работ</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по ремонту, реконструкции, реставрации помещения)</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2.</w:t>
      </w:r>
      <w:proofErr w:type="gramEnd"/>
      <w:r w:rsidRPr="004B7FC0">
        <w:rPr>
          <w:rFonts w:ascii="Times New Roman" w:eastAsia="Times New Roman" w:hAnsi="Times New Roman" w:cs="Times New Roman"/>
          <w:sz w:val="28"/>
          <w:szCs w:val="28"/>
          <w:lang w:eastAsia="ru-RU"/>
        </w:rPr>
        <w:t xml:space="preserve"> Отказать в переводе указанного помещения из жилого (нежилого) в</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нежилое (жилое) в связи с </w:t>
      </w:r>
      <w:r w:rsidRPr="004B7FC0">
        <w:rPr>
          <w:rFonts w:ascii="Times New Roman" w:eastAsia="Times New Roman" w:hAnsi="Times New Roman" w:cs="Times New Roman"/>
          <w:sz w:val="24"/>
          <w:szCs w:val="24"/>
          <w:lang w:eastAsia="ru-RU"/>
        </w:rPr>
        <w:t>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(основани</w:t>
      </w:r>
      <w:proofErr w:type="gramStart"/>
      <w:r w:rsidRPr="004B7FC0">
        <w:rPr>
          <w:rFonts w:ascii="Times New Roman" w:eastAsia="Times New Roman" w:hAnsi="Times New Roman" w:cs="Times New Roman"/>
          <w:lang w:eastAsia="ru-RU"/>
        </w:rPr>
        <w:t>е(</w:t>
      </w:r>
      <w:proofErr w:type="gramEnd"/>
      <w:r w:rsidRPr="004B7FC0">
        <w:rPr>
          <w:rFonts w:ascii="Times New Roman" w:eastAsia="Times New Roman" w:hAnsi="Times New Roman" w:cs="Times New Roman"/>
          <w:lang w:eastAsia="ru-RU"/>
        </w:rPr>
        <w:t xml:space="preserve">я), установленное частью 1 статьи 24 </w:t>
      </w:r>
      <w:hyperlink r:id="rId17" w:history="1">
        <w:r w:rsidRPr="004B7FC0">
          <w:rPr>
            <w:rFonts w:ascii="Times New Roman" w:eastAsia="Times New Roman" w:hAnsi="Times New Roman" w:cs="Times New Roman"/>
            <w:u w:val="single"/>
            <w:lang w:eastAsia="ru-RU"/>
          </w:rPr>
          <w:t>Жилищного кодекса Российской Федерации</w:t>
        </w:r>
      </w:hyperlink>
      <w:r w:rsidRPr="004B7FC0">
        <w:rPr>
          <w:rFonts w:ascii="Times New Roman" w:eastAsia="Times New Roman" w:hAnsi="Times New Roman" w:cs="Times New Roman"/>
          <w:lang w:eastAsia="ru-RU"/>
        </w:rPr>
        <w:t>)</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 ___________ 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(должность лица, (подпись) (расшифровка подписи) подписавшего уведомление)</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 _______________ 20__ г.</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М.П.</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bl>
      <w:tblPr>
        <w:tblW w:w="0" w:type="auto"/>
        <w:tblInd w:w="6345" w:type="dxa"/>
        <w:tblLook w:val="04A0" w:firstRow="1" w:lastRow="0" w:firstColumn="1" w:lastColumn="0" w:noHBand="0" w:noVBand="1"/>
      </w:tblPr>
      <w:tblGrid>
        <w:gridCol w:w="4076"/>
      </w:tblGrid>
      <w:tr w:rsidR="004B7FC0" w:rsidRPr="004B7FC0" w:rsidTr="005B4898">
        <w:tc>
          <w:tcPr>
            <w:tcW w:w="4076" w:type="dxa"/>
          </w:tcPr>
          <w:p w:rsidR="004B7FC0" w:rsidRPr="004B7FC0" w:rsidRDefault="004B7FC0" w:rsidP="004B7FC0">
            <w:pPr>
              <w:spacing w:after="0"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Приложение №1/2</w:t>
            </w:r>
          </w:p>
          <w:p w:rsidR="004B7FC0" w:rsidRPr="004B7FC0" w:rsidRDefault="004B7FC0" w:rsidP="004B7FC0">
            <w:pPr>
              <w:spacing w:after="0"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 xml:space="preserve"> к административному регламенту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tc>
      </w:tr>
      <w:tr w:rsidR="004B7FC0" w:rsidRPr="004B7FC0" w:rsidTr="005B4898">
        <w:trPr>
          <w:trHeight w:val="165"/>
        </w:trPr>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proofErr w:type="gramStart"/>
            <w:r w:rsidRPr="004B7FC0">
              <w:rPr>
                <w:rFonts w:ascii="Times New Roman" w:eastAsia="Times New Roman" w:hAnsi="Times New Roman" w:cs="Times New Roman"/>
                <w:bCs/>
                <w:lang w:eastAsia="ru-RU"/>
              </w:rPr>
              <w:t>Утвержден</w:t>
            </w:r>
            <w:proofErr w:type="gramEnd"/>
            <w:r w:rsidRPr="004B7FC0">
              <w:rPr>
                <w:rFonts w:ascii="Times New Roman" w:eastAsia="Times New Roman" w:hAnsi="Times New Roman" w:cs="Times New Roman"/>
                <w:bCs/>
                <w:lang w:eastAsia="ru-RU"/>
              </w:rPr>
              <w:t xml:space="preserve"> постановлением главы</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городского поселения Среднинского</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муниципального образования</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от «20» ноября 2017г. № 83</w:t>
            </w:r>
          </w:p>
        </w:tc>
      </w:tr>
    </w:tbl>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ЗАЯВЛЕНИЕ</w:t>
      </w: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8"/>
          <w:szCs w:val="28"/>
          <w:lang w:eastAsia="ru-RU"/>
        </w:rPr>
        <w:t xml:space="preserve"> о переводе жилых помещений в </w:t>
      </w:r>
      <w:proofErr w:type="gramStart"/>
      <w:r w:rsidRPr="004B7FC0">
        <w:rPr>
          <w:rFonts w:ascii="Times New Roman" w:eastAsia="Times New Roman" w:hAnsi="Times New Roman" w:cs="Times New Roman"/>
          <w:sz w:val="28"/>
          <w:szCs w:val="28"/>
          <w:lang w:eastAsia="ru-RU"/>
        </w:rPr>
        <w:t>нежилые</w:t>
      </w:r>
      <w:proofErr w:type="gramEnd"/>
      <w:r w:rsidRPr="004B7FC0">
        <w:rPr>
          <w:rFonts w:ascii="Times New Roman" w:eastAsia="Times New Roman" w:hAnsi="Times New Roman" w:cs="Times New Roman"/>
          <w:sz w:val="28"/>
          <w:szCs w:val="28"/>
          <w:lang w:eastAsia="ru-RU"/>
        </w:rPr>
        <w:t xml:space="preserve"> и нежилых помещений в жилые </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r w:rsidRPr="004B7FC0">
        <w:rPr>
          <w:rFonts w:ascii="Times New Roman" w:eastAsia="Times New Roman" w:hAnsi="Times New Roman" w:cs="Times New Roman"/>
          <w:sz w:val="24"/>
          <w:szCs w:val="24"/>
          <w:lang w:eastAsia="ru-RU"/>
        </w:rPr>
        <w:br/>
      </w:r>
      <w:proofErr w:type="gramStart"/>
      <w:r w:rsidRPr="004B7FC0">
        <w:rPr>
          <w:rFonts w:ascii="Times New Roman" w:eastAsia="Times New Roman" w:hAnsi="Times New Roman" w:cs="Times New Roman"/>
          <w:sz w:val="28"/>
          <w:szCs w:val="28"/>
          <w:lang w:eastAsia="ru-RU"/>
        </w:rPr>
        <w:t>от</w:t>
      </w:r>
      <w:proofErr w:type="gramEnd"/>
      <w:r w:rsidRPr="004B7FC0">
        <w:rPr>
          <w:rFonts w:ascii="Times New Roman" w:eastAsia="Times New Roman" w:hAnsi="Times New Roman" w:cs="Times New Roman"/>
          <w:sz w:val="24"/>
          <w:szCs w:val="24"/>
          <w:lang w:eastAsia="ru-RU"/>
        </w:rPr>
        <w:t xml:space="preserve"> ________________________________________________________________________________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proofErr w:type="gramStart"/>
      <w:r w:rsidRPr="004B7FC0">
        <w:rPr>
          <w:rFonts w:ascii="Times New Roman" w:eastAsia="Times New Roman" w:hAnsi="Times New Roman" w:cs="Times New Roman"/>
          <w:sz w:val="24"/>
          <w:szCs w:val="24"/>
          <w:lang w:eastAsia="ru-RU"/>
        </w:rPr>
        <w:t>собственник</w:t>
      </w:r>
      <w:proofErr w:type="gramEnd"/>
      <w:r w:rsidRPr="004B7FC0">
        <w:rPr>
          <w:rFonts w:ascii="Times New Roman" w:eastAsia="Times New Roman" w:hAnsi="Times New Roman" w:cs="Times New Roman"/>
          <w:sz w:val="24"/>
          <w:szCs w:val="24"/>
          <w:lang w:eastAsia="ru-RU"/>
        </w:rPr>
        <w:t xml:space="preserve"> жилого помещения либо собственники жилого помещения, находящегося в общей собственности двух или более лиц, в случае, если ни один из собственников либо иных лиц не уполномочен в установленном порядке представлять их интересы.</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Примечание:</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proofErr w:type="gramStart"/>
      <w:r w:rsidRPr="004B7FC0">
        <w:rPr>
          <w:rFonts w:ascii="Times New Roman" w:eastAsia="Times New Roman" w:hAnsi="Times New Roman" w:cs="Times New Roman"/>
          <w:sz w:val="28"/>
          <w:szCs w:val="28"/>
          <w:u w:val="single"/>
          <w:lang w:eastAsia="ru-RU"/>
        </w:rPr>
        <w:t>Для физических лиц</w:t>
      </w:r>
      <w:r w:rsidRPr="004B7FC0">
        <w:rPr>
          <w:rFonts w:ascii="Times New Roman" w:eastAsia="Times New Roman" w:hAnsi="Times New Roman" w:cs="Times New Roman"/>
          <w:sz w:val="28"/>
          <w:szCs w:val="28"/>
          <w:lang w:eastAsia="ru-RU"/>
        </w:rPr>
        <w:t xml:space="preserve"> указываются: фамилия, имя, отчество, реквизиты</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документа, удостоверяющего личность (серия, номер, кем и когда выдан),</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место жительства, номер телефона.</w:t>
      </w:r>
      <w:proofErr w:type="gramEnd"/>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u w:val="single"/>
          <w:lang w:eastAsia="ru-RU"/>
        </w:rPr>
        <w:t>Для юридических лиц</w:t>
      </w:r>
      <w:r w:rsidRPr="004B7FC0">
        <w:rPr>
          <w:rFonts w:ascii="Times New Roman" w:eastAsia="Times New Roman" w:hAnsi="Times New Roman" w:cs="Times New Roman"/>
          <w:sz w:val="28"/>
          <w:szCs w:val="28"/>
          <w:lang w:eastAsia="ru-RU"/>
        </w:rPr>
        <w:t xml:space="preserve"> указываются: наименование, организационно-правовая</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форма, адрес места нахождения, номер телефона, фамилия, имя, отчество лица,</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уполномоченного представлять интересы юридического лица, с указанием</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реквизитов документа, удостоверяющего эти правомочия и прилагаемого к</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заявлению.</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r>
    </w:p>
    <w:p w:rsidR="004B7FC0" w:rsidRPr="004B7FC0" w:rsidRDefault="004B7FC0" w:rsidP="004B7FC0">
      <w:pPr>
        <w:spacing w:before="100" w:beforeAutospacing="1" w:after="100" w:afterAutospacing="1" w:line="240" w:lineRule="auto"/>
        <w:rPr>
          <w:rFonts w:ascii="Times New Roman" w:eastAsia="Times New Roman" w:hAnsi="Times New Roman" w:cs="Times New Roman"/>
          <w:lang w:eastAsia="ru-RU"/>
        </w:rPr>
      </w:pPr>
      <w:r w:rsidRPr="004B7FC0">
        <w:rPr>
          <w:rFonts w:ascii="Times New Roman" w:eastAsia="Times New Roman" w:hAnsi="Times New Roman" w:cs="Times New Roman"/>
          <w:sz w:val="28"/>
          <w:szCs w:val="28"/>
          <w:lang w:eastAsia="ru-RU"/>
        </w:rPr>
        <w:lastRenderedPageBreak/>
        <w:t>Место нахождения жилого помещения: ________________________________________________________________________________________________________________________________________________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Собственни</w:t>
      </w:r>
      <w:proofErr w:type="gramStart"/>
      <w:r w:rsidRPr="004B7FC0">
        <w:rPr>
          <w:rFonts w:ascii="Times New Roman" w:eastAsia="Times New Roman" w:hAnsi="Times New Roman" w:cs="Times New Roman"/>
          <w:sz w:val="28"/>
          <w:szCs w:val="28"/>
          <w:lang w:eastAsia="ru-RU"/>
        </w:rPr>
        <w:t>к(</w:t>
      </w:r>
      <w:proofErr w:type="gramEnd"/>
      <w:r w:rsidRPr="004B7FC0">
        <w:rPr>
          <w:rFonts w:ascii="Times New Roman" w:eastAsia="Times New Roman" w:hAnsi="Times New Roman" w:cs="Times New Roman"/>
          <w:sz w:val="28"/>
          <w:szCs w:val="28"/>
          <w:lang w:eastAsia="ru-RU"/>
        </w:rPr>
        <w:t>и) жилого помещения: ________________________________________________________________________________________________________________________________________________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proofErr w:type="gramStart"/>
      <w:r w:rsidRPr="004B7FC0">
        <w:rPr>
          <w:rFonts w:ascii="Times New Roman" w:eastAsia="Times New Roman" w:hAnsi="Times New Roman" w:cs="Times New Roman"/>
          <w:sz w:val="28"/>
          <w:szCs w:val="28"/>
          <w:lang w:eastAsia="ru-RU"/>
        </w:rPr>
        <w:t>Прошу разрешить ________________________________________________________________________</w:t>
      </w:r>
      <w:r w:rsidRPr="004B7FC0">
        <w:rPr>
          <w:rFonts w:ascii="Times New Roman" w:eastAsia="Times New Roman" w:hAnsi="Times New Roman" w:cs="Times New Roman"/>
          <w:sz w:val="24"/>
          <w:szCs w:val="24"/>
          <w:lang w:eastAsia="ru-RU"/>
        </w:rPr>
        <w:br/>
        <w:t>(перевод жилых помещений в нежилые и нежилых помещений в жилые - нужное указать)</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занимаемого на основании</w:t>
      </w:r>
      <w:r w:rsidRPr="004B7FC0">
        <w:rPr>
          <w:rFonts w:ascii="Times New Roman" w:eastAsia="Times New Roman" w:hAnsi="Times New Roman" w:cs="Times New Roman"/>
          <w:sz w:val="24"/>
          <w:szCs w:val="24"/>
          <w:lang w:eastAsia="ru-RU"/>
        </w:rPr>
        <w:t xml:space="preserve"> _________________________________________________________</w:t>
      </w:r>
      <w:r w:rsidRPr="004B7FC0">
        <w:rPr>
          <w:rFonts w:ascii="Times New Roman" w:eastAsia="Times New Roman" w:hAnsi="Times New Roman" w:cs="Times New Roman"/>
          <w:sz w:val="24"/>
          <w:szCs w:val="24"/>
          <w:lang w:eastAsia="ru-RU"/>
        </w:rPr>
        <w:br/>
        <w:t xml:space="preserve">                                                                              (право собственности)</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____________________________________________________________________________________</w:t>
      </w:r>
      <w:r w:rsidRPr="004B7FC0">
        <w:rPr>
          <w:rFonts w:ascii="Times New Roman" w:eastAsia="Times New Roman" w:hAnsi="Times New Roman" w:cs="Times New Roman"/>
          <w:sz w:val="24"/>
          <w:szCs w:val="24"/>
          <w:lang w:eastAsia="ru-RU"/>
        </w:rPr>
        <w:br/>
        <w:t xml:space="preserve">                                               (реквизиты правоустанавливающего документа)</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согласно прилагаемому проекту (проектной документации) переустройства 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(или) перепланировки жилого помещения (в случае выполнения этих работ).</w:t>
      </w:r>
      <w:proofErr w:type="gramEnd"/>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Срок производства ремонтно-строительных работ с  "___" __________ 20___ года</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по  "___" ___________ 20___ года.</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Режим производства ремонтно-строительных работ в рабочие дни с 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proofErr w:type="gramStart"/>
      <w:r w:rsidRPr="004B7FC0">
        <w:rPr>
          <w:rFonts w:ascii="Times New Roman" w:eastAsia="Times New Roman" w:hAnsi="Times New Roman" w:cs="Times New Roman"/>
          <w:sz w:val="28"/>
          <w:szCs w:val="28"/>
          <w:lang w:eastAsia="ru-RU"/>
        </w:rPr>
        <w:t>по</w:t>
      </w:r>
      <w:proofErr w:type="gramEnd"/>
      <w:r w:rsidRPr="004B7FC0">
        <w:rPr>
          <w:rFonts w:ascii="Times New Roman" w:eastAsia="Times New Roman" w:hAnsi="Times New Roman" w:cs="Times New Roman"/>
          <w:sz w:val="28"/>
          <w:szCs w:val="28"/>
          <w:lang w:eastAsia="ru-RU"/>
        </w:rPr>
        <w:t xml:space="preserve"> _____ часов.</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Обязуюсь:</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осуществить ремонтно-строительные работы в соответствии с проектом</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(проектной документацией);</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обеспечить свободный доступ к месту проведения ремонтно-строительных работ</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должностных лиц органа местного самоуправления муниципального образования</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либо уполномоченного им органа проверки хода работ.</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К заявлению прилагаются следующие документы:</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t>1) __________________________________________________________________________________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 xml:space="preserve">    </w:t>
      </w:r>
      <w:r w:rsidRPr="004B7FC0">
        <w:rPr>
          <w:rFonts w:ascii="Times New Roman" w:eastAsia="Times New Roman" w:hAnsi="Times New Roman" w:cs="Times New Roman"/>
          <w:lang w:eastAsia="ru-RU"/>
        </w:rPr>
        <w:t xml:space="preserve">(указывается вид и реквизиты правоустанавливающего документа на </w:t>
      </w:r>
      <w:proofErr w:type="gramStart"/>
      <w:r w:rsidRPr="004B7FC0">
        <w:rPr>
          <w:rFonts w:ascii="Times New Roman" w:eastAsia="Times New Roman" w:hAnsi="Times New Roman" w:cs="Times New Roman"/>
          <w:lang w:eastAsia="ru-RU"/>
        </w:rPr>
        <w:t>переустраиваемое</w:t>
      </w:r>
      <w:proofErr w:type="gramEnd"/>
      <w:r w:rsidRPr="004B7FC0">
        <w:rPr>
          <w:rFonts w:ascii="Times New Roman" w:eastAsia="Times New Roman" w:hAnsi="Times New Roman" w:cs="Times New Roman"/>
          <w:lang w:eastAsia="ru-RU"/>
        </w:rPr>
        <w:t xml:space="preserve"> и (или) </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lang w:eastAsia="ru-RU"/>
        </w:rPr>
        <w:lastRenderedPageBreak/>
        <w:t xml:space="preserve">                                                        </w:t>
      </w:r>
      <w:proofErr w:type="spellStart"/>
      <w:r w:rsidRPr="004B7FC0">
        <w:rPr>
          <w:rFonts w:ascii="Times New Roman" w:eastAsia="Times New Roman" w:hAnsi="Times New Roman" w:cs="Times New Roman"/>
          <w:lang w:eastAsia="ru-RU"/>
        </w:rPr>
        <w:t>перепланируемое</w:t>
      </w:r>
      <w:proofErr w:type="spellEnd"/>
      <w:r w:rsidRPr="004B7FC0">
        <w:rPr>
          <w:rFonts w:ascii="Times New Roman" w:eastAsia="Times New Roman" w:hAnsi="Times New Roman" w:cs="Times New Roman"/>
          <w:lang w:eastAsia="ru-RU"/>
        </w:rPr>
        <w:t xml:space="preserve"> жилое помещение</w:t>
      </w:r>
      <w:r w:rsidRPr="004B7FC0">
        <w:rPr>
          <w:rFonts w:ascii="Times New Roman" w:eastAsia="Times New Roman" w:hAnsi="Times New Roman" w:cs="Times New Roman"/>
          <w:lang w:eastAsia="ru-RU"/>
        </w:rPr>
        <w:br/>
      </w:r>
      <w:r w:rsidRPr="004B7FC0">
        <w:rPr>
          <w:rFonts w:ascii="Times New Roman" w:eastAsia="Times New Roman" w:hAnsi="Times New Roman" w:cs="Times New Roman"/>
          <w:sz w:val="24"/>
          <w:szCs w:val="24"/>
          <w:lang w:eastAsia="ru-RU"/>
        </w:rPr>
        <w:br/>
        <w:t>___________________________________________________________ на ____ листах;</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с отметкой: подлинник или нотариально заверенная копия)</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2) проект (проектная документация) переустройства и (или) перепланировки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жилого (нежилого) помещения на ___ листах;</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 xml:space="preserve">3) технический паспорт переводимого помещения </w:t>
      </w:r>
      <w:proofErr w:type="spellStart"/>
      <w:proofErr w:type="gramStart"/>
      <w:r w:rsidRPr="004B7FC0">
        <w:rPr>
          <w:rFonts w:ascii="Times New Roman" w:eastAsia="Times New Roman" w:hAnsi="Times New Roman" w:cs="Times New Roman"/>
          <w:sz w:val="28"/>
          <w:szCs w:val="28"/>
          <w:lang w:eastAsia="ru-RU"/>
        </w:rPr>
        <w:t>помещения</w:t>
      </w:r>
      <w:proofErr w:type="spellEnd"/>
      <w:proofErr w:type="gramEnd"/>
      <w:r w:rsidRPr="004B7FC0">
        <w:rPr>
          <w:rFonts w:ascii="Times New Roman" w:eastAsia="Times New Roman" w:hAnsi="Times New Roman" w:cs="Times New Roman"/>
          <w:sz w:val="28"/>
          <w:szCs w:val="28"/>
          <w:lang w:eastAsia="ru-RU"/>
        </w:rPr>
        <w:t xml:space="preserve"> на ___ листах;</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4) поэтажный план на ___ листах;</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proofErr w:type="gramStart"/>
      <w:r w:rsidRPr="004B7FC0">
        <w:rPr>
          <w:rFonts w:ascii="Times New Roman" w:eastAsia="Times New Roman" w:hAnsi="Times New Roman" w:cs="Times New Roman"/>
          <w:sz w:val="28"/>
          <w:szCs w:val="28"/>
          <w:lang w:eastAsia="ru-RU"/>
        </w:rPr>
        <w:t>5) иные документы 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 xml:space="preserve">                                        </w:t>
      </w:r>
      <w:r w:rsidRPr="004B7FC0">
        <w:rPr>
          <w:rFonts w:ascii="Times New Roman" w:eastAsia="Times New Roman" w:hAnsi="Times New Roman" w:cs="Times New Roman"/>
          <w:lang w:eastAsia="ru-RU"/>
        </w:rPr>
        <w:t>(доверенности, выписки из уставов и др.)</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 xml:space="preserve">______________________________________________________________________ </w:t>
      </w:r>
      <w:r w:rsidRPr="004B7FC0">
        <w:rPr>
          <w:rFonts w:ascii="Times New Roman" w:eastAsia="Times New Roman" w:hAnsi="Times New Roman" w:cs="Times New Roman"/>
          <w:sz w:val="28"/>
          <w:szCs w:val="28"/>
          <w:lang w:eastAsia="ru-RU"/>
        </w:rPr>
        <w:t>на ___ листах</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Подписи лиц, подавших заявление</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"___" __________ 20__ г. 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 xml:space="preserve">                   (дата)                                (подпись заявителя)         (расшифровка подписи заявителя)</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 __________ 20__ г. 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(дата)                                           (подпись заявителя)               (расшифровка подписи заявителя)</w:t>
      </w:r>
      <w:r w:rsidRPr="004B7FC0">
        <w:rPr>
          <w:rFonts w:ascii="Times New Roman" w:eastAsia="Times New Roman" w:hAnsi="Times New Roman" w:cs="Times New Roman"/>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заполняется должностным лицом, принявшим заявление</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Документы представлены на приеме "___" ______________ 20__ г.</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Входящий номер регистрации заявления ____________________________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Выдана расписка в получении документов "___" ______________ 20__ г.</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Расписку получил "___" ______________ 20__ г.</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t>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(подпись заявителя)</w:t>
      </w:r>
      <w:r w:rsidRPr="004B7FC0">
        <w:rPr>
          <w:rFonts w:ascii="Times New Roman" w:eastAsia="Times New Roman" w:hAnsi="Times New Roman" w:cs="Times New Roman"/>
          <w:lang w:eastAsia="ru-RU"/>
        </w:rPr>
        <w:br/>
      </w:r>
      <w:r w:rsidRPr="004B7FC0">
        <w:rPr>
          <w:rFonts w:ascii="Times New Roman" w:eastAsia="Times New Roman" w:hAnsi="Times New Roman" w:cs="Times New Roman"/>
          <w:sz w:val="24"/>
          <w:szCs w:val="24"/>
          <w:lang w:eastAsia="ru-RU"/>
        </w:rPr>
        <w:br/>
        <w:t>_______________________________________________________________ _____________</w:t>
      </w:r>
      <w:r w:rsidRPr="004B7FC0">
        <w:rPr>
          <w:rFonts w:ascii="Times New Roman" w:eastAsia="Times New Roman" w:hAnsi="Times New Roman" w:cs="Times New Roman"/>
          <w:sz w:val="24"/>
          <w:szCs w:val="24"/>
          <w:lang w:eastAsia="ru-RU"/>
        </w:rPr>
        <w:br/>
        <w:t xml:space="preserve">              (должность</w:t>
      </w:r>
      <w:proofErr w:type="gramEnd"/>
      <w:r w:rsidRPr="004B7FC0">
        <w:rPr>
          <w:rFonts w:ascii="Times New Roman" w:eastAsia="Times New Roman" w:hAnsi="Times New Roman" w:cs="Times New Roman"/>
          <w:sz w:val="24"/>
          <w:szCs w:val="24"/>
          <w:lang w:eastAsia="ru-RU"/>
        </w:rPr>
        <w:t xml:space="preserve">, </w:t>
      </w:r>
      <w:proofErr w:type="gramStart"/>
      <w:r w:rsidRPr="004B7FC0">
        <w:rPr>
          <w:rFonts w:ascii="Times New Roman" w:eastAsia="Times New Roman" w:hAnsi="Times New Roman" w:cs="Times New Roman"/>
          <w:sz w:val="24"/>
          <w:szCs w:val="24"/>
          <w:lang w:eastAsia="ru-RU"/>
        </w:rPr>
        <w:t>Ф.И.О. должностного лица, принявшего заявление)     (подпись)</w:t>
      </w:r>
      <w:proofErr w:type="gramEnd"/>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4"/>
          <w:szCs w:val="24"/>
          <w:lang w:eastAsia="ru-RU"/>
        </w:rPr>
      </w:pP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Ind w:w="6345" w:type="dxa"/>
        <w:tblLook w:val="04A0" w:firstRow="1" w:lastRow="0" w:firstColumn="1" w:lastColumn="0" w:noHBand="0" w:noVBand="1"/>
      </w:tblPr>
      <w:tblGrid>
        <w:gridCol w:w="4076"/>
      </w:tblGrid>
      <w:tr w:rsidR="004B7FC0" w:rsidRPr="004B7FC0" w:rsidTr="005B4898">
        <w:tc>
          <w:tcPr>
            <w:tcW w:w="4076" w:type="dxa"/>
          </w:tcPr>
          <w:p w:rsidR="004B7FC0" w:rsidRPr="004B7FC0" w:rsidRDefault="004B7FC0" w:rsidP="004B7FC0">
            <w:pPr>
              <w:spacing w:after="0"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lastRenderedPageBreak/>
              <w:t>Приложение №1/3</w:t>
            </w:r>
          </w:p>
          <w:p w:rsidR="004B7FC0" w:rsidRPr="004B7FC0" w:rsidRDefault="004B7FC0" w:rsidP="004B7FC0">
            <w:pPr>
              <w:spacing w:after="0"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 xml:space="preserve"> к административному регламенту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tc>
      </w:tr>
      <w:tr w:rsidR="004B7FC0" w:rsidRPr="004B7FC0" w:rsidTr="005B4898">
        <w:trPr>
          <w:trHeight w:val="185"/>
        </w:trPr>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proofErr w:type="gramStart"/>
            <w:r w:rsidRPr="004B7FC0">
              <w:rPr>
                <w:rFonts w:ascii="Times New Roman" w:eastAsia="Times New Roman" w:hAnsi="Times New Roman" w:cs="Times New Roman"/>
                <w:bCs/>
                <w:lang w:eastAsia="ru-RU"/>
              </w:rPr>
              <w:t>Утвержден</w:t>
            </w:r>
            <w:proofErr w:type="gramEnd"/>
            <w:r w:rsidRPr="004B7FC0">
              <w:rPr>
                <w:rFonts w:ascii="Times New Roman" w:eastAsia="Times New Roman" w:hAnsi="Times New Roman" w:cs="Times New Roman"/>
                <w:bCs/>
                <w:lang w:eastAsia="ru-RU"/>
              </w:rPr>
              <w:t xml:space="preserve"> постановлением главы</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городского поселения Среднинского</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муниципального образования</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от «20» ноября 2017г. № 83</w:t>
            </w:r>
          </w:p>
        </w:tc>
      </w:tr>
    </w:tbl>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4"/>
          <w:szCs w:val="24"/>
          <w:lang w:eastAsia="ru-RU"/>
        </w:rPr>
      </w:pP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АКТ</w:t>
      </w: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8"/>
          <w:szCs w:val="28"/>
          <w:lang w:eastAsia="ru-RU"/>
        </w:rPr>
        <w:t>приемочной комиссии</w:t>
      </w:r>
    </w:p>
    <w:p w:rsidR="004B7FC0" w:rsidRPr="004B7FC0" w:rsidRDefault="004B7FC0" w:rsidP="004B7FC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4B7FC0">
        <w:rPr>
          <w:rFonts w:ascii="Times New Roman" w:eastAsia="Times New Roman" w:hAnsi="Times New Roman" w:cs="Times New Roman"/>
          <w:sz w:val="28"/>
          <w:szCs w:val="28"/>
          <w:lang w:eastAsia="ru-RU"/>
        </w:rPr>
        <w:t>р.п</w:t>
      </w:r>
      <w:proofErr w:type="spellEnd"/>
      <w:r w:rsidRPr="004B7FC0">
        <w:rPr>
          <w:rFonts w:ascii="Times New Roman" w:eastAsia="Times New Roman" w:hAnsi="Times New Roman" w:cs="Times New Roman"/>
          <w:sz w:val="28"/>
          <w:szCs w:val="28"/>
          <w:lang w:eastAsia="ru-RU"/>
        </w:rPr>
        <w:t>. Средний  № _______ от  «___»_______________ 20___ г.</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Комиссия в составе:</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председатель -</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заместитель председателя -</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члены комиссии: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на основании проекта перепланировки (переустройства) помещения, данных</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инвентаризации,</w:t>
      </w:r>
      <w:r w:rsidRPr="004B7FC0">
        <w:rPr>
          <w:rFonts w:ascii="Times New Roman" w:eastAsia="Times New Roman" w:hAnsi="Times New Roman" w:cs="Times New Roman"/>
          <w:sz w:val="24"/>
          <w:szCs w:val="24"/>
          <w:lang w:eastAsia="ru-RU"/>
        </w:rPr>
        <w:t xml:space="preserve">  </w:t>
      </w:r>
      <w:r w:rsidRPr="004B7FC0">
        <w:rPr>
          <w:rFonts w:ascii="Times New Roman" w:eastAsia="Times New Roman" w:hAnsi="Times New Roman" w:cs="Times New Roman"/>
          <w:sz w:val="28"/>
          <w:szCs w:val="28"/>
          <w:lang w:eastAsia="ru-RU"/>
        </w:rPr>
        <w:t>после выезда на место установила:</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1.</w:t>
      </w:r>
      <w:proofErr w:type="gramEnd"/>
      <w:r w:rsidRPr="004B7FC0">
        <w:rPr>
          <w:rFonts w:ascii="Times New Roman" w:eastAsia="Times New Roman" w:hAnsi="Times New Roman" w:cs="Times New Roman"/>
          <w:sz w:val="28"/>
          <w:szCs w:val="28"/>
          <w:lang w:eastAsia="ru-RU"/>
        </w:rPr>
        <w:t xml:space="preserve"> Заказчиком ________________ после проведения перепланировки, проведенной</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на основании постановления главы городского поселения Среднинского муниципального образования  от</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 xml:space="preserve">"___" _______________ 20___г. № _____ (уведомление о переводе от «___» ______________20__г.) </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предъявлено для приема в эксплуатацию жилое (нежилое) помещение по адресу:</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(наименование помещения и его адрес)</w:t>
      </w:r>
      <w:r w:rsidRPr="004B7FC0">
        <w:rPr>
          <w:rFonts w:ascii="Times New Roman" w:eastAsia="Times New Roman" w:hAnsi="Times New Roman" w:cs="Times New Roman"/>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2. Строительство осуществлялось подрядной организацией -</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_______________________________________________________________________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t xml:space="preserve">                      </w:t>
      </w:r>
      <w:r w:rsidRPr="004B7FC0">
        <w:rPr>
          <w:rFonts w:ascii="Times New Roman" w:eastAsia="Times New Roman" w:hAnsi="Times New Roman" w:cs="Times New Roman"/>
          <w:lang w:eastAsia="ru-RU"/>
        </w:rPr>
        <w:t>(полное наименование организации с указанием адреса ее нахождения)</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lastRenderedPageBreak/>
        <w:t>Выполнившей:</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 xml:space="preserve">                                                               (перечень работ)</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3. Проект перепланировки разработан проектной организацией -</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t>___________________________________________________________________________</w:t>
      </w:r>
      <w:r w:rsidRPr="004B7FC0">
        <w:rPr>
          <w:rFonts w:ascii="Times New Roman" w:eastAsia="Times New Roman" w:hAnsi="Times New Roman" w:cs="Times New Roman"/>
          <w:sz w:val="24"/>
          <w:szCs w:val="24"/>
          <w:lang w:eastAsia="ru-RU"/>
        </w:rPr>
        <w:br/>
        <w:t xml:space="preserve"> </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(полное наименование организации с указанием адреса ее нахождения)</w:t>
      </w:r>
      <w:r w:rsidRPr="004B7FC0">
        <w:rPr>
          <w:rFonts w:ascii="Times New Roman" w:eastAsia="Times New Roman" w:hAnsi="Times New Roman" w:cs="Times New Roman"/>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4. Работы осуществлены в сроки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t>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(начало производства работ)                                 (окончание работ)</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5. Предъявленное помещение имеет следующие показатели:</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4"/>
          <w:szCs w:val="24"/>
          <w:lang w:eastAsia="ru-RU"/>
        </w:rPr>
        <w:t>___________________________________________________________________________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lang w:eastAsia="ru-RU"/>
        </w:rPr>
        <w:t xml:space="preserve">                                                                        (площадь общая)</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На основании осмотра предъявленного помещения комиссия решила:</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помещение по адресу:_____________________________________________________</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считать принятым от заказчика и подрядчика, перепланировку жилого</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(нежилого) помещения завершенной.</w:t>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4"/>
          <w:szCs w:val="24"/>
          <w:lang w:eastAsia="ru-RU"/>
        </w:rPr>
        <w:br/>
      </w:r>
      <w:r w:rsidRPr="004B7FC0">
        <w:rPr>
          <w:rFonts w:ascii="Times New Roman" w:eastAsia="Times New Roman" w:hAnsi="Times New Roman" w:cs="Times New Roman"/>
          <w:sz w:val="28"/>
          <w:szCs w:val="28"/>
          <w:lang w:eastAsia="ru-RU"/>
        </w:rPr>
        <w:t>Председатель комиссии</w:t>
      </w:r>
      <w:proofErr w:type="gramStart"/>
      <w:r w:rsidRPr="004B7FC0">
        <w:rPr>
          <w:rFonts w:ascii="Times New Roman" w:eastAsia="Times New Roman" w:hAnsi="Times New Roman" w:cs="Times New Roman"/>
          <w:sz w:val="28"/>
          <w:szCs w:val="28"/>
          <w:lang w:eastAsia="ru-RU"/>
        </w:rPr>
        <w:t xml:space="preserve"> ________________________________________________________________________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З</w:t>
      </w:r>
      <w:proofErr w:type="gramEnd"/>
      <w:r w:rsidRPr="004B7FC0">
        <w:rPr>
          <w:rFonts w:ascii="Times New Roman" w:eastAsia="Times New Roman" w:hAnsi="Times New Roman" w:cs="Times New Roman"/>
          <w:sz w:val="28"/>
          <w:szCs w:val="28"/>
          <w:lang w:eastAsia="ru-RU"/>
        </w:rPr>
        <w:t>ам. председателя _______________________________________________________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Члены комиссии ________________________________________________________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Приняли: _______________                                  Сдали:_______________________</w:t>
      </w:r>
      <w:r w:rsidRPr="004B7FC0">
        <w:rPr>
          <w:rFonts w:ascii="Times New Roman" w:eastAsia="Times New Roman" w:hAnsi="Times New Roman" w:cs="Times New Roman"/>
          <w:sz w:val="28"/>
          <w:szCs w:val="28"/>
          <w:lang w:eastAsia="ru-RU"/>
        </w:rPr>
        <w:br/>
      </w:r>
      <w:r w:rsidRPr="004B7FC0">
        <w:rPr>
          <w:rFonts w:ascii="Times New Roman" w:eastAsia="Times New Roman" w:hAnsi="Times New Roman" w:cs="Times New Roman"/>
          <w:sz w:val="28"/>
          <w:szCs w:val="28"/>
          <w:lang w:eastAsia="ru-RU"/>
        </w:rPr>
        <w:br/>
        <w:t xml:space="preserve">представители подрядчика                                   представители заказчика </w:t>
      </w: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B7FC0" w:rsidRPr="004B7FC0" w:rsidRDefault="004B7FC0" w:rsidP="004B7F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B7FC0" w:rsidRPr="004B7FC0" w:rsidRDefault="004B7FC0" w:rsidP="004B7FC0">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0" w:type="auto"/>
        <w:tblInd w:w="6345" w:type="dxa"/>
        <w:tblLook w:val="04A0" w:firstRow="1" w:lastRow="0" w:firstColumn="1" w:lastColumn="0" w:noHBand="0" w:noVBand="1"/>
      </w:tblPr>
      <w:tblGrid>
        <w:gridCol w:w="4076"/>
      </w:tblGrid>
      <w:tr w:rsidR="004B7FC0" w:rsidRPr="004B7FC0" w:rsidTr="005B4898">
        <w:tc>
          <w:tcPr>
            <w:tcW w:w="4076" w:type="dxa"/>
          </w:tcPr>
          <w:p w:rsidR="004B7FC0" w:rsidRPr="004B7FC0" w:rsidRDefault="004B7FC0" w:rsidP="004B7FC0">
            <w:pPr>
              <w:spacing w:after="0"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Приложение №1/4</w:t>
            </w:r>
          </w:p>
          <w:p w:rsidR="004B7FC0" w:rsidRPr="004B7FC0" w:rsidRDefault="004B7FC0" w:rsidP="004B7FC0">
            <w:pPr>
              <w:spacing w:after="0" w:line="240" w:lineRule="auto"/>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 xml:space="preserve"> к административному регламенту «перевод жилого помещения в нежилое или нежилого помещения в жилое помещение на территории городского поселения Среднинского муниципального образования»</w:t>
            </w:r>
          </w:p>
        </w:tc>
      </w:tr>
      <w:tr w:rsidR="004B7FC0" w:rsidRPr="004B7FC0" w:rsidTr="005B4898">
        <w:trPr>
          <w:trHeight w:val="185"/>
        </w:trPr>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proofErr w:type="gramStart"/>
            <w:r w:rsidRPr="004B7FC0">
              <w:rPr>
                <w:rFonts w:ascii="Times New Roman" w:eastAsia="Times New Roman" w:hAnsi="Times New Roman" w:cs="Times New Roman"/>
                <w:bCs/>
                <w:lang w:eastAsia="ru-RU"/>
              </w:rPr>
              <w:t>Утвержден</w:t>
            </w:r>
            <w:proofErr w:type="gramEnd"/>
            <w:r w:rsidRPr="004B7FC0">
              <w:rPr>
                <w:rFonts w:ascii="Times New Roman" w:eastAsia="Times New Roman" w:hAnsi="Times New Roman" w:cs="Times New Roman"/>
                <w:bCs/>
                <w:lang w:eastAsia="ru-RU"/>
              </w:rPr>
              <w:t xml:space="preserve"> постановлением главы</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городского поселения Среднинского</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муниципального образования</w:t>
            </w:r>
          </w:p>
        </w:tc>
      </w:tr>
      <w:tr w:rsidR="004B7FC0" w:rsidRPr="004B7FC0" w:rsidTr="005B4898">
        <w:tc>
          <w:tcPr>
            <w:tcW w:w="4076" w:type="dxa"/>
          </w:tcPr>
          <w:p w:rsidR="004B7FC0" w:rsidRPr="004B7FC0" w:rsidRDefault="004B7FC0" w:rsidP="004B7FC0">
            <w:pPr>
              <w:spacing w:before="100" w:beforeAutospacing="1" w:after="100" w:afterAutospacing="1" w:line="240" w:lineRule="auto"/>
              <w:outlineLvl w:val="1"/>
              <w:rPr>
                <w:rFonts w:ascii="Times New Roman" w:eastAsia="Times New Roman" w:hAnsi="Times New Roman" w:cs="Times New Roman"/>
                <w:bCs/>
                <w:lang w:eastAsia="ru-RU"/>
              </w:rPr>
            </w:pPr>
            <w:r w:rsidRPr="004B7FC0">
              <w:rPr>
                <w:rFonts w:ascii="Times New Roman" w:eastAsia="Times New Roman" w:hAnsi="Times New Roman" w:cs="Times New Roman"/>
                <w:bCs/>
                <w:lang w:eastAsia="ru-RU"/>
              </w:rPr>
              <w:t>от «20» ноября 2017г. № 83</w:t>
            </w:r>
          </w:p>
        </w:tc>
      </w:tr>
    </w:tbl>
    <w:p w:rsidR="004B7FC0" w:rsidRPr="004B7FC0" w:rsidRDefault="004B7FC0" w:rsidP="004B7FC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B7FC0" w:rsidRPr="004B7FC0" w:rsidRDefault="004B7FC0" w:rsidP="004B7FC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7FC0">
        <w:rPr>
          <w:rFonts w:ascii="Times New Roman" w:eastAsia="Times New Roman" w:hAnsi="Times New Roman" w:cs="Times New Roman"/>
          <w:sz w:val="24"/>
          <w:szCs w:val="24"/>
          <w:lang w:eastAsia="ru-RU"/>
        </w:rPr>
        <w:t>БЛОК-СХЕМА</w:t>
      </w:r>
    </w:p>
    <w:p w:rsidR="004B7FC0" w:rsidRPr="004B7FC0" w:rsidRDefault="004B7FC0" w:rsidP="004B7FC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2146935</wp:posOffset>
                </wp:positionH>
                <wp:positionV relativeFrom="paragraph">
                  <wp:posOffset>304800</wp:posOffset>
                </wp:positionV>
                <wp:extent cx="2352675" cy="438150"/>
                <wp:effectExtent l="9525" t="8890" r="952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8150"/>
                        </a:xfrm>
                        <a:prstGeom prst="rect">
                          <a:avLst/>
                        </a:prstGeom>
                        <a:solidFill>
                          <a:srgbClr val="FFFFFF"/>
                        </a:solidFill>
                        <a:ln w="9525">
                          <a:solidFill>
                            <a:srgbClr val="000000"/>
                          </a:solidFill>
                          <a:miter lim="800000"/>
                          <a:headEnd/>
                          <a:tailEnd/>
                        </a:ln>
                      </wps:spPr>
                      <wps:txbx>
                        <w:txbxContent>
                          <w:p w:rsidR="004B7FC0" w:rsidRDefault="004B7FC0" w:rsidP="004B7FC0">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69.05pt;margin-top:24pt;width:185.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">
                <v:textbox>
                  <w:txbxContent>
                    <w:p w:rsidR="004B7FC0" w:rsidRDefault="004B7FC0" w:rsidP="004B7FC0">
                      <w:pPr>
                        <w:jc w:val="center"/>
                      </w:pPr>
                      <w:r>
                        <w:t>Прием и регистрация заявления и прилагаемых документов</w:t>
                      </w:r>
                    </w:p>
                  </w:txbxContent>
                </v:textbox>
              </v:rect>
            </w:pict>
          </mc:Fallback>
        </mc:AlternateConten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3194685</wp:posOffset>
                </wp:positionH>
                <wp:positionV relativeFrom="paragraph">
                  <wp:posOffset>52070</wp:posOffset>
                </wp:positionV>
                <wp:extent cx="228600" cy="466725"/>
                <wp:effectExtent l="66675" t="22860" r="85725" b="723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51.55pt;margin-top:4.1pt;width:1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7FuAIAAEs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" fillcolor="#4f81bd" strokecolor="#f2f2f2" strokeweight="3pt">
                <v:shadow on="t" color="#243f60" opacity=".5" offset="1pt"/>
                <v:textbox style="layout-flow:vertical-ideographic"/>
              </v:shape>
            </w:pict>
          </mc:Fallback>
        </mc:AlternateConten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2223135</wp:posOffset>
                </wp:positionH>
                <wp:positionV relativeFrom="paragraph">
                  <wp:posOffset>57785</wp:posOffset>
                </wp:positionV>
                <wp:extent cx="2209800" cy="504825"/>
                <wp:effectExtent l="9525" t="1270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04825"/>
                        </a:xfrm>
                        <a:prstGeom prst="rect">
                          <a:avLst/>
                        </a:prstGeom>
                        <a:solidFill>
                          <a:srgbClr val="FFFFFF"/>
                        </a:solidFill>
                        <a:ln w="9525">
                          <a:solidFill>
                            <a:srgbClr val="000000"/>
                          </a:solidFill>
                          <a:miter lim="800000"/>
                          <a:headEnd/>
                          <a:tailEnd/>
                        </a:ln>
                      </wps:spPr>
                      <wps:txbx>
                        <w:txbxContent>
                          <w:p w:rsidR="004B7FC0" w:rsidRDefault="004B7FC0" w:rsidP="004B7FC0">
                            <w:pPr>
                              <w:jc w:val="center"/>
                            </w:pPr>
                            <w:r>
                              <w:t>Рассмотрение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75.05pt;margin-top:4.55pt;width:17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">
                <v:textbox>
                  <w:txbxContent>
                    <w:p w:rsidR="004B7FC0" w:rsidRDefault="004B7FC0" w:rsidP="004B7FC0">
                      <w:pPr>
                        <w:jc w:val="center"/>
                      </w:pPr>
                      <w:r>
                        <w:t>Рассмотрение заявления и прилагаемых документов</w:t>
                      </w:r>
                    </w:p>
                  </w:txbxContent>
                </v:textbox>
              </v:rect>
            </w:pict>
          </mc:Fallback>
        </mc:AlternateConten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3194685</wp:posOffset>
                </wp:positionH>
                <wp:positionV relativeFrom="paragraph">
                  <wp:posOffset>34925</wp:posOffset>
                </wp:positionV>
                <wp:extent cx="228600" cy="466725"/>
                <wp:effectExtent l="66675" t="22225" r="85725" b="730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51.55pt;margin-top:2.75pt;width:1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" fillcolor="#4f81bd" strokecolor="#f2f2f2" strokeweight="3pt">
                <v:shadow on="t" color="#243f60" opacity=".5" offset="1pt"/>
                <v:textbox style="layout-flow:vertical-ideographic"/>
              </v:shape>
            </w:pict>
          </mc:Fallback>
        </mc:AlternateConten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12065</wp:posOffset>
                </wp:positionV>
                <wp:extent cx="2143125" cy="835025"/>
                <wp:effectExtent l="9525" t="12700"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35025"/>
                        </a:xfrm>
                        <a:prstGeom prst="rect">
                          <a:avLst/>
                        </a:prstGeom>
                        <a:solidFill>
                          <a:srgbClr val="FFFFFF"/>
                        </a:solidFill>
                        <a:ln w="9525">
                          <a:solidFill>
                            <a:srgbClr val="000000"/>
                          </a:solidFill>
                          <a:miter lim="800000"/>
                          <a:headEnd/>
                          <a:tailEnd/>
                        </a:ln>
                      </wps:spPr>
                      <wps:txbx>
                        <w:txbxContent>
                          <w:p w:rsidR="004B7FC0" w:rsidRDefault="004B7FC0" w:rsidP="004B7FC0">
                            <w:pPr>
                              <w:jc w:val="center"/>
                            </w:pPr>
                            <w:r>
                              <w:t xml:space="preserve">Принятие решения о переводе жилого (нежилого) помещения </w:t>
                            </w:r>
                            <w:proofErr w:type="gramStart"/>
                            <w:r>
                              <w:t>в</w:t>
                            </w:r>
                            <w:proofErr w:type="gramEnd"/>
                            <w:r>
                              <w:t xml:space="preserve"> нежилое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180.3pt;margin-top:.95pt;width:168.75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">
                <v:textbox>
                  <w:txbxContent>
                    <w:p w:rsidR="004B7FC0" w:rsidRDefault="004B7FC0" w:rsidP="004B7FC0">
                      <w:pPr>
                        <w:jc w:val="center"/>
                      </w:pPr>
                      <w:r>
                        <w:t xml:space="preserve">Принятие решения о переводе жилого (нежилого) помещения </w:t>
                      </w:r>
                      <w:proofErr w:type="gramStart"/>
                      <w:r>
                        <w:t>в</w:t>
                      </w:r>
                      <w:proofErr w:type="gramEnd"/>
                      <w:r>
                        <w:t xml:space="preserve"> нежилое (жилое)</w:t>
                      </w:r>
                    </w:p>
                  </w:txbxContent>
                </v:textbox>
              </v:rect>
            </w:pict>
          </mc:Fallback>
        </mc:AlternateContent>
      </w:r>
      <w:r w:rsidRPr="004B7FC0">
        <w:rPr>
          <w:rFonts w:ascii="Times New Roman" w:eastAsia="Times New Roman" w:hAnsi="Times New Roman" w:cs="Times New Roman"/>
          <w:sz w:val="28"/>
          <w:szCs w:val="28"/>
          <w:lang w:eastAsia="ru-RU"/>
        </w:rPr>
        <w:t xml:space="preserve">                                  </w:t>
      </w:r>
    </w:p>
    <w:p w:rsidR="004B7FC0" w:rsidRPr="004B7FC0" w:rsidRDefault="004B7FC0" w:rsidP="004B7FC0">
      <w:pPr>
        <w:spacing w:after="0" w:line="240" w:lineRule="auto"/>
        <w:rPr>
          <w:rFonts w:ascii="Times New Roman" w:eastAsia="Times New Roman" w:hAnsi="Times New Roman" w:cs="Times New Roman"/>
          <w:sz w:val="28"/>
          <w:szCs w:val="28"/>
          <w:lang w:eastAsia="ru-RU"/>
        </w:rPr>
      </w:pPr>
    </w:p>
    <w:p w:rsidR="004B7FC0" w:rsidRPr="004B7FC0" w:rsidRDefault="004B7FC0" w:rsidP="004B7FC0">
      <w:pPr>
        <w:spacing w:after="0" w:line="240" w:lineRule="auto"/>
        <w:rPr>
          <w:rFonts w:ascii="Times New Roman" w:eastAsia="Times New Roman" w:hAnsi="Times New Roman" w:cs="Times New Roman"/>
          <w:sz w:val="28"/>
          <w:szCs w:val="28"/>
          <w:lang w:eastAsia="ru-RU"/>
        </w:rPr>
      </w:pPr>
    </w:p>
    <w:p w:rsidR="004B7FC0" w:rsidRPr="004B7FC0" w:rsidRDefault="004B7FC0" w:rsidP="004B7FC0">
      <w:pPr>
        <w:spacing w:after="0" w:line="240" w:lineRule="auto"/>
        <w:rPr>
          <w:rFonts w:ascii="Times New Roman" w:eastAsia="Times New Roman" w:hAnsi="Times New Roman" w:cs="Times New Roman"/>
          <w:sz w:val="28"/>
          <w:szCs w:val="28"/>
          <w:lang w:eastAsia="ru-RU"/>
        </w:rPr>
      </w:pPr>
    </w:p>
    <w:p w:rsidR="004B7FC0" w:rsidRPr="004B7FC0" w:rsidRDefault="004B7FC0" w:rsidP="004B7F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3994785</wp:posOffset>
                </wp:positionH>
                <wp:positionV relativeFrom="paragraph">
                  <wp:posOffset>85090</wp:posOffset>
                </wp:positionV>
                <wp:extent cx="228600" cy="466725"/>
                <wp:effectExtent l="66675" t="27305" r="85725" b="7747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14.55pt;margin-top:6.7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2508885</wp:posOffset>
                </wp:positionH>
                <wp:positionV relativeFrom="paragraph">
                  <wp:posOffset>85090</wp:posOffset>
                </wp:positionV>
                <wp:extent cx="228600" cy="466725"/>
                <wp:effectExtent l="66675" t="27305" r="85725" b="7747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97.55pt;margin-top:6.7pt;width:1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0tgIAAEk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" fillcolor="#4f81bd" strokecolor="#f2f2f2" strokeweight="3pt">
                <v:shadow on="t" color="#243f60" opacity=".5" offset="1pt"/>
                <v:textbox style="layout-flow:vertical-ideographic"/>
              </v:shape>
            </w:pict>
          </mc:Fallback>
        </mc:AlternateContent>
      </w:r>
      <w:r w:rsidRPr="004B7FC0">
        <w:rPr>
          <w:rFonts w:ascii="Times New Roman" w:eastAsia="Times New Roman" w:hAnsi="Times New Roman" w:cs="Times New Roman"/>
          <w:sz w:val="28"/>
          <w:szCs w:val="28"/>
          <w:lang w:eastAsia="ru-RU"/>
        </w:rPr>
        <w:t xml:space="preserve"> </w: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3670935</wp:posOffset>
                </wp:positionH>
                <wp:positionV relativeFrom="paragraph">
                  <wp:posOffset>85725</wp:posOffset>
                </wp:positionV>
                <wp:extent cx="762000" cy="285750"/>
                <wp:effectExtent l="9525" t="12700" r="952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4B7FC0" w:rsidRPr="003A77C0" w:rsidRDefault="004B7FC0" w:rsidP="004B7FC0">
                            <w:pPr>
                              <w:rPr>
                                <w:b/>
                                <w:i/>
                                <w:sz w:val="28"/>
                                <w:szCs w:val="28"/>
                              </w:rPr>
                            </w:pPr>
                            <w:r w:rsidRPr="003A77C0">
                              <w:rPr>
                                <w:b/>
                                <w:i/>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89.05pt;margin-top:6.75pt;width:60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">
                <v:textbox>
                  <w:txbxContent>
                    <w:p w:rsidR="004B7FC0" w:rsidRPr="003A77C0" w:rsidRDefault="004B7FC0" w:rsidP="004B7FC0">
                      <w:pPr>
                        <w:rPr>
                          <w:b/>
                          <w:i/>
                          <w:sz w:val="28"/>
                          <w:szCs w:val="28"/>
                        </w:rPr>
                      </w:pPr>
                      <w:r w:rsidRPr="003A77C0">
                        <w:rPr>
                          <w:b/>
                          <w:i/>
                          <w:sz w:val="28"/>
                          <w:szCs w:val="28"/>
                        </w:rPr>
                        <w:t>«НЕТ»</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2289810</wp:posOffset>
                </wp:positionH>
                <wp:positionV relativeFrom="paragraph">
                  <wp:posOffset>62230</wp:posOffset>
                </wp:positionV>
                <wp:extent cx="704850" cy="285750"/>
                <wp:effectExtent l="9525" t="8255" r="952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4B7FC0" w:rsidRPr="00CB5E24" w:rsidRDefault="004B7FC0" w:rsidP="004B7FC0">
                            <w:pPr>
                              <w:rPr>
                                <w:sz w:val="28"/>
                                <w:szCs w:val="28"/>
                              </w:rPr>
                            </w:pPr>
                            <w:r w:rsidRPr="003A77C0">
                              <w:rPr>
                                <w:b/>
                                <w:i/>
                                <w:sz w:val="28"/>
                                <w:szCs w:val="28"/>
                              </w:rPr>
                              <w:t>«Д</w:t>
                            </w:r>
                            <w:r>
                              <w:rPr>
                                <w:b/>
                                <w:i/>
                                <w:sz w:val="28"/>
                                <w:szCs w:val="28"/>
                              </w:rPr>
                              <w:t>А»</w:t>
                            </w:r>
                          </w:p>
                          <w:p w:rsidR="004B7FC0" w:rsidRPr="003A77C0" w:rsidRDefault="004B7FC0" w:rsidP="004B7FC0">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80.3pt;margin-top:4.9pt;width:5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6ZTgIAAF4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">
                <v:textbox>
                  <w:txbxContent>
                    <w:p w:rsidR="004B7FC0" w:rsidRPr="00CB5E24" w:rsidRDefault="004B7FC0" w:rsidP="004B7FC0">
                      <w:pPr>
                        <w:rPr>
                          <w:sz w:val="28"/>
                          <w:szCs w:val="28"/>
                        </w:rPr>
                      </w:pPr>
                      <w:r w:rsidRPr="003A77C0">
                        <w:rPr>
                          <w:b/>
                          <w:i/>
                          <w:sz w:val="28"/>
                          <w:szCs w:val="28"/>
                        </w:rPr>
                        <w:t>«Д</w:t>
                      </w:r>
                      <w:r>
                        <w:rPr>
                          <w:b/>
                          <w:i/>
                          <w:sz w:val="28"/>
                          <w:szCs w:val="28"/>
                        </w:rPr>
                        <w:t>А»</w:t>
                      </w:r>
                    </w:p>
                    <w:p w:rsidR="004B7FC0" w:rsidRPr="003A77C0" w:rsidRDefault="004B7FC0" w:rsidP="004B7FC0">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v:textbox>
              </v:rect>
            </w:pict>
          </mc:Fallback>
        </mc:AlternateConten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2508885</wp:posOffset>
                </wp:positionH>
                <wp:positionV relativeFrom="paragraph">
                  <wp:posOffset>19685</wp:posOffset>
                </wp:positionV>
                <wp:extent cx="228600" cy="466725"/>
                <wp:effectExtent l="66675" t="22225" r="85725" b="730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97.55pt;margin-top:1.55pt;width:18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3994785</wp:posOffset>
                </wp:positionH>
                <wp:positionV relativeFrom="paragraph">
                  <wp:posOffset>19685</wp:posOffset>
                </wp:positionV>
                <wp:extent cx="228600" cy="466725"/>
                <wp:effectExtent l="66675" t="22225" r="85725" b="730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14.55pt;margin-top:1.55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" fillcolor="#4f81bd" strokecolor="#f2f2f2" strokeweight="3pt">
                <v:shadow on="t" color="#243f60" opacity=".5" offset="1pt"/>
                <v:textbox style="layout-flow:vertical-ideographic"/>
              </v:shape>
            </w:pict>
          </mc:Fallback>
        </mc:AlternateConten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1708785</wp:posOffset>
                </wp:positionH>
                <wp:positionV relativeFrom="paragraph">
                  <wp:posOffset>169545</wp:posOffset>
                </wp:positionV>
                <wp:extent cx="1428750" cy="10191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rect">
                          <a:avLst/>
                        </a:prstGeom>
                        <a:solidFill>
                          <a:srgbClr val="FFFFFF"/>
                        </a:solidFill>
                        <a:ln w="9525">
                          <a:solidFill>
                            <a:srgbClr val="000000"/>
                          </a:solidFill>
                          <a:miter lim="800000"/>
                          <a:headEnd/>
                          <a:tailEnd/>
                        </a:ln>
                      </wps:spPr>
                      <wps:txbx>
                        <w:txbxContent>
                          <w:p w:rsidR="004B7FC0" w:rsidRDefault="004B7FC0" w:rsidP="004B7FC0">
                            <w:pPr>
                              <w:jc w:val="center"/>
                            </w:pPr>
                            <w:r>
                              <w:t>Подготовка постановления и выдача уведомления о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34.55pt;margin-top:13.35pt;width:112.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">
                <v:textbox>
                  <w:txbxContent>
                    <w:p w:rsidR="004B7FC0" w:rsidRDefault="004B7FC0" w:rsidP="004B7FC0">
                      <w:pPr>
                        <w:jc w:val="center"/>
                      </w:pPr>
                      <w:r>
                        <w:t>Подготовка постановления и выдача уведомления о переводе</w:t>
                      </w:r>
                    </w:p>
                  </w:txbxContent>
                </v:textbox>
              </v:rect>
            </w:pict>
          </mc:Fallback>
        </mc:AlternateConten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3518535</wp:posOffset>
                </wp:positionH>
                <wp:positionV relativeFrom="paragraph">
                  <wp:posOffset>22225</wp:posOffset>
                </wp:positionV>
                <wp:extent cx="1390650" cy="863600"/>
                <wp:effectExtent l="9525" t="9525"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63600"/>
                        </a:xfrm>
                        <a:prstGeom prst="rect">
                          <a:avLst/>
                        </a:prstGeom>
                        <a:solidFill>
                          <a:srgbClr val="FFFFFF"/>
                        </a:solidFill>
                        <a:ln w="9525">
                          <a:solidFill>
                            <a:srgbClr val="000000"/>
                          </a:solidFill>
                          <a:miter lim="800000"/>
                          <a:headEnd/>
                          <a:tailEnd/>
                        </a:ln>
                      </wps:spPr>
                      <wps:txbx>
                        <w:txbxContent>
                          <w:p w:rsidR="004B7FC0" w:rsidRDefault="004B7FC0" w:rsidP="004B7FC0">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77.05pt;margin-top:1.75pt;width:109.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">
                <v:textbox>
                  <w:txbxContent>
                    <w:p w:rsidR="004B7FC0" w:rsidRDefault="004B7FC0" w:rsidP="004B7FC0">
                      <w:pPr>
                        <w:jc w:val="center"/>
                      </w:pPr>
                      <w:r>
                        <w:t>Подготовка и направление мотивированного отказа</w:t>
                      </w:r>
                    </w:p>
                  </w:txbxContent>
                </v:textbox>
              </v:rect>
            </w:pict>
          </mc:Fallback>
        </mc:AlternateContent>
      </w: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jc w:val="right"/>
        <w:rPr>
          <w:rFonts w:ascii="Times New Roman" w:eastAsia="Times New Roman" w:hAnsi="Times New Roman" w:cs="Times New Roman"/>
          <w:sz w:val="28"/>
          <w:szCs w:val="28"/>
          <w:lang w:eastAsia="ru-RU"/>
        </w:rPr>
      </w:pPr>
    </w:p>
    <w:p w:rsidR="004B7FC0" w:rsidRPr="004B7FC0" w:rsidRDefault="004B7FC0" w:rsidP="004B7FC0">
      <w:pPr>
        <w:spacing w:after="0" w:line="240" w:lineRule="auto"/>
        <w:rPr>
          <w:rFonts w:ascii="Times New Roman" w:eastAsia="Times New Roman" w:hAnsi="Times New Roman" w:cs="Times New Roman"/>
          <w:sz w:val="24"/>
          <w:szCs w:val="24"/>
          <w:lang w:eastAsia="ru-RU"/>
        </w:rPr>
      </w:pPr>
    </w:p>
    <w:p w:rsidR="00C8406C" w:rsidRDefault="00C8406C">
      <w:bookmarkStart w:id="0" w:name="_GoBack"/>
      <w:bookmarkEnd w:id="0"/>
    </w:p>
    <w:sectPr w:rsidR="00C8406C" w:rsidSect="0071051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29"/>
    <w:rsid w:val="00423129"/>
    <w:rsid w:val="004B7FC0"/>
    <w:rsid w:val="00C8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F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F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19662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nyadm.ru/" TargetMode="External"/><Relationship Id="rId12" Type="http://schemas.openxmlformats.org/officeDocument/2006/relationships/hyperlink" Target="http://docs.cntd.ru/document/901964649" TargetMode="External"/><Relationship Id="rId17" Type="http://schemas.openxmlformats.org/officeDocument/2006/relationships/hyperlink" Target="http://docs.cntd.ru/document/901919946" TargetMode="External"/><Relationship Id="rId2" Type="http://schemas.microsoft.com/office/2007/relationships/stylesWithEffects" Target="stylesWithEffects.xml"/><Relationship Id="rId16"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consultantplus://offline/ref=9D3202BA845C3945E8B8257A1C35EF860A9D5021D00755CA90717A65FAF7AAB57563194F6A21781829Y7J" TargetMode="External"/><Relationship Id="rId11" Type="http://schemas.openxmlformats.org/officeDocument/2006/relationships/hyperlink" Target="http://docs.cntd.ru/document/901943365" TargetMode="External"/><Relationship Id="rId5" Type="http://schemas.openxmlformats.org/officeDocument/2006/relationships/image" Target="media/image1.png"/><Relationship Id="rId15" Type="http://schemas.openxmlformats.org/officeDocument/2006/relationships/hyperlink" Target="garantF1://31400130.21" TargetMode="External"/><Relationship Id="rId10" Type="http://schemas.openxmlformats.org/officeDocument/2006/relationships/hyperlink" Target="http://docs.cntd.ru/document/9022280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7946</Words>
  <Characters>45295</Characters>
  <Application>Microsoft Office Word</Application>
  <DocSecurity>0</DocSecurity>
  <Lines>377</Lines>
  <Paragraphs>106</Paragraphs>
  <ScaleCrop>false</ScaleCrop>
  <Company/>
  <LinksUpToDate>false</LinksUpToDate>
  <CharactersWithSpaces>53135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2</cp:revision>
  <dcterms:created xsi:type="dcterms:W3CDTF">2017-11-21T02:47:00Z</dcterms:created>
  <dcterms:modified xsi:type="dcterms:W3CDTF">2017-11-21T02:47:00Z</dcterms:modified>
</cp:coreProperties>
</file>