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C8" w:rsidRPr="005A3EE1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BD8B2" wp14:editId="50653101">
            <wp:extent cx="447675" cy="619125"/>
            <wp:effectExtent l="0" t="0" r="9525" b="9525"/>
            <wp:docPr id="3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C8" w:rsidRPr="005A3EE1" w:rsidRDefault="009C3DC8" w:rsidP="009C3D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EE1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9C3DC8" w:rsidRPr="005A3EE1" w:rsidRDefault="009C3DC8" w:rsidP="009C3D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EE1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9C3DC8" w:rsidRPr="005A3EE1" w:rsidRDefault="009C3DC8" w:rsidP="009C3D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EE1">
        <w:rPr>
          <w:rFonts w:ascii="Times New Roman" w:eastAsia="Calibri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9C3DC8" w:rsidRPr="005A3EE1" w:rsidRDefault="009C3DC8" w:rsidP="009C3D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EE1">
        <w:rPr>
          <w:rFonts w:ascii="Times New Roman" w:eastAsia="Calibri" w:hAnsi="Times New Roman" w:cs="Times New Roman"/>
          <w:b/>
          <w:bCs/>
          <w:sz w:val="28"/>
          <w:szCs w:val="28"/>
        </w:rPr>
        <w:t>Д У М А</w:t>
      </w:r>
    </w:p>
    <w:p w:rsidR="009C3DC8" w:rsidRPr="005A3EE1" w:rsidRDefault="009C3DC8" w:rsidP="009C3D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EE1">
        <w:rPr>
          <w:rFonts w:ascii="Times New Roman" w:eastAsia="Calibri" w:hAnsi="Times New Roman" w:cs="Times New Roman"/>
          <w:b/>
          <w:bCs/>
          <w:sz w:val="28"/>
          <w:szCs w:val="28"/>
        </w:rPr>
        <w:t>Среднинского городского поселения</w:t>
      </w:r>
    </w:p>
    <w:p w:rsidR="009C3DC8" w:rsidRPr="005A3EE1" w:rsidRDefault="009C3DC8" w:rsidP="009C3D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EE1">
        <w:rPr>
          <w:rFonts w:ascii="Times New Roman" w:eastAsia="Calibri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9C3DC8" w:rsidRPr="005A3EE1" w:rsidRDefault="009C3DC8" w:rsidP="009C3D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EE1">
        <w:rPr>
          <w:rFonts w:ascii="Times New Roman" w:eastAsia="Calibri" w:hAnsi="Times New Roman" w:cs="Times New Roman"/>
          <w:b/>
          <w:bCs/>
          <w:sz w:val="28"/>
          <w:szCs w:val="28"/>
        </w:rPr>
        <w:t>пятого созыва</w:t>
      </w:r>
    </w:p>
    <w:p w:rsidR="009C3DC8" w:rsidRPr="005A3EE1" w:rsidRDefault="009C3DC8" w:rsidP="009C3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28.09.2022г.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р.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  № </w:t>
      </w:r>
      <w:r w:rsidR="0053688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DC8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Об утверждении Регламента Думы </w:t>
      </w:r>
    </w:p>
    <w:p w:rsidR="009C3DC8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bookmarkStart w:id="0" w:name="_Hlk114560039"/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Среднинского </w:t>
      </w:r>
      <w:r w:rsidRPr="0060601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</w:t>
      </w:r>
    </w:p>
    <w:p w:rsidR="009C3DC8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Усольского </w:t>
      </w:r>
      <w:r w:rsidRPr="0060601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района Иркутской области</w:t>
      </w:r>
    </w:p>
    <w:bookmarkEnd w:id="0"/>
    <w:p w:rsidR="009C3DC8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88C" w:rsidRPr="00606017" w:rsidRDefault="0053688C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131–ФЗ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руководствуясь статьями 31, 48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Среднинского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бразования, Дума Среднинского городского поселения Усольского муниципального района Иркутской области</w:t>
      </w: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C3DC8" w:rsidRPr="00606017" w:rsidRDefault="009C3DC8" w:rsidP="009C3DC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Регламент Думы Среднинского городского поселения Усольского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сентября 2017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02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регламента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Среднинского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 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2021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155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городского поселения Среднинского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27.09.2017 г.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 «</w:t>
      </w:r>
      <w:r w:rsidRPr="00606017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Об утверждении Регламента Думы городского поселения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Среднинского муниципального </w:t>
      </w:r>
      <w:r w:rsidR="0053688C" w:rsidRPr="00606017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образования»</w:t>
      </w:r>
      <w:r w:rsidR="0053688C"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9C3DC8" w:rsidRPr="001312DF" w:rsidRDefault="009C3DC8" w:rsidP="009C3D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312DF">
        <w:rPr>
          <w:color w:val="000000"/>
          <w:sz w:val="28"/>
          <w:szCs w:val="28"/>
        </w:rPr>
        <w:t xml:space="preserve"> </w:t>
      </w:r>
      <w:bookmarkStart w:id="1" w:name="_Hlk114560142"/>
      <w:r w:rsidRPr="001312D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bookmarkEnd w:id="1"/>
    <w:p w:rsidR="009C3DC8" w:rsidRPr="00606017" w:rsidRDefault="009C3DC8" w:rsidP="009C3DC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соблюдением регламента Думы Среднинского городского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 муниципального района </w:t>
      </w:r>
      <w:bookmarkStart w:id="2" w:name="_Hlk1145601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председателя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ящее Решение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3" w:name="_Hlk114560204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Глава Среднинского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городского поселения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Усольского муниципального района                              М.А. Семёнова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bookmarkEnd w:id="3"/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C3DC8" w:rsidRPr="0053688C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bookmarkStart w:id="4" w:name="_Hlk114560212"/>
      <w:r w:rsidRPr="0053688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Председатель Думы </w:t>
      </w:r>
      <w:r w:rsidR="0053688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Среднинского</w:t>
      </w:r>
    </w:p>
    <w:p w:rsidR="009C3DC8" w:rsidRPr="0053688C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53688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городского поселения </w:t>
      </w:r>
    </w:p>
    <w:p w:rsidR="009C3DC8" w:rsidRPr="0053688C" w:rsidRDefault="0053688C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Усольского муниципального района             </w:t>
      </w:r>
      <w:r w:rsidR="009C3DC8" w:rsidRPr="0053688C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Л.В. Спивакова</w:t>
      </w:r>
    </w:p>
    <w:bookmarkEnd w:id="4"/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9C3DC8" w:rsidRDefault="009C3DC8" w:rsidP="0053688C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53688C" w:rsidRDefault="009C3DC8" w:rsidP="0053688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Среднинского городского поселения Усольского муниципального района Иркутской области </w:t>
      </w:r>
    </w:p>
    <w:p w:rsidR="009C3DC8" w:rsidRPr="00521DE3" w:rsidRDefault="009C3DC8" w:rsidP="0053688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688C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28.09.2022</w:t>
      </w:r>
      <w:proofErr w:type="gramStart"/>
      <w:r w:rsidR="005368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leader="underscore" w:pos="598"/>
          <w:tab w:val="left" w:leader="underscore" w:pos="1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leader="underscore" w:pos="598"/>
          <w:tab w:val="left" w:leader="underscore" w:pos="18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РЕГЛАМЕНТ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14497764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Среднинского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городского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Усольского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leader="underscore" w:pos="598"/>
          <w:tab w:val="left" w:leader="underscore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муниципального района Иркутской области</w:t>
      </w:r>
    </w:p>
    <w:bookmarkEnd w:id="5"/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Глава 1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Общие положения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1. Регламент Думы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Среднинского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городского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Усольского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leader="underscore" w:pos="598"/>
          <w:tab w:val="left" w:leader="underscore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муниципального района Иркутской области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251CB6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Настоящий Регламент определяет организацию деятельности и порядок работы 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постоянных 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временных органов,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также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Настоящий Регламент разработан на основании федеральных законов, законов Иркутской области, Устава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Среднинского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(далее – Устав)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9C3DC8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3.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Соблюдение норм настоящего Регламента является обязательным для постоянных и временных органов, должностных лиц,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депутатов 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, муниципальных служащих и иных работников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2. Основные понятия, используемые в настоящем Регламенте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1022"/>
          <w:tab w:val="left" w:pos="2801"/>
          <w:tab w:val="left" w:pos="4630"/>
          <w:tab w:val="left" w:pos="6610"/>
          <w:tab w:val="left" w:pos="8431"/>
          <w:tab w:val="left" w:pos="10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настоящем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Регламенте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используются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следующие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основные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понятия: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404"/>
          <w:tab w:val="left" w:pos="3067"/>
          <w:tab w:val="left" w:pos="4363"/>
          <w:tab w:val="left" w:pos="6026"/>
          <w:tab w:val="left" w:pos="7855"/>
          <w:tab w:val="left" w:pos="9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1)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Дума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Дума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62"/>
          <w:tab w:val="left" w:pos="5191"/>
          <w:tab w:val="left" w:pos="7452"/>
          <w:tab w:val="left" w:pos="10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2)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Депутат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депутат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кворум - необходимое число депутатов, зарегистрировавшихся на заседании Думы при проведении регистрации, обеспечивающее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возможность работы Думы и правомочность результатов голосования депутатов (не менее 7 депутатов);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4) установленное число депутатов Думы - число депутатов, установленное для Думы Уставом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(10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человек).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3. Организационные формы деятельности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К организационным формам деятельности Думы относятся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:</w:t>
      </w: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 заседания Думы, депутатские слушания, заседания депутатских комиссий и формы реализации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контрольных полномочий Думы.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Глава 2 </w:t>
      </w:r>
      <w:r w:rsidR="0053688C"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Статья 4. Постоянные комиссии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Состав постоянных комиссий Думы формируется на добровольной основе из расчета не менее трех депутатов в каждой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постоянной комиссии и утверждается решением Думы, принимаемым большинством голосов от установленного числа депутатов.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Члены постоянной комиссии Думы из своего состава избирают кандидатуру председателя постоянной комиссии, которая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утверждается решением Думы, принимаемым большинством голосов от установленного числа депутатов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3.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Внутренний порядок работы постоянных комиссий Думы определяется Положением о постоянных комиссиях Думы, утверждаемым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решением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5. Согласительная комиссия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324"/>
          <w:tab w:val="left" w:pos="3917"/>
          <w:tab w:val="left" w:pos="6955"/>
          <w:tab w:val="left" w:pos="10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 случае непринятия решения Думы для изучения возникших разногласий и подготовки уточненного согласованного проекта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решения или отдельных его частей и пунктов создается согласительная комиссия.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Согласительная комиссия создается, и состав её определяется решением Думы, принимаемым большинством голосов от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установленного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числа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2.Согласительная комиссия создается, как правило, на паритетных началах с целью обеспечить рассмотрение всех возникших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разногласий.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3.Решение согласительной комиссии считается принятым, если за него проголосовало более половины членов согласительной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комиссии. По результатам работы согласительной комиссии составляется протокол, в котором отражается принятое решение (либо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невозможность преодоления разногласий и принятия решения) и который подписывается всеми членами согласительной комиссии.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В случае принятия согласительной комиссией решения, согласительная комиссия прекращает работу.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5.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невозможности преодоления разногласий и принятия решения, председатель согласительной комиссии информирует об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этом Думу, которая большинством голосов от установленного числа депутатов Думы принимает одно из следующих решений: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1)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заменить состав согласительной комиссии и продолжить работу согласительной комиссии;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  <w:tab w:val="left" w:pos="1584"/>
          <w:tab w:val="left" w:pos="2995"/>
          <w:tab w:val="left" w:pos="4608"/>
          <w:tab w:val="left" w:pos="6005"/>
          <w:tab w:val="left" w:pos="8330"/>
          <w:tab w:val="left" w:pos="10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lastRenderedPageBreak/>
        <w:t xml:space="preserve">2)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распустить согласительную комиссию и поручить авторам (инициаторам) проекта решения доработать проект решения и внести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его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на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одно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из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последующих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заседаний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835"/>
          <w:tab w:val="left" w:pos="2333"/>
          <w:tab w:val="left" w:pos="3744"/>
          <w:tab w:val="left" w:pos="5033"/>
          <w:tab w:val="left" w:pos="6293"/>
          <w:tab w:val="left" w:pos="8244"/>
          <w:tab w:val="left" w:pos="8993"/>
          <w:tab w:val="left" w:pos="10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продолжить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процедуру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принятия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решения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непосредственно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заседании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распустить согласительную комиссию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524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</w:t>
      </w:r>
      <w:r w:rsidRPr="0060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Заседания Думы: виды, распорядок дня,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52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формирование повестки дня,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перерыв и перенос заседания Думы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52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6.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886"/>
          <w:tab w:val="left" w:pos="2239"/>
          <w:tab w:val="left" w:pos="3226"/>
          <w:tab w:val="left" w:pos="4522"/>
          <w:tab w:val="left" w:pos="5789"/>
          <w:tab w:val="left" w:pos="7675"/>
          <w:tab w:val="left" w:pos="8856"/>
          <w:tab w:val="left" w:pos="10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Заседания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основной организационной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формой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деятельности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Заседания Думы могут быть очередными либо внеочередными, а также открытыми либо закрытыми.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3.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Заседания Думы (очередные, внеочередные) имеют единую порядковую нумерацию для Думы очередного созыва.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25"/>
          <w:tab w:val="left" w:pos="2923"/>
          <w:tab w:val="left" w:pos="104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Перед каждым заседанием Думы проводится регистрация депутатов, прибывших на заседание. В случае невозможности прибыть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заседание Думы депутат заранее сообщает об этом Председателю Думы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(далее – Председатель </w:t>
      </w:r>
      <w:r w:rsidR="0053688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Думы)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либо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лицу, исполняющему полномочия Председателя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97"/>
          <w:tab w:val="left" w:pos="2239"/>
          <w:tab w:val="left" w:pos="3240"/>
          <w:tab w:val="left" w:pos="4874"/>
          <w:tab w:val="left" w:pos="6588"/>
          <w:tab w:val="left" w:pos="7934"/>
          <w:tab w:val="left" w:pos="9014"/>
          <w:tab w:val="left" w:pos="10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5.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Заседания Думы считаются правомочными при наличии кворума. При его отсутствии председательствующий принимает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распоряжение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переносе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заседания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Думы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на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другое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время.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469"/>
          <w:tab w:val="left" w:pos="3413"/>
          <w:tab w:val="left" w:pos="5026"/>
          <w:tab w:val="left" w:pos="6372"/>
          <w:tab w:val="left" w:pos="8194"/>
          <w:tab w:val="left" w:pos="10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Заседания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являются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открытыми.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7.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Закрытое заседание Думы (полностью или по отдельным вопросам повестки дня) проводится по решению Думы, принимаемому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большинством голосов от установленного числа депутатов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7. Очередные заседания Думы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691"/>
          <w:tab w:val="left" w:leader="underscore" w:pos="4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В год проводится не менее десяти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заседаний Думы (не реже одного заседания в месяц).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36"/>
          <w:tab w:val="left" w:pos="3326"/>
          <w:tab w:val="left" w:pos="4802"/>
          <w:tab w:val="left" w:pos="6610"/>
          <w:tab w:val="left" w:pos="7632"/>
          <w:tab w:val="left" w:pos="8784"/>
          <w:tab w:val="left" w:pos="10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Заседание Думы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созывается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Председателем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Председатель Думы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обязан известить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депутатов о дате очередного заседания Думы и предварительной повестке дня заседания Думы за 5 дней до начала заседания Думы.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4. Можно определить единый день очередного заседания Думы.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8. Внеочередное заседание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1.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В случае необходимости могут проводиться внеочередные заседания Думы по инициативе: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76"/>
          <w:tab w:val="left" w:pos="4824"/>
          <w:tab w:val="left" w:pos="7373"/>
          <w:tab w:val="left" w:pos="10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lastRenderedPageBreak/>
        <w:t>1)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главы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(далее -Глава)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202"/>
          <w:tab w:val="left" w:pos="2167"/>
          <w:tab w:val="left" w:pos="3442"/>
          <w:tab w:val="left" w:pos="4702"/>
          <w:tab w:val="left" w:pos="5933"/>
          <w:tab w:val="left" w:pos="6883"/>
          <w:tab w:val="left" w:pos="8921"/>
          <w:tab w:val="left" w:pos="10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Председателя Думы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202"/>
          <w:tab w:val="left" w:pos="2167"/>
          <w:tab w:val="left" w:pos="3442"/>
          <w:tab w:val="left" w:pos="4702"/>
          <w:tab w:val="left" w:pos="5933"/>
          <w:tab w:val="left" w:pos="6883"/>
          <w:tab w:val="left" w:pos="8921"/>
          <w:tab w:val="left" w:pos="10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не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менее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одной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трети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установленного числа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депутатов;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4)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не менее одного процента жителей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462ED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 обладающих избирательным правом.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04"/>
          <w:tab w:val="left" w:pos="5731"/>
          <w:tab w:val="left" w:pos="10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В случае, если инициатором проведения внеочередного заседания Думы, не является Председатель Думы,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Глава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инициатор проведения внеочередного заседания представляет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Председателю Думы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письменное заявление с перечнем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предлагаемых к рассмотрению вопросов и документов, связанных с данными вопросами, с проектами решений и с необходимыми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справочными и другими материалами. К предложению о созыве внеочередного заседания Думы дополнительно прилагается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соответствующий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подписной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лист.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04"/>
          <w:tab w:val="left" w:pos="1742"/>
          <w:tab w:val="left" w:pos="2700"/>
          <w:tab w:val="left" w:pos="4860"/>
          <w:tab w:val="left" w:pos="7063"/>
          <w:tab w:val="left" w:pos="8834"/>
          <w:tab w:val="left" w:pos="10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3.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Председатель Думы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обязан созвать внеочередное заседание Думы не позднее 5 дней с момента официальной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регистрации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предложения (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при условии приложения всех необходимых материалов, предусмотренных частью 2 настоящей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статьи) и распространить представленные материалы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среди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депутатов.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04"/>
          <w:tab w:val="left" w:pos="1742"/>
          <w:tab w:val="left" w:pos="2700"/>
          <w:tab w:val="left" w:pos="4860"/>
          <w:tab w:val="left" w:pos="7063"/>
          <w:tab w:val="left" w:pos="8834"/>
          <w:tab w:val="left" w:pos="10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9.  Распорядок дня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1. Заседания Думы начинаются, в 15-00 и заканчиваются по мере решения всех вопросов повестки дня.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2. Для выступления депутатов, Главы,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Председателя Думы, специалистов администрации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на заседаниях Думы устанавливается следующее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время: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right" w:pos="11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1) доклад до 15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минут;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right" w:pos="11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2) со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доклад до  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5 минут;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right" w:pos="11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3) выступления в прениях 5 минут,</w:t>
      </w:r>
    </w:p>
    <w:p w:rsidR="009C3DC8" w:rsidRPr="00606017" w:rsidRDefault="009C3DC8" w:rsidP="009C3DC8">
      <w:pPr>
        <w:widowControl w:val="0"/>
        <w:shd w:val="clear" w:color="auto" w:fill="FFFFFF"/>
        <w:tabs>
          <w:tab w:val="right" w:pos="11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4) повторное выступление по данному вопросу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3 минуты;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right" w:pos="11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5) повторное выступление по мотивам голосования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3 минуты.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right" w:pos="11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3.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выступления иных лиц на заседаниях Думы устанавливается время до 5 минут.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right" w:pos="11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10. Перерыв и перенос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При продолжительном заседании Думы через каждые 2 часа работы объявляется перерыв 10 мин.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47"/>
          <w:tab w:val="left" w:pos="10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В случае, когда вопросы повестки дня заседания Думы рассмотрены не полностью, принимается решение о дне продолжения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заседания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3.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Предложения о внеочередном перерыве в работе заседания Думы вносятся председательствующим или депутатами.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4.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Решение о времени возобновления работы заседания Думы принимается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lastRenderedPageBreak/>
        <w:t>одновременно с принятием решения о перерыве.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11. Предварительная повестка дня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1. Предварительная повестка дня заседания Думы формируется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Председателем Думы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на основе перспективного плана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работы Думы, а также с учетом предложений постоянных комиссий Думы, отдельных депутатов,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Главы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2. В предварительную повестку дня заседания Думы включаются только те вопросы, по которым имеются проекты решений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Думы, оформленные по установленной форме, кроме вопросов в разделе "Разное".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3. Не менее чем за 5 дней до начала очередного заседания Думы, и не менее чем за 1 день до начала внеочередного заседания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Думы предварительная повестка дня заседания Думы подписывается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Председателем 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передается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специалисту-делопроизводителю для дальнейшего ознакомления с проектами решения депутатами.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4. Депутат за 5 дней до очередного заседания Думы, за 1 день до внеочередного заседания Думы ознакомиться с предварительной повесткой дня и проектами решений.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Статья 12. Утверждение повестки дня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0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Окончательно повестка дня заседания Думы и порядок рассмотрения вопросов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утверждаются в начале заседания Думы.</w:t>
      </w:r>
    </w:p>
    <w:p w:rsidR="009C3DC8" w:rsidRPr="00606017" w:rsidRDefault="009C3DC8" w:rsidP="009C3DC8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  <w:r w:rsidRPr="006060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дня в целом принимается большинством голосов от установленного </w:t>
      </w:r>
      <w:r w:rsidRPr="0060601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числа депутатов Думы. </w:t>
      </w:r>
    </w:p>
    <w:p w:rsidR="009C3DC8" w:rsidRPr="00606017" w:rsidRDefault="009C3DC8" w:rsidP="009C3DC8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proofErr w:type="spellStart"/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епутаты</w:t>
      </w:r>
      <w:proofErr w:type="spellEnd"/>
      <w:r w:rsidRPr="0060601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любой момент заседания Думы вправе предложить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дополнения и поправки в повестку дня заседания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</w:t>
      </w:r>
      <w:r w:rsidRPr="006060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дополнения и поправки в повестку дня заседания Думы вносятся, если </w:t>
      </w:r>
      <w:r w:rsidRPr="006060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соответствующие вопросы были предварительно проработаны в профильных </w:t>
      </w:r>
      <w:r w:rsidRPr="00606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(постоянных комиссиях Думы, при наличии на проекте решения визы </w:t>
      </w:r>
      <w:r w:rsidR="0053688C" w:rsidRPr="00606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согласования </w:t>
      </w:r>
      <w:r w:rsidR="0053688C" w:rsidRPr="006060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председателя</w:t>
      </w:r>
      <w:r w:rsidRPr="006060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соответствующей постоянной комиссии Думы или соответствующего </w:t>
      </w:r>
      <w:r w:rsidRPr="0060601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заключения. </w:t>
      </w:r>
      <w:r w:rsidRPr="006060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Рассмотрение документов, подготовленных с нарушением установленного порядка </w:t>
      </w:r>
      <w:r w:rsidRPr="006060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 сроков, включается в виде дополнений и поправок в повестку дня заседания </w:t>
      </w:r>
      <w:r w:rsidRPr="006060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Думы, как правило, только в качестве информационных сообщений в разделе «Разное»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3DC8" w:rsidRPr="00606017" w:rsidRDefault="009C3DC8" w:rsidP="009C3DC8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  <w:r w:rsidRPr="006060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4.Дополнения и поправки в повестку дня заседания Думы принимаются большинством</w:t>
      </w:r>
      <w:r w:rsidRPr="00606017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голосов от установленного числа депутатов Думы. </w:t>
      </w:r>
    </w:p>
    <w:p w:rsidR="009C3DC8" w:rsidRPr="00606017" w:rsidRDefault="009C3DC8" w:rsidP="009C3DC8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60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 проекты решений, дополнительно вносимые на заседание Думы, в том числе альтернативные</w:t>
      </w:r>
      <w:r w:rsidRPr="006060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должны быть зарегистрированы в Думе.</w:t>
      </w:r>
    </w:p>
    <w:p w:rsidR="009C3DC8" w:rsidRPr="00606017" w:rsidRDefault="009C3DC8" w:rsidP="009C3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Статья 13. Внесение дополнений и поправок в повестку дня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Депутаты в любой момент заседания Думы вправе предложить внести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дополнения и поправки в повестку дня заседания Думы.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Дополнения и поправки в повестку дня заседания Думы вносятся, если соответствующие вопросы были предварительно проработаны в профильных постоянных комиссиях Думы, при наличии на проекте решения визы согласования председателя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соответствующей постоянной комиссии Думы или соответствующего заключения.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Рассмотрение документов, подготовленных с нарушением установленного порядка и сроков, включается в виде дополнений и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поправок в повестку дня заседания Думы, как правило, только в качестве информационных сообщений в разделе "Разное",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2. Дополнения и поправки в повестку дня заседания Думы принимаются большинством голосов от установленного числа депутатов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Все проекты решений, дополнительно вносимые на заседание Думы, в том числе альтернативные, должны быть зарегистрированы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 Думе.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Глава 4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Порядок внесения проектов решений на рассмотрение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 Реализация правотворческой инициативы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Default="009C3DC8" w:rsidP="009C3DC8">
      <w:pPr>
        <w:widowControl w:val="0"/>
        <w:shd w:val="clear" w:color="auto" w:fill="FFFFFF"/>
        <w:tabs>
          <w:tab w:val="left" w:pos="1973"/>
          <w:tab w:val="left" w:pos="3254"/>
          <w:tab w:val="left" w:pos="4284"/>
          <w:tab w:val="left" w:pos="5566"/>
          <w:tab w:val="left" w:pos="6322"/>
          <w:tab w:val="left" w:pos="8014"/>
          <w:tab w:val="left" w:pos="9043"/>
          <w:tab w:val="left" w:pos="9792"/>
          <w:tab w:val="left" w:pos="98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Проекты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решений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Думы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вносятся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на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рассмотрение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Думы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инициативе:</w:t>
      </w:r>
    </w:p>
    <w:p w:rsidR="009C3DC8" w:rsidRDefault="009C3DC8" w:rsidP="009C3DC8">
      <w:pPr>
        <w:widowControl w:val="0"/>
        <w:shd w:val="clear" w:color="auto" w:fill="FFFFFF"/>
        <w:tabs>
          <w:tab w:val="left" w:pos="1973"/>
          <w:tab w:val="left" w:pos="3254"/>
          <w:tab w:val="left" w:pos="4284"/>
          <w:tab w:val="left" w:pos="5566"/>
          <w:tab w:val="left" w:pos="6322"/>
          <w:tab w:val="left" w:pos="8014"/>
          <w:tab w:val="left" w:pos="9043"/>
          <w:tab w:val="left" w:pos="9792"/>
          <w:tab w:val="left" w:pos="98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1) Председателя 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; 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973"/>
          <w:tab w:val="left" w:pos="3254"/>
          <w:tab w:val="left" w:pos="4284"/>
          <w:tab w:val="left" w:pos="5566"/>
          <w:tab w:val="left" w:pos="6322"/>
          <w:tab w:val="left" w:pos="8014"/>
          <w:tab w:val="left" w:pos="9043"/>
          <w:tab w:val="left" w:pos="9792"/>
          <w:tab w:val="left" w:pos="98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Депутатов;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09"/>
          <w:tab w:val="left" w:pos="3154"/>
          <w:tab w:val="left" w:pos="4558"/>
          <w:tab w:val="left" w:pos="6379"/>
          <w:tab w:val="left" w:pos="7186"/>
          <w:tab w:val="left" w:pos="8446"/>
          <w:tab w:val="left" w:pos="98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3)  Главы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09"/>
          <w:tab w:val="left" w:pos="3154"/>
          <w:tab w:val="left" w:pos="4558"/>
          <w:tab w:val="left" w:pos="6379"/>
          <w:tab w:val="left" w:pos="7186"/>
          <w:tab w:val="left" w:pos="8446"/>
          <w:tab w:val="left" w:pos="9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4) инициативных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групп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граждан, проживающих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09"/>
          <w:tab w:val="left" w:pos="3154"/>
          <w:tab w:val="left" w:pos="4558"/>
          <w:tab w:val="left" w:pos="6379"/>
          <w:tab w:val="left" w:pos="7186"/>
          <w:tab w:val="left" w:pos="8446"/>
          <w:tab w:val="left" w:pos="98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hAnsi="Times New Roman" w:cs="Times New Roman"/>
          <w:bCs/>
          <w:spacing w:val="-2"/>
          <w:sz w:val="28"/>
          <w:szCs w:val="28"/>
        </w:rPr>
        <w:t>5) прокурора района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Депутаты реализуют право правотворческой инициативы через постоянные комиссии Думы, совместно с другими депутатами или единолично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3. Реализация права правотворческой инициативы населением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и органами территориального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общественного самоуправления осуществляется в порядке, установленном Уставом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4. Проекты правовых актов, исходящие от государственных органов, общественных объединений, организаций, не обладающих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правом правотворческой инициативы, могут быть внесены в Думу через соответствующих субъектов правотворческой инициативы.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  <w:tab w:val="left" w:pos="1771"/>
          <w:tab w:val="left" w:pos="3413"/>
          <w:tab w:val="left" w:pos="4392"/>
          <w:tab w:val="left" w:pos="5702"/>
          <w:tab w:val="left" w:pos="7538"/>
          <w:tab w:val="left" w:pos="9274"/>
          <w:tab w:val="left" w:pos="10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5. Субъект правотворческой инициативы может в любое время отозвать внесенный им в Думу проект правового акта (до его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принятия),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направив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Думу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письменное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заявление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этом.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6. Документы, вносимые в Думу, представляются в Думу не позднее, чем за 5 дней до официально объявленного очередного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заседания Думы. В этом случае вносимый вопрос включается в предварительную повестку дня.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7. Документы по вопросам ведения той или иной постоянной комиссии Думы направляются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Председателем Думы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соответствующую комиссию и выносятся на рассмотрение Думы по инициативе постоянной комиссии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24"/>
          <w:tab w:val="left" w:pos="10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lastRenderedPageBreak/>
        <w:t xml:space="preserve">8. Проекты решений, внесенные Председателем Думы, Главой по их письменному мотивированному предложению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рассматриваются Думой в первоочередном порядке, то есть подлежат обязательному включению в повестку дня ближайшего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заседания Думы независимо от времени внесения и рассматриваются ранее иных проектов решений, включенных в повестку дня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заседания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9. Оформление проекта решения Думы осуществляется лицом или органом, по инициативе которых он вносится, с учетом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требований, предъявляемых к оформлению, структуре, языку в соответствии с настоящим Регламентом и Положением 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муниципальных правовых актах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, утверждаемым решением Думы.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При несоответствии представляемых материалов установленным требованиям проект решения Думы возвращается на доработку.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74"/>
          <w:tab w:val="left" w:pos="5465"/>
          <w:tab w:val="left" w:pos="10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10. Датой официального внесения проекта решения Думы считается дата его регистрации и соответствующего сопроводительного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письма Думе.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11. Проекты решений Думы по вопросам бюджета, налогов, сборов, а также предусматривающие расходы местного бюджета, могут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быть внесены на рассмотрение Думы по инициативе Главы или при наличии заключения Администрации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(далее – Администрация)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12. Предварительное рассмотрение проектов правовых актов до их рассмотрения на заседаниях Думы осуществляют комиссии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9C3DC8" w:rsidRPr="00606017" w:rsidRDefault="009C3DC8" w:rsidP="009C3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Предварительное рассмотрение протестов, представлений, требований прокурора</w:t>
      </w:r>
    </w:p>
    <w:p w:rsidR="009C3DC8" w:rsidRPr="00606017" w:rsidRDefault="009C3DC8" w:rsidP="009C3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C8" w:rsidRPr="00606017" w:rsidRDefault="009C3DC8" w:rsidP="009C3D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Прокурором может быть направлен протест, представление на решения Думы, </w:t>
      </w:r>
      <w:r w:rsidR="0053688C"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изменении решения Думы в связи с выявленными в них </w:t>
      </w:r>
      <w:proofErr w:type="spellStart"/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(далее -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прокурорского реагирования) депута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Думы,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Главе.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DC8" w:rsidRPr="00606017" w:rsidRDefault="009C3DC8" w:rsidP="009C3D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актов прокурорского реагирования осуществляется постоянными комиссиями Думы.</w:t>
      </w:r>
    </w:p>
    <w:p w:rsidR="009C3DC8" w:rsidRDefault="009C3DC8" w:rsidP="009C3D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предварительного рассмотрения актов прокурорского реаги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постоянные комиссии Думы могут принять следующие решения:</w:t>
      </w:r>
    </w:p>
    <w:p w:rsidR="009C3DC8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D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Думе удовлетворить протест, представление, требова</w:t>
      </w:r>
      <w:r w:rsidRPr="007D3B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прокурора и внести на рассмотрение Думы проект решения об отмене, изменении, принятии правового акта либо о поручении разработать правовой акт.</w:t>
      </w:r>
    </w:p>
    <w:p w:rsidR="009C3DC8" w:rsidRPr="007D3B80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Думе отклонить протест, представление, обжаловать требование прокурора об изменении нормативного правового акта в установ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</w:t>
      </w:r>
      <w:r w:rsidRPr="0060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9C3DC8" w:rsidRPr="00606017" w:rsidRDefault="009C3DC8" w:rsidP="009C3DC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16. Требования к вносимым проектам решений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  <w:tab w:val="left" w:pos="10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lastRenderedPageBreak/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Проект решения Думы должен содержать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соответствующие реквизиты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, по делопроизводству.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Одновременно с проектом решения Думы в Думу разработчиком проекта представляются: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  <w:tab w:val="left" w:pos="2059"/>
          <w:tab w:val="left" w:pos="4334"/>
          <w:tab w:val="left" w:pos="5242"/>
          <w:tab w:val="left" w:pos="6646"/>
          <w:tab w:val="left" w:pos="7992"/>
          <w:tab w:val="left" w:pos="9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1) пояснительная записка к проекту, содержащая краткое обоснование необходимости его принятия и изложение его концепции;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перечень решений Думы и постановлений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Главы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, подлежащих признанию утратившими силу,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приостановлению, изменению, дополнению или отмене в связи с принятием данного решения Думы; сведения о состоянии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действующего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законодательства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данной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сфере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правового р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егулирования;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  <w:tab w:val="left" w:pos="2470"/>
          <w:tab w:val="left" w:pos="4896"/>
          <w:tab w:val="left" w:pos="7423"/>
          <w:tab w:val="left" w:pos="10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2) финансово-экономическое обоснование (в случае внесения проекта, реализация которого требует материальных затрат, в том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числе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затрат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средств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местного бюджета);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3) заключение Администрации в случае внесения проекта решения по вопросам бюджета, налогов,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сборов, а также предусматривающего расходы местного бюджета (в случае, если проект вносится не Главой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);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  <w:tab w:val="left" w:pos="5242"/>
          <w:tab w:val="left" w:pos="10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4) перечень правовых актов, принятие которых необходимо для реализации данного проекта, если реализация проекта требует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принятия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правовых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актов;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  <w:tab w:val="left" w:pos="3074"/>
          <w:tab w:val="left" w:pos="5630"/>
          <w:tab w:val="left" w:pos="7294"/>
          <w:tab w:val="left" w:pos="10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решение с указанием официального представителя субъекта правотворческой инициативы (в случае внесения проекта субъектом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правотворческой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инициативы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коллегиальным органом).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3. Проекты решений Думы, вносимые в порядке правотворческой инициативы в Думу, должны сопровождаться письмом на имя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Председателя Думы за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подписью субъекта права правотворческой инициативы.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Субъект права правотворческой инициативы вместе с документами, указанными в части 2 настоящей статьи, вправе представлять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иные документы, обосновывающие необходимость принятия проекта решения Думы в представленной редакции.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10"/>
          <w:tab w:val="left" w:pos="2736"/>
          <w:tab w:val="left" w:pos="4291"/>
          <w:tab w:val="left" w:pos="6156"/>
          <w:tab w:val="left" w:pos="7805"/>
          <w:tab w:val="left" w:pos="10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5.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Копии текста проекта решения Думы и материалов, предусмотренных частями 2, 3, 4 настоящей статьи, должны быть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представлены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Думу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на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магнитном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носителе.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Если, по</w:t>
      </w:r>
      <w:r w:rsidRPr="006060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мнению разработчиков проекта решения Думы представление каких-либо из вышеуказанных материалов невозможно или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нецелесообразно, об этом сообщается в пояснительной записке к проекту с изложением соответствующих мотивов.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Глава 5 Рассмотрение и принятие решений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17. Предварительное обсуждение проекта решения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202"/>
          <w:tab w:val="left" w:pos="1930"/>
          <w:tab w:val="left" w:pos="3550"/>
          <w:tab w:val="left" w:pos="4716"/>
          <w:tab w:val="left" w:pos="6624"/>
          <w:tab w:val="left" w:pos="8554"/>
          <w:tab w:val="left" w:pos="10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1. С момента официального внесения проекта решения Думы до его рассмотрения на заседании Думы может проводиться предварительное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обсуждение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проекта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на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заседаниях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постоянных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комиссий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2. Наиболее важные проекты решений по решению Думы могут быть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 xml:space="preserve">вынесены на открытое обсуждение через средства массовой информации или публичные слушания. Такие проекты публикуются в средствах массовой информации с указанием срока подачи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предложений, замечаний и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дополнений,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и адреса, по которому должны направляться предложения, в соответствии с законодательством.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3. Проект решения Думы о внесении изменений и дополнений в Устав</w:t>
      </w:r>
      <w:r w:rsidRPr="0060601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,</w:t>
      </w:r>
      <w:r w:rsidRPr="0060601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не позднее чем за 30 дней до дня </w:t>
      </w:r>
      <w:r w:rsidRPr="00606017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рассмотрения вопроса о внесении изменений и дополнений в Устав подлежит официальному </w:t>
      </w:r>
      <w:r w:rsidRPr="0060601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опубликованию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(обнародованию) </w:t>
      </w:r>
      <w:r w:rsidRPr="0060601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с одновременным опубликованием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(обнародованием)</w:t>
      </w:r>
      <w:r w:rsidRPr="0060601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установленного </w:t>
      </w:r>
      <w:r w:rsidR="0053688C" w:rsidRPr="0060601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Думой порядка</w:t>
      </w:r>
      <w:r w:rsidRPr="0060601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учета </w:t>
      </w:r>
      <w:r w:rsidRPr="0060601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предложений по проекту указанного решения Думы, а также порядка участия граждан в его обсуждении.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Статья 18. Рассмотрение проектов решений Думы 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постоянными комиссиями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274"/>
          <w:tab w:val="left" w:pos="3593"/>
          <w:tab w:val="left" w:pos="7344"/>
          <w:tab w:val="left" w:pos="10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Проект правового акта и комплект документов к нему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Председатель 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а в его отсутствие лицо, назначенное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Председателем Думы,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направляет на рассмотрение в постоянную комиссию Думы в соответствии с вопросами ее компетенции, которая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назначается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ответственной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 xml:space="preserve">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проекту.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Подготовленный проект решения Думы до его рассмотрения постоянной комиссией Думы должен быть направлен ведущему специалисту по юридическим вопросам и нотариальным действиям Администрации для проведения юридической и антикоррупционной экспертизы и подготовки заключения 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соответствии проекта решении Думы действующему законодательству.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Проекты решений Думы, подлежащие обязательному направлению для дачи заключения в Администрацию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, направляются в Администрацию не позднее следующего рабочего дня со дня поступления 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Думу. Заключение Администрации представляется в Думу в течение трех дней со дня получения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Администрацией соответствующего проекта решения.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24"/>
          <w:tab w:val="left" w:pos="2657"/>
          <w:tab w:val="left" w:pos="4874"/>
          <w:tab w:val="left" w:pos="6163"/>
          <w:tab w:val="left" w:pos="8302"/>
          <w:tab w:val="left" w:pos="10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Для работы над проектами решений Думы постоянные комиссии Думы могут создавать рабочие группы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 в порядке, предусмотренном Положением о постоянных комиссиях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52"/>
          <w:tab w:val="left" w:pos="1030"/>
          <w:tab w:val="left" w:pos="2477"/>
          <w:tab w:val="left" w:pos="3190"/>
          <w:tab w:val="left" w:pos="4860"/>
          <w:tab w:val="left" w:pos="5652"/>
          <w:tab w:val="left" w:pos="7790"/>
          <w:tab w:val="left" w:pos="9014"/>
          <w:tab w:val="left" w:pos="10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 заседании постоянной комиссии Думы могут присутствовать с правом совещательного голоса специалисты, приглашенные для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дачи замечаний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предложений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 xml:space="preserve">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рассматриваемому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проекту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решения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52"/>
          <w:tab w:val="left" w:pos="2448"/>
          <w:tab w:val="left" w:pos="5537"/>
          <w:tab w:val="left" w:pos="7841"/>
          <w:tab w:val="left" w:pos="10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4. Проект решения Думы может быть направлен на заключение в иные органы местного самоуправления, а также по согласованию в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государственной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власти Иркутской области.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52"/>
          <w:tab w:val="left" w:pos="1764"/>
          <w:tab w:val="left" w:pos="3118"/>
          <w:tab w:val="left" w:pos="5069"/>
          <w:tab w:val="left" w:pos="7553"/>
          <w:tab w:val="left" w:pos="9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5. Альтернативные проекты решений Думы представляются и рассматриваются одновременно с основными проектами решений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Думы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порядке,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установленном настоящим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Регламентом.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  <w:tab w:val="left" w:pos="2412"/>
          <w:tab w:val="left" w:pos="3744"/>
          <w:tab w:val="left" w:pos="6156"/>
          <w:tab w:val="left" w:pos="8330"/>
          <w:tab w:val="left" w:pos="103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6. Замечания и предложения субъектов права правотворческой инициативы по проекту решения Думы, а также замечания и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предложения, полученные в ходе открытого обсуждения проекта решения Думы через средства массовой информации,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направляются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ответственную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постоянную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комиссию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lastRenderedPageBreak/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7. Порядок рассмотрения проектов решений в постоянных комиссиях Думы определяется Положением о постоянных комиссиях Думы.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Результатом рассмотрения документов является мотивированное заключение по соответствующему документу, которое подписывается председателем постоянной комиссии Думы и направляется в адрес Председател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ем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не позднее,</w:t>
      </w:r>
      <w:r w:rsidRPr="0060601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чем за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1 день до вынесения документа на рассмотрение заседания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  <w:tab w:val="left" w:pos="3557"/>
          <w:tab w:val="left" w:pos="6854"/>
          <w:tab w:val="left" w:pos="10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8. По итогам рассмотрения проекта решения Думы ответственная постоянная комиссия Думы может вернуть его для дополнительной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проработки или рекомендовать Думе принять решение (в том числе с учетом поступивших на него замечаний и предложений) или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отклонить данный проект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решения.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9.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Проект решения Думы, подготовленный ответственной постоянной комиссией Думы, материалы к нему и заключение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юриста Администрации направляются для внесения на заседание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Рассмотрение проекта решения Думы и его принятие на заседании Думы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Рассмотрение проекта нормативного решения Думы может проходить в двух и более чтениях.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рассмотрении Думой проекта решения Думы обсуждаются его основные положения, вопрос о необходимости его принятия,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дается общая оценка концепции проекта, определяется соответствие его законодательству.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325"/>
          <w:tab w:val="left" w:pos="2606"/>
          <w:tab w:val="left" w:pos="4709"/>
          <w:tab w:val="left" w:pos="6905"/>
          <w:tab w:val="left" w:pos="8618"/>
          <w:tab w:val="left" w:pos="103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3.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результатам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рассмотрения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проекта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решения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Дума: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096"/>
          <w:tab w:val="left" w:pos="6804"/>
          <w:tab w:val="left" w:pos="10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1)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принимает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261"/>
          <w:tab w:val="left" w:pos="5098"/>
          <w:tab w:val="left" w:pos="7646"/>
          <w:tab w:val="left" w:pos="10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2)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отклоняет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проект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решения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4.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Принятое решение Думы направляется Главе для подписания.</w:t>
      </w: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5.</w:t>
      </w:r>
      <w:r w:rsidRPr="0060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правовые акты Думы, не имеющие нормативного характера, подписываются Председателем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Опубликование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(обнародование)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вступление в силу решения Думы осуществляются в соответствии с Уставом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Глава 6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.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Процедура рассмотрения вопросов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и принятия решений Думы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20. Обсуждение вопроса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1. Обсуждение вопроса, включенного в повестку дня заседания Думы, осуществляется в следующем порядке: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объявление вопроса повестки дня заседания Думы председательствующим с представлением депутатам проекта решения Думы 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других необходимых документов, подготовленных субъектами правотворческой инициативы (авторами, разработчиками проекта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решения);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2) доклад по вопросу и проекту решения Думы, который делает субъект правотворческой инициативы или его представитель;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3) содоклад.</w:t>
      </w:r>
    </w:p>
    <w:p w:rsidR="009C3DC8" w:rsidRDefault="009C3DC8" w:rsidP="009C3DC8">
      <w:pPr>
        <w:widowControl w:val="0"/>
        <w:shd w:val="clear" w:color="auto" w:fill="FFFFFF"/>
        <w:tabs>
          <w:tab w:val="left" w:pos="3828"/>
          <w:tab w:val="left" w:pos="4982"/>
          <w:tab w:val="left" w:pos="7114"/>
          <w:tab w:val="left" w:pos="8352"/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Право на содоклад имеет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Председатель Думы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 председатели постоянных комиссий 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828"/>
          <w:tab w:val="left" w:pos="4982"/>
          <w:tab w:val="left" w:pos="7114"/>
          <w:tab w:val="left" w:pos="8352"/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4)ответы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докладчика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содокладчика на вопросы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депутатов;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Депутатам может быть установлено (ограничено)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время, отводимое на проведение прений;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предоставляется заключительное слово по проекту решения Думы субъекту правотворческой инициативы или его представителю. 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При наличии альтернативных проектов решения Думы по вопросам, включенным в повестку дня заседания Думы, и при условии, </w:t>
      </w:r>
      <w:r w:rsidRPr="0060601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что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каждый из них подготовлен в установленном настоящим Регламентом порядке, Дума заслушивает доклады по каждому из этих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проектов. После прений по докладам Дума путем альтернативного голосования решает, какой из этих проектов принимается для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дальнейшего рассмотрения. По нему проводятся последующее обсуждение и принятие решения.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Предложения Главы либо иного лица по его поручению (по повестке и не по повестке дня),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предлагаемые им проекты правовых актов, его заявления и обращения соответственно принимаются к обсуждению, рассматриваются,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заслушиваются в первоочередном порядке.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Статья 21. Процедура принятия решения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209"/>
          <w:tab w:val="left" w:pos="100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Принятие проекта решения "в первом чтении" означает согласие Думы с необходимостью решения данного вопроса и с концепцией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проекта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решения.</w:t>
      </w: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 Если проект решения не принят "в первом чтении", то он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отклоняется и снимается с повестки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 дня заседания Думы.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Если проект решения принят "в первом чтении", то на голосование ставится вопрос о принятии проекта решения "за основу".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18"/>
          <w:tab w:val="left" w:pos="1066"/>
          <w:tab w:val="left" w:pos="1858"/>
          <w:tab w:val="left" w:pos="2974"/>
          <w:tab w:val="left" w:pos="3996"/>
          <w:tab w:val="left" w:pos="5760"/>
          <w:tab w:val="left" w:pos="7603"/>
          <w:tab w:val="left" w:pos="9173"/>
          <w:tab w:val="left" w:pos="10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Принятие проекта решения "за основу" означает согласие Думы с предлагаемым вариантом решения.</w:t>
      </w: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 В случае, если проект решения при голосовании не принят "за основу", то он отправляется на доработку. При этом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председательствующий предлагает депутатам подать замечания и предложения субъектами правотворческой инициативы. После рассмотрения ими предложений и замечаний, поданных, высказанных в ходе обсуждения, проект решения может быть вновь внесен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ими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Думу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для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дальнейшего рассмотрения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(принятия)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"за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основу".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 случае принятия проекта решения "за основу" осуществляется рассмотрение имеющихся к нему поправок.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850"/>
          <w:tab w:val="left" w:pos="1987"/>
          <w:tab w:val="right" w:pos="108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3.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Поправки к проекту решения рассматриваются в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следующем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порядке: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9"/>
          <w:tab w:val="left" w:pos="850"/>
          <w:tab w:val="right" w:pos="108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1) оглашение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поправок;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9"/>
          <w:tab w:val="left" w:pos="850"/>
          <w:tab w:val="right" w:pos="108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2)</w:t>
      </w:r>
      <w:r w:rsidRPr="00606017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выступление авторов поправок (при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необходимости);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9"/>
          <w:tab w:val="left" w:pos="850"/>
          <w:tab w:val="right" w:pos="108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3) вопросы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к авторам поправок (при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их наличии);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9"/>
          <w:tab w:val="left" w:pos="850"/>
          <w:tab w:val="right" w:pos="108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4) выступления по поправкам (при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необходимости);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9"/>
          <w:tab w:val="left" w:pos="850"/>
          <w:tab w:val="right" w:pos="108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5) голосование 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поправкам.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  <w:tab w:val="left" w:pos="4608"/>
          <w:tab w:val="left" w:pos="9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4. После голосования по поправкам документ ставится на голосование "в целом". Если проект решения принят "за основу", но не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принят "в целом", решением Думы создается согласительная комиссия. Определяется срок для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lastRenderedPageBreak/>
        <w:t xml:space="preserve">доработки проекта и подготовки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предложений по дальнейшему рассмотрению проекта данного документа. Доработанный документ, представленный на рассмотрение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депутатов, вновь ставится на голосование "в целом". При вторичном непринятии документа "в целом" он отправляется на доработку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субъекту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правотворческой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инициативы.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При отсутствии замечаний, поправок, альтернативных проектов решения по рассматриваемому вопросу и возражений у депутатов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председательствующий, удостоверившись в этом, может поставить документ на голосование для принятия его сразу "за основу" или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"в целом" (за исключением проектов решений, которые в обязательном порядке должны последовательно рассматриваться "в первом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чтении", "за основу", "в целом").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22. Количество голосов, необходимое для принятия решения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1915"/>
          <w:tab w:val="left" w:pos="3384"/>
          <w:tab w:val="left" w:pos="5573"/>
          <w:tab w:val="left" w:pos="7020"/>
          <w:tab w:val="left" w:pos="8388"/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Думы по вопросам, отнесенным к ее компетенции федеральными законами, законами Иркутской области и Уставом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считается принятым, если за него проголосовало более половины от установленного числа депутатов Думы за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исключением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случаев,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предусмотренных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Уставом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33"/>
          <w:tab w:val="left" w:pos="9094"/>
          <w:tab w:val="left" w:pos="10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В соответствии с Уставом решения Думы по вопросам утверждения местного бюджета и отчета о его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исполнении, установления местных налогов и сборов, досрочного прекращения полномочий Думы в случае самороспуска, о принятии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Устава и внесении в него изменений и дополнений принимаются двумя третями от установленного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числа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депутатов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69"/>
          <w:tab w:val="left" w:pos="9720"/>
          <w:tab w:val="left" w:pos="9972"/>
          <w:tab w:val="left" w:pos="10058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3. Решение Думы по вопросам организации деятельности Думы (в том числе по процедурным вопросам) считается принятым, если за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него проголосовало более половины от числа присутствующих на заседании Думы депутатов, за исключением случаев, установленных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настоящим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Регламентом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69"/>
          <w:tab w:val="left" w:pos="9720"/>
          <w:tab w:val="left" w:pos="9972"/>
          <w:tab w:val="left" w:pos="10058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4. 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процедурным вопросам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относятся: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69"/>
          <w:tab w:val="left" w:pos="9720"/>
          <w:tab w:val="left" w:pos="9972"/>
          <w:tab w:val="left" w:pos="10058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1) изменения в порядке работы заседаний;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69"/>
          <w:tab w:val="left" w:pos="9720"/>
          <w:tab w:val="left" w:pos="9972"/>
          <w:tab w:val="left" w:pos="10058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2) предоставление слова лицам, не являющимся депутатами;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69"/>
          <w:tab w:val="left" w:pos="9720"/>
          <w:tab w:val="left" w:pos="9972"/>
          <w:tab w:val="left" w:pos="10058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3) предоставление дополнительного времени для выступления;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69"/>
          <w:tab w:val="left" w:pos="9720"/>
          <w:tab w:val="left" w:pos="9972"/>
          <w:tab w:val="left" w:pos="10058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4) определение лимита для выступлений, подачи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поправок;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69"/>
          <w:tab w:val="left" w:pos="9720"/>
          <w:tab w:val="left" w:pos="9972"/>
          <w:tab w:val="left" w:pos="10058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5) другие вопросы, не требующие оформления их в виде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решения.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69"/>
          <w:tab w:val="left" w:pos="9720"/>
          <w:tab w:val="left" w:pos="9972"/>
          <w:tab w:val="left" w:pos="10058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5. Без голосования по единодушному согласию (при отсутствии возражений со стороны депутатов) могут приниматься решения 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поправкам редакционного (стилистического) характера, по отдельным процедурным вопросам, а также решения о протокольных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записях, имеющих характер поручений Думы депутатам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обсуждаемому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вопросу.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5069"/>
          <w:tab w:val="left" w:pos="9720"/>
          <w:tab w:val="left" w:pos="9972"/>
          <w:tab w:val="left" w:pos="10058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23. Порядок работы председательствующего и депутатов на заседаниях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1951"/>
          <w:tab w:val="left" w:pos="3168"/>
          <w:tab w:val="left" w:pos="4277"/>
          <w:tab w:val="left" w:pos="5522"/>
          <w:tab w:val="left" w:pos="6437"/>
          <w:tab w:val="left" w:pos="7632"/>
          <w:tab w:val="left" w:pos="9000"/>
          <w:tab w:val="left" w:pos="10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1. Председательствующим на заседаниях Думы является Председатель Думы, в случае его отсутствия,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лицо,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назначенное председателем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если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Думой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будет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принято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иное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138"/>
          <w:tab w:val="left" w:pos="4306"/>
          <w:tab w:val="left" w:pos="6790"/>
          <w:tab w:val="left" w:pos="89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2. Во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заседания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председательствующий: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1)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обеспечивает соблюдение настоящего Регламента, утвержденной повестки дня и распорядка дня заседания Думы;</w:t>
      </w:r>
    </w:p>
    <w:p w:rsidR="009C3DC8" w:rsidRPr="00606017" w:rsidRDefault="009C3DC8" w:rsidP="009C3D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  <w:tab w:val="left" w:pos="2815"/>
          <w:tab w:val="left" w:pos="4874"/>
          <w:tab w:val="left" w:pos="6372"/>
          <w:tab w:val="left" w:pos="8150"/>
          <w:tab w:val="left" w:pos="10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поддерживает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порядок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зале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заседания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Думы;</w:t>
      </w:r>
    </w:p>
    <w:p w:rsidR="009C3DC8" w:rsidRPr="00606017" w:rsidRDefault="009C3DC8" w:rsidP="009C3D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  <w:tab w:val="left" w:pos="3866"/>
          <w:tab w:val="left" w:pos="5443"/>
          <w:tab w:val="left" w:pos="7690"/>
          <w:tab w:val="left" w:pos="8338"/>
          <w:tab w:val="left" w:pos="9792"/>
          <w:tab w:val="left" w:pos="10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предоставляет слово для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выступлений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в соответствии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настоящим Регламентом;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8"/>
          <w:tab w:val="left" w:pos="3866"/>
          <w:tab w:val="left" w:pos="5443"/>
          <w:tab w:val="left" w:pos="7690"/>
          <w:tab w:val="left" w:pos="8338"/>
          <w:tab w:val="left" w:pos="9792"/>
          <w:tab w:val="left" w:pos="10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4) информирует выступающего об истечении времени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выступления;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8"/>
          <w:tab w:val="left" w:pos="3866"/>
          <w:tab w:val="left" w:pos="5443"/>
          <w:tab w:val="left" w:pos="7690"/>
          <w:tab w:val="left" w:pos="8338"/>
          <w:tab w:val="left" w:pos="9792"/>
          <w:tab w:val="left" w:pos="10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5) фиксирует все поступившие предложения, ставит их на голосование в соответствии с настоящим Регламентом и объявляет,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принято или не принято по ним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решение;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8"/>
          <w:tab w:val="left" w:pos="3866"/>
          <w:tab w:val="left" w:pos="5443"/>
          <w:tab w:val="left" w:pos="7690"/>
          <w:tab w:val="left" w:pos="8338"/>
          <w:tab w:val="left" w:pos="9792"/>
          <w:tab w:val="left" w:pos="10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6) ставит вне очереди на голосование предложения депутатов по порядку ведению заседания;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7)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воздерживается от какой-либо оценки и комментариев выступлений, от искажений предлагаемых вариантов решений;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предлагает Думе стилистическую и редакционную правку вносимых предложений и документов;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89"/>
          <w:tab w:val="left" w:pos="1721"/>
          <w:tab w:val="left" w:pos="2930"/>
          <w:tab w:val="left" w:pos="4615"/>
          <w:tab w:val="left" w:pos="6804"/>
          <w:tab w:val="left" w:pos="7978"/>
          <w:tab w:val="left" w:pos="9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9)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лишает выступающего слова или призывает его к порядку, если последний нарушает настоящий Регламент, выступает не 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повестке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дня,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допускает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оскорбительные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или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некорректные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выражения;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10) прерывает заседание Думы в случае невозможности обеспечить порядок в зале заседания;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937"/>
          <w:tab w:val="left" w:pos="3038"/>
          <w:tab w:val="left" w:pos="4810"/>
          <w:tab w:val="left" w:pos="5803"/>
          <w:tab w:val="left" w:pos="7589"/>
          <w:tab w:val="left" w:pos="8626"/>
          <w:tab w:val="left" w:pos="9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11) обращается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за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справками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депутатам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  <w:t>иным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лицам; исполняет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иные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полномочия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по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ведению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заседания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282"/>
          <w:tab w:val="left" w:pos="4774"/>
          <w:tab w:val="left" w:pos="7582"/>
          <w:tab w:val="left" w:pos="10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Во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время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заседания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  <w:t xml:space="preserve">1)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избирает и может быть избранным в органы Думы, предлагает кандидатов (в том числе свою кандидатуру) в эти органы;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00"/>
          <w:tab w:val="left" w:pos="1663"/>
          <w:tab w:val="left" w:pos="2743"/>
          <w:tab w:val="left" w:pos="3470"/>
          <w:tab w:val="left" w:pos="4918"/>
          <w:tab w:val="left" w:pos="5724"/>
          <w:tab w:val="left" w:pos="7034"/>
          <w:tab w:val="left" w:pos="8662"/>
          <w:tab w:val="left" w:pos="9533"/>
          <w:tab w:val="left" w:pos="10404"/>
          <w:tab w:val="left" w:pos="10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2)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вносит предложения по повестке дня заседания Думы, по ведению заседания 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00"/>
          <w:tab w:val="left" w:pos="1663"/>
          <w:tab w:val="left" w:pos="2743"/>
          <w:tab w:val="left" w:pos="3470"/>
          <w:tab w:val="left" w:pos="4918"/>
          <w:tab w:val="left" w:pos="5724"/>
          <w:tab w:val="left" w:pos="7034"/>
          <w:tab w:val="left" w:pos="8662"/>
          <w:tab w:val="left" w:pos="9533"/>
          <w:tab w:val="left" w:pos="10404"/>
          <w:tab w:val="left" w:pos="10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3) просит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слова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выступает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>по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мотивам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голосования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(до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его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начала);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00"/>
          <w:tab w:val="left" w:pos="1663"/>
          <w:tab w:val="left" w:pos="2743"/>
          <w:tab w:val="left" w:pos="3470"/>
          <w:tab w:val="left" w:pos="4918"/>
          <w:tab w:val="left" w:pos="5724"/>
          <w:tab w:val="left" w:pos="7034"/>
          <w:tab w:val="left" w:pos="8662"/>
          <w:tab w:val="left" w:pos="9533"/>
          <w:tab w:val="left" w:pos="10404"/>
          <w:tab w:val="left" w:pos="10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вправе вносить проекты решений и поправки к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ним;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00"/>
          <w:tab w:val="left" w:pos="1663"/>
          <w:tab w:val="left" w:pos="2743"/>
          <w:tab w:val="left" w:pos="3470"/>
          <w:tab w:val="left" w:pos="4918"/>
          <w:tab w:val="left" w:pos="5724"/>
          <w:tab w:val="left" w:pos="7034"/>
          <w:tab w:val="left" w:pos="8662"/>
          <w:tab w:val="left" w:pos="9533"/>
          <w:tab w:val="left" w:pos="10404"/>
          <w:tab w:val="left" w:pos="10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участвует в прениях, задает вопросы докладчику (содокладчику);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00"/>
          <w:tab w:val="left" w:pos="1663"/>
          <w:tab w:val="left" w:pos="2743"/>
          <w:tab w:val="left" w:pos="3470"/>
          <w:tab w:val="left" w:pos="4918"/>
          <w:tab w:val="left" w:pos="5724"/>
          <w:tab w:val="left" w:pos="7034"/>
          <w:tab w:val="left" w:pos="8662"/>
          <w:tab w:val="left" w:pos="9533"/>
          <w:tab w:val="left" w:pos="10404"/>
          <w:tab w:val="left" w:pos="10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предлагает постановку своих предложений на голосование;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предлагает проведение повторного подсчета голосов при нарушении (по его мнению) порядка голосования;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69"/>
          <w:tab w:val="left" w:pos="1958"/>
          <w:tab w:val="left" w:pos="4241"/>
          <w:tab w:val="left" w:pos="6552"/>
          <w:tab w:val="left" w:pos="8107"/>
          <w:tab w:val="left" w:pos="10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высказывает свое мнение по персональному составу создаваемых или созданных Думой органов и по кандидатурам должностных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лиц,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избираемых,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назначаемых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>или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утверждаемых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Думой;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62"/>
          <w:tab w:val="left" w:pos="106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вносит предложения о заслушивании на заседании отчета или информации любого органа или должностного лица,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подконтрольного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Думе;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вносит предложения о необходимости проверок, иных контрольных мероприятий по вопросам компетенции 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70"/>
          <w:tab w:val="left" w:pos="10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ставит вопрос о необходимости разработки нового решения Думы, вносит проекты новых решений и предложения по изменению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действующих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решений;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70"/>
          <w:tab w:val="left" w:pos="10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12)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оглашает решения, имеющие общественное значение;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13)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пользуется другими правами, предоставленными ему действующим законодательством и настоящим Регламентом;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84"/>
          <w:tab w:val="left" w:pos="2311"/>
          <w:tab w:val="left" w:pos="3823"/>
          <w:tab w:val="left" w:pos="4774"/>
          <w:tab w:val="left" w:pos="6358"/>
          <w:tab w:val="left" w:pos="8050"/>
          <w:tab w:val="left" w:pos="8906"/>
          <w:tab w:val="left" w:pos="10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14)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соблюдает нормы настоящего Регламента, утвержденную повестку дня заседания Думы, требования председательствующего и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представителя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комиссии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>по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мандатам, Регламенту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депутатской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этике.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84"/>
          <w:tab w:val="left" w:pos="2311"/>
          <w:tab w:val="left" w:pos="3823"/>
          <w:tab w:val="left" w:pos="4774"/>
          <w:tab w:val="left" w:pos="6358"/>
          <w:tab w:val="left" w:pos="8050"/>
          <w:tab w:val="left" w:pos="8906"/>
          <w:tab w:val="left" w:pos="10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4. Во время заседания Думы депутаты не должны занимать рабочие места других депутатов, голосовать за других депутатов,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создавать препятствия кому бы то ни было во время выступления или голосования.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84"/>
          <w:tab w:val="left" w:pos="2311"/>
          <w:tab w:val="left" w:pos="3823"/>
          <w:tab w:val="left" w:pos="4774"/>
          <w:tab w:val="left" w:pos="6358"/>
          <w:tab w:val="left" w:pos="8050"/>
          <w:tab w:val="left" w:pos="8906"/>
          <w:tab w:val="left" w:pos="10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Глава 7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Порядок и виды голосования на заседании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Статья</w:t>
      </w:r>
      <w:r w:rsidRPr="0060601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24. Виды голосования на заседании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1325"/>
          <w:tab w:val="left" w:pos="2794"/>
          <w:tab w:val="left" w:pos="4032"/>
          <w:tab w:val="left" w:pos="5911"/>
          <w:tab w:val="left" w:pos="6934"/>
          <w:tab w:val="left" w:pos="8424"/>
          <w:tab w:val="left" w:pos="9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Решения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принимаются,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открытым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голосованием.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 предложению депутатов решения могут приниматься тайным голосованием.</w:t>
      </w:r>
    </w:p>
    <w:p w:rsidR="009C3DC8" w:rsidRPr="00606017" w:rsidRDefault="009C3DC8" w:rsidP="009C3DC8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Тайное голосование проводится решением большинства присутствующих депутатов.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по вопросам, которые проводиться тайным голосованием считается принятым, если за него проголосовало более половины от списков депутатов, если другое не установлено другими нормативно-правовыми актами.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Статья 25. Процедуры открытого и тайного голосования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При проведении открытого голосования подсчет голосов на заседании Думы производится председательствующим.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При голосовании каждый депутат имеет один голос и подает его за предложение, против него либо воздерживается.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После окончательного подсчета голосов председательствующий объявляет результаты голосования: общее число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проголосовавших, число проголосовавших "за"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"против"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предложения, принято предложение или отклонено.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26"/>
          <w:tab w:val="left" w:pos="10339"/>
          <w:tab w:val="left" w:pos="105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Для проведения тайного голосования и определения его результатов Дума избирает из числа депутатов открытым голосованием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счетную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комиссию.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26"/>
          <w:tab w:val="left" w:pos="10339"/>
          <w:tab w:val="left" w:pos="105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6. Решения счетной комиссии утверждаются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Думой.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91"/>
          <w:tab w:val="left" w:pos="2873"/>
          <w:tab w:val="left" w:pos="5335"/>
          <w:tab w:val="left" w:pos="7639"/>
          <w:tab w:val="left" w:pos="102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7.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Бюллетени для тайного голосования изготавливаются под контролем счетной комиссии по установленной ею форме и 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определенном количестве; при этом бюллетени должны содержать необходимую для голосования информацию, а также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обеспечивать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обязательное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исключение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альтернативных вариантов.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260"/>
          <w:tab w:val="left" w:pos="2606"/>
          <w:tab w:val="left" w:pos="4010"/>
          <w:tab w:val="left" w:pos="5422"/>
          <w:tab w:val="left" w:pos="6480"/>
          <w:tab w:val="left" w:pos="8035"/>
          <w:tab w:val="left" w:pos="8899"/>
          <w:tab w:val="left" w:pos="104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8.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Каждому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депутату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выдается о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дин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ю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л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тень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>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решаемому вопросу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98"/>
          <w:tab w:val="left" w:pos="2038"/>
          <w:tab w:val="left" w:pos="3427"/>
          <w:tab w:val="left" w:pos="5184"/>
          <w:tab w:val="left" w:pos="7258"/>
          <w:tab w:val="left" w:pos="8899"/>
          <w:tab w:val="left" w:pos="10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9. Заполнение бюллетеней производится депутатами во время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lastRenderedPageBreak/>
        <w:t xml:space="preserve">перерыва, специально объявленного в заседании Думы для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тайного голосования, путем зачеркивания в бюллетене фамилии кандидата, против которого он голосует, бюллетене по проекту решения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варианта решения; в случае, если голосование осуществляется по единственной кандидатуре слова "за" либо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"против"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возле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вариантов предлагаемых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решений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>или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кандидатуры.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98"/>
          <w:tab w:val="left" w:pos="3614"/>
          <w:tab w:val="left" w:pos="5724"/>
          <w:tab w:val="left" w:pos="7906"/>
          <w:tab w:val="left" w:pos="10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10.  Недействительными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считаются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бюллетени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неустановленной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формы.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11.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 тайного голосования отражаются в протоколе счетной комиссии, который подписывается всеми ее членами.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26. Участие депутата в голосовании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Депутат обязан лично осуществлять свое право на голосование. Заочное голосование не допускается.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Депутат, отсутствовавший при голосовании, не вправе подать свой голос по истечении времени, отведенного для голосования.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Глава 8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Оформление принятых решений Думы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Статья 27. Порядок оформления принятых решений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Решения,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принятые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Думой,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подписываются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Главой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r w:rsidRPr="0060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88C" w:rsidRPr="0060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</w:t>
      </w:r>
      <w:r w:rsidRPr="0060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имеющие </w:t>
      </w:r>
      <w:r w:rsidR="0053688C" w:rsidRPr="0060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нормативного характера,</w:t>
      </w:r>
      <w:r w:rsidRPr="0060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подписываются Председателем Думы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2.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Внесение каких-либо поправок и исправлений в текст, искажающих содержание и суть принятых решений Думы, запрещается.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Допускается только исправление лингвистических ошибок в тексте решения Думы, о чем на первом экземпляре решения делается соответствующая запись.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Статья 28. Протокол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1. На каждом заседании Думы ведется протокол заседания. Протокол заседания Думы оформляется в пятидневный срок со дня его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проведения.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Протокол заседания Думы подписывается председательствующим. Первые экземпляры протоколов, материалов к ним в течении 5 дней хранятся в Думе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, а затем сдаются в архив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Администрации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на постоянное хранение.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3. П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ротокол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заседания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включает: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1)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наименование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Думы,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дату и место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проведения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заседания;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2) число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избранных,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зарегистрированных,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присутствующих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отсутствующих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депутатов;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800"/>
          <w:tab w:val="left" w:pos="3096"/>
          <w:tab w:val="left" w:pos="4968"/>
          <w:tab w:val="left" w:pos="6696"/>
          <w:tab w:val="left" w:pos="7798"/>
          <w:tab w:val="left" w:pos="9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3) повестку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дня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заседания,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фамилии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инициалы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выступающих;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140"/>
          <w:tab w:val="left" w:pos="4730"/>
          <w:tab w:val="lef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4) краткое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содержание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выступлений;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5) результаты голосования по каждому обсуждаемому решению Думы с указанием числа голосов «за», «против», «воздержался»,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6) переданные председательствующему на заседании письменные предложения и замечания депутатов, по тем или иным причинам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сумевших выступить на заседании Думы, а также вопросы, поступившие от депутатов в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письменном виде.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Глава 9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Подготовка к работе Думы очередного созыва.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Процедура проведения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первого заседания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Думы очередного созыва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9C3DC8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29. Подготовка к работе первого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Первое заседание Думы созывает председатель избирательной комиссии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либо председатель иной избирательной комиссии, на которую в установленном порядке возложено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исполнение полномочий избирательной комиссии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30. Открытие первого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Первое заседание Думы нового созыва открывает председатель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избирательной комиссии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муниципального района Иркутской </w:t>
      </w:r>
      <w:r w:rsidR="0053688C"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области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53688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либо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председатель иной избирательной комиссии, на которую в установленном порядке возложено исполнение полномочий избирательной комиссии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31. Начало первого заседания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Ведение первого заседания Думы продолжает до избрания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Председателя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Думы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старший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возрасту депутат Думы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32. Избрание Председателя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346"/>
          <w:tab w:val="left" w:pos="10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Председатель Думы избирается открытым голосованием из числа депутатов на первом заседании Думы, на срок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полномочий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96"/>
          <w:tab w:val="left" w:pos="3204"/>
          <w:tab w:val="left" w:pos="5364"/>
          <w:tab w:val="left" w:pos="7567"/>
          <w:tab w:val="left" w:pos="9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2. Выдвижение кандидатуры (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кандидатур) Председателя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Думы производится депутатами (в том числе путем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самовыдвижения),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Главой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3.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Избранным Председателем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Думы считается тот кандидат, который получил </w:t>
      </w:r>
      <w:r w:rsidR="0053688C"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более половины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голосов от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установленного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числа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депутатов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Думы.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Если кандидат не набрал требуемого для избрания числа голосов, то выдвигается другая кандидатура (выдвигаются другие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кандидатуры),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процедура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избрания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повторяется.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821"/>
          <w:tab w:val="left" w:pos="5011"/>
          <w:tab w:val="left" w:pos="7610"/>
          <w:tab w:val="left" w:pos="9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4.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Председатель Думы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вправе возглавлять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постоянную комиссию Думы. </w:t>
      </w:r>
    </w:p>
    <w:p w:rsidR="009C3DC8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Статья 33. Формирование постоянных комиссий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1476"/>
          <w:tab w:val="left" w:pos="3830"/>
          <w:tab w:val="left" w:pos="5508"/>
          <w:tab w:val="left" w:pos="7308"/>
          <w:tab w:val="left" w:pos="8482"/>
          <w:tab w:val="left" w:pos="9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1. После избрания Председателя Думы принимается решение Думы об </w:t>
      </w: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lastRenderedPageBreak/>
        <w:t>образовании постоянных комиссий Думы: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476"/>
          <w:tab w:val="left" w:pos="3830"/>
          <w:tab w:val="left" w:pos="5508"/>
          <w:tab w:val="left" w:pos="7308"/>
          <w:tab w:val="left" w:pos="8482"/>
          <w:tab w:val="left" w:pos="9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1) 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количественном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составе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комиссий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их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наименовании;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060"/>
          <w:tab w:val="left" w:pos="6854"/>
          <w:tab w:val="left" w:pos="10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2) 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персональном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составе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комиссий.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26"/>
          <w:tab w:val="left" w:pos="3895"/>
          <w:tab w:val="left" w:pos="5746"/>
          <w:tab w:val="left" w:pos="7510"/>
          <w:tab w:val="left" w:pos="8791"/>
          <w:tab w:val="left" w:pos="10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Обязательным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является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образование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постоянных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комиссий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вопросам: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1) местного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  <w:lang w:eastAsia="ru-RU"/>
        </w:rPr>
        <w:t>бюджета;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0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2) экономики </w:t>
      </w:r>
      <w:r w:rsidRPr="00114B1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 муниципального хозяйства и муниципальной собственности,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0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3) социальной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политики;</w:t>
      </w:r>
    </w:p>
    <w:p w:rsidR="009C3DC8" w:rsidRPr="00521DE3" w:rsidRDefault="009C3DC8" w:rsidP="009C3DC8">
      <w:pPr>
        <w:widowControl w:val="0"/>
        <w:shd w:val="clear" w:color="auto" w:fill="FFFFFF"/>
        <w:tabs>
          <w:tab w:val="left" w:pos="2945"/>
          <w:tab w:val="left" w:pos="5710"/>
          <w:tab w:val="left" w:pos="7610"/>
          <w:tab w:val="left" w:pos="10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4) </w:t>
      </w:r>
      <w:r w:rsidR="0053688C" w:rsidRPr="00521DE3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по </w:t>
      </w:r>
      <w:r w:rsidR="0053688C" w:rsidRPr="00521DE3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депутатские этики</w:t>
      </w:r>
      <w:r w:rsidRPr="00521DE3"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  <w:lang w:eastAsia="ru-RU"/>
        </w:rPr>
        <w:t>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89"/>
          <w:tab w:val="left" w:pos="3038"/>
          <w:tab w:val="left" w:pos="4997"/>
          <w:tab w:val="left" w:pos="7776"/>
          <w:tab w:val="left" w:pos="10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3. Перечень вопросов, подготовку которых осуществляют постоянные комиссии Думы, и организация их работы определяются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Положением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постоянных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комиссиях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4. После формирования постоянных комиссий Думы, утверждения их состава, члены постоянной комиссии Думы избирают кандидатуру Председателя комиссии, которая утверждается решением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5. После формирования постоянных комиссий Думы заседание Думы проводится по принятой повестке дня в соответствии с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настоящим Регламентом.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Глава 10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Депутат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34. Формы депутатской деятельности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right" w:pos="10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1 Формами депутатской деятельности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являются: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right" w:pos="10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1) участие в заседаниях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361"/>
          <w:tab w:val="right" w:pos="10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2) участие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работе постоянных и временных комиссий, временных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рабочих групп 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507"/>
          <w:tab w:val="right" w:pos="10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3) подготовка и внесение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проектов решений на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рассмотрение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42"/>
          <w:tab w:val="left" w:pos="4637"/>
          <w:tab w:val="left" w:pos="7495"/>
          <w:tab w:val="left" w:pos="9382"/>
          <w:tab w:val="left" w:pos="10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Sylfaen" w:eastAsia="Times New Roman" w:hAnsi="Sylfaen" w:cs="Sylfae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15D572" wp14:editId="41AA4756">
                <wp:simplePos x="0" y="0"/>
                <wp:positionH relativeFrom="margin">
                  <wp:posOffset>-178435</wp:posOffset>
                </wp:positionH>
                <wp:positionV relativeFrom="paragraph">
                  <wp:posOffset>9340850</wp:posOffset>
                </wp:positionV>
                <wp:extent cx="0" cy="859790"/>
                <wp:effectExtent l="12065" t="6350" r="698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9970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05pt,735.5pt" to="-14.05pt,8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2J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Pr="0060601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  <w:t xml:space="preserve">4)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участие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060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выполнении поручений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925"/>
          <w:tab w:val="left" w:pos="10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>5) вын</w:t>
      </w:r>
      <w:r w:rsidRPr="0060601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есение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депутатского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запроса;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обращение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депутата;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838"/>
          <w:tab w:val="left" w:pos="7049"/>
          <w:tab w:val="left" w:pos="10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7) участие в разработке проектов законов Иркутской области, вносимых Думой в порядке законодательной инициативы в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Законодательное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Иркутской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области;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04"/>
          <w:tab w:val="left" w:pos="5249"/>
          <w:tab w:val="left" w:pos="7445"/>
          <w:tab w:val="left" w:pos="9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8) встречи с избирателями, работа с их обращениями, информирование избирателей о своей деятельности и деятельности органов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местного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самоуправления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786"/>
          <w:tab w:val="left" w:pos="2902"/>
          <w:tab w:val="left" w:pos="4925"/>
          <w:tab w:val="left" w:pos="6048"/>
          <w:tab w:val="left" w:pos="8021"/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9) участие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проведении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публичных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слушаний;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807"/>
          <w:tab w:val="left" w:pos="2851"/>
          <w:tab w:val="left" w:pos="4795"/>
          <w:tab w:val="left" w:pos="7200"/>
          <w:tab w:val="left" w:pos="9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10) участие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территориального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общественного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самоуправления.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Депутат может осуществлять свою деятельность и в других формах, предусмотренных федеральными законами, Уставом Иркутской области, законами Иркутской области, Уставом, решениями Думы. 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Отчеты депутатов о выполнении ими депутатских полномочий, решений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поручений Думы и ее органов заслушиваются Думой.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DC8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35. Взаимоотношения депутата с органами местного самоуправления </w:t>
      </w:r>
      <w:r w:rsidRPr="00114B1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DC8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Депутат, являясь членом коллегиального органа муниципального образования, обладает всей полнотой прав, обеспечивающих его </w:t>
      </w: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активное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участие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</w:t>
      </w:r>
      <w:r w:rsidRPr="0060601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Думы,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060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её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органов.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2"/>
          <w:tab w:val="left" w:pos="1613"/>
          <w:tab w:val="left" w:pos="5191"/>
          <w:tab w:val="left" w:pos="10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Дума вправе заслушивать сообщение депутата о его работе в избирательном округе, Думе, о выполнении им решений и поручений </w:t>
      </w:r>
      <w:r w:rsidRPr="0060601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Думы, </w:t>
      </w:r>
      <w:r w:rsidRPr="006060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органов.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2"/>
          <w:tab w:val="left" w:pos="10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Органы местного самоуправления </w:t>
      </w:r>
      <w:r w:rsidRPr="00114B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оказывают депутату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необходимую помощь в его работе, информируют депутата о деятельности органов местного самоуправления, о ходе выполнения </w:t>
      </w: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программ социально-экономического развития. О мерах, принятых по критическим замечаниям и предложениям депутата,</w:t>
      </w:r>
      <w:r w:rsidRPr="006060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содействуют изучению депутатом законодательства, практики работы представительных органов муниципальных образований,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общественного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мнения.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 Депутат при осуществлении депутатских полномочий не связан чьим-либо мнением, руководствуется интересами населения </w:t>
      </w:r>
      <w:r w:rsidRPr="00114B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законодательством и своими убеждениями, не может быть привлечен к ответственности по результатам его голосования и в связи с принятием решения в Думе, если иное не установлено федеральными законами.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Статья 36. Работа депутата в Думе, ее органах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Депутаты Думы осуществляют свои полномочия не на постоянной основе. Председатель Думы может </w:t>
      </w:r>
      <w:r w:rsidR="0053688C"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полномочия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3688C"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  <w:tab w:val="left" w:pos="3485"/>
          <w:tab w:val="left" w:pos="6970"/>
          <w:tab w:val="left" w:pos="10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Депутат пользуется правом решающего голоса по всем вопросам, рассматриваемым Думой и постоянными комиссиями Думы,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членом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которых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он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является.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  <w:tab w:val="left" w:pos="2945"/>
          <w:tab w:val="left" w:pos="6581"/>
          <w:tab w:val="left" w:pos="100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Депутат обязан лично присутствовать на всех заседаниях Думы, постоянных комиссий Думы, иных органов Думы, членом которых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он является. При невозможности присутствовать на заседании постоянной комиссии Думы депутат заблаговременно информирует об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председателя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постоянной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комиссии.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Депутат, не выступивший на заседании Думы в связи с прекращением прений, вправе передать председательствующему текст </w:t>
      </w:r>
      <w:r w:rsidRPr="006060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своего выступления, а также изложенные в письменной форме предложения и замечания по обсуждаемому вопросу.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  <w:tab w:val="left" w:pos="8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5. Текст выступления включается в протокол заседания Думы и </w:t>
      </w: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публикуется в информационных материалах Думы в объемах,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определяемых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председательствующим.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  <w:tab w:val="left" w:pos="1980"/>
          <w:tab w:val="left" w:pos="3737"/>
          <w:tab w:val="left" w:pos="6048"/>
          <w:tab w:val="left" w:pos="8150"/>
          <w:tab w:val="left" w:pos="10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Предложения и замечания, внесенные депутатом Думы, рассматриваются и учитываются соответствующей постоянной комиссией </w:t>
      </w: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при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доработке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проекта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решения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7.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Депутат обязан выполнять поручения Думы и ее органов, данные в пределах установленной компетенции.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8. 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поручению Думы или ее органов депутат участвует в проверке исполнения решений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9.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результатах выполнения поручения депутат информирует Думу или ее органы.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37. Депутатский запрос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3326"/>
          <w:tab w:val="left" w:pos="6250"/>
          <w:tab w:val="left" w:pos="9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1. Депутаты имеют право обратиться с депутатским запросом к </w:t>
      </w:r>
      <w:r w:rsidR="0053688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Главе</w:t>
      </w:r>
      <w:r w:rsidR="0053688C" w:rsidRPr="006060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53688C" w:rsidRPr="00606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заместителю</w:t>
      </w:r>
      <w:r w:rsidRPr="00606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главы городского поселения, работникам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 w:rsidRPr="00606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руководителю иного органа местного самоуправления</w:t>
      </w:r>
      <w:r w:rsidRPr="000D4A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а также к руководителю муниципального предприятия или муниципального </w:t>
      </w:r>
      <w:r w:rsidRPr="006060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учреждения по вопросам, отнесенным к ведению Думы, независимо от рассматриваемых на заседаниях Думы вопросов и по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своей </w:t>
      </w:r>
      <w:r w:rsidRPr="006060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депутатской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95"/>
          <w:tab w:val="left" w:pos="1519"/>
          <w:tab w:val="left" w:pos="2621"/>
          <w:tab w:val="left" w:pos="3838"/>
          <w:tab w:val="left" w:pos="5105"/>
          <w:tab w:val="left" w:pos="6775"/>
          <w:tab w:val="left" w:pos="7481"/>
          <w:tab w:val="left" w:pos="8921"/>
          <w:tab w:val="left" w:pos="10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Запрос может быть внесен депутатом или группой депутатов в письменной и устной форме на заседании Думы. Письменный </w:t>
      </w:r>
      <w:r w:rsidRPr="006060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запрос оформляется на специальном бланке, подписывается депутатом (депутатами) и оглашается председательствующим на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Pr="0060601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Думы. </w:t>
      </w:r>
      <w:r w:rsidRPr="006060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Устные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</w:t>
      </w:r>
      <w:r w:rsidRPr="006060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фиксируются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060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протоколе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заседания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Думы.</w:t>
      </w:r>
    </w:p>
    <w:p w:rsidR="009C3DC8" w:rsidRDefault="009C3DC8" w:rsidP="009C3DC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Должностное лицо, к которому обращен депутатский запрос, обязано дать устный или письменный ответ на запрос на заседании Думы, а при необходимости более длительного времени на подготовку ответов в срок, установленный председательствующим при </w:t>
      </w:r>
      <w:r w:rsidRPr="006060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оглашении запроса, а в случае, если срок не установлен, в 15-дневный срок со дня его оглашения.</w:t>
      </w:r>
      <w:r w:rsidRPr="006060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Ответ на депутатский запрос по требованию депутата (депутатов) может быть оглашен на заседании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Статья 38. Обращения, запросы отдельного депутата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1. Депутат вправе устно или письменно обращаться в органы местного самоуправления и к должностным лицам местного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самоуправления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в муниципальные предприятия и муниципальные учреждения по вопросам депутатской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деятельности.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Органы местного самоуправления и должностные лица местного самоуправления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муниципальные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предприятия и учреждения, к которым депутат обратился по вопросам депутатской деятельности, обязаны дать депутату письменный </w:t>
      </w: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ответ на его обращение или предоставить запрашиваемые им </w:t>
      </w: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документы или сведения в 5-дневный срок (если иной срок не </w:t>
      </w:r>
      <w:r w:rsidRPr="0060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установлен законодательством) со дня получения обращения, если оно не требует дополнительного изучения или проверки.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В случае необходимости проведения в связи с обращением депутата дополнительной проверки или дополнительного изучения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каких-либо вопросов лица, указанные в части 2 настоящей статьи, обязаны сообщить об этом депутату в 3-дневный срок (если иной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срок не установлен законодательством) со дня получения обращения депутата. Окончательный ответ представляется депутату не </w:t>
      </w:r>
      <w:r w:rsidRPr="00606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позднее 15 дней (если иной срок не установлен законодательством) со </w:t>
      </w:r>
      <w:r w:rsidR="0053688C" w:rsidRPr="00606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дня получения письменного</w:t>
      </w:r>
      <w:r w:rsidRPr="00606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обращения депутата.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Депутат имеет право принимать непосредственное участие в заседаниях органов местного самоуправления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 рассмотрении поставленных им в депутатском обращении, запросе, вопросов (за исключением проводимых 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соответствии с законодательством закрытых заседаний). О дне рассмотрения своего обращения, запроса депутат должен быть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извещен не позднее, чем за три дня.</w:t>
      </w:r>
    </w:p>
    <w:p w:rsidR="009C3DC8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39. Депутатская этика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842"/>
          <w:tab w:val="left" w:pos="2160"/>
          <w:tab w:val="left" w:pos="3478"/>
          <w:tab w:val="left" w:pos="5040"/>
          <w:tab w:val="left" w:pos="6257"/>
          <w:tab w:val="left" w:pos="7949"/>
          <w:tab w:val="left" w:pos="9130"/>
          <w:tab w:val="left" w:pos="9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1.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Депутат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должен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соблюдать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нормы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депутатской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этики,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частности: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29"/>
          <w:tab w:val="left" w:pos="2556"/>
          <w:tab w:val="left" w:pos="4558"/>
          <w:tab w:val="left" w:pos="5407"/>
          <w:tab w:val="left" w:pos="6610"/>
          <w:tab w:val="left" w:pos="8050"/>
          <w:tab w:val="left" w:pos="96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  <w:t xml:space="preserve">1)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соблюдать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установленные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Думе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правила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публичных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выступлений;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2) не разглашать и не использовать в целях, не связанных с депутатской деятельностью, сведения, отнесенные федеральным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законом к сведениям конфиденциального характера, ставшие ему известными в связи с исполнением депутатских полномочий;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3) воздерживаться от участия в работе органов местного самоуправления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и не использовать статус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депутата для оказания влияния на деятельность органов местного самоуправления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,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должностных лиц, муниципальных служащих и граждан при решении вопросов, касающихся его лично или его близких родственников;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воздерживаться от поведения, которое могло бы вызвать сомнение в объективном исполнении депутатских обязанностей, а также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избегать конфликтных ситуаций, способных нанести ущерб его репутации или авторитету 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0"/>
          <w:tab w:val="left" w:pos="5213"/>
          <w:tab w:val="left" w:pos="9900"/>
          <w:tab w:val="left" w:pos="10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5) при угрозе возникновения конфликта интересов ситуации, когда личная заинтересованность влияет или может влиять на </w:t>
      </w: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объективное исполнение депутатских обязанностей, сообщать об этом Думе и выполнять ее решения, направленные на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предотвращение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конфликта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интересов.</w:t>
      </w:r>
    </w:p>
    <w:p w:rsidR="009C3DC8" w:rsidRPr="00606017" w:rsidRDefault="009C3DC8" w:rsidP="009C3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6)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6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законами.</w:t>
      </w:r>
    </w:p>
    <w:p w:rsidR="009C3DC8" w:rsidRPr="00B238B2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2. Депутат, осуществляющий свои полномочия на постоянной основе, не вправе:</w:t>
      </w:r>
    </w:p>
    <w:p w:rsidR="009C3DC8" w:rsidRPr="00B238B2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9C3DC8" w:rsidRPr="00B238B2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C3DC8" w:rsidRPr="00B238B2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9C3DC8" w:rsidRPr="00B238B2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порядке, установленном законом Иркутской области;</w:t>
      </w:r>
    </w:p>
    <w:p w:rsidR="009C3DC8" w:rsidRPr="00B238B2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9C3DC8" w:rsidRPr="00B238B2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г) предоставление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C3DC8" w:rsidRPr="00B238B2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9C3DC8" w:rsidRPr="00B238B2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Pr="00B238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подразделений, если иное не предусмотрено международным договором Российской Федерацией или законодательством Российской Федерации.</w:t>
      </w:r>
    </w:p>
    <w:p w:rsidR="009C3DC8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Статья 40. Работа депутата с избирателями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3564"/>
          <w:tab w:val="left" w:pos="6955"/>
          <w:tab w:val="left" w:pos="10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1. Депутат рассматривает поступившие от избирателей предложения, заявления и жалобы, способствует в пределах своих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полномочий правильному, своевременному решению содержащихся в них вопросов, изучает общественное мнение, носит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предложения в соответствующие органы местного самоуправления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, а при необходимости в другие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государственные,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муниципальные,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общественные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органы.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1"/>
          <w:tab w:val="left" w:pos="1670"/>
          <w:tab w:val="left" w:pos="3226"/>
          <w:tab w:val="left" w:pos="5033"/>
          <w:tab w:val="left" w:pos="5990"/>
          <w:tab w:val="left" w:pos="7142"/>
          <w:tab w:val="left" w:pos="8582"/>
          <w:tab w:val="left" w:pos="10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2. Депутат ведет прием населения в закрепленных за ним округах. График проведения и место приема подлежат опубликованию в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средствах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массовой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информации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за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счет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средств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местного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бюджета.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3.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Депутат ежегодно представляет избирателям отчет о своей деятельности в округе и Думе.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95"/>
          <w:tab w:val="left" w:pos="3874"/>
          <w:tab w:val="left" w:pos="4918"/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  <w:lang w:eastAsia="ru-RU"/>
        </w:rPr>
        <w:t>4. По требованию избирателей может быть проведен внеочередной от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соответствующего избирательного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округа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направить указанное требование в Думу.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5. Депутат информирует избирателей о своей деятельности во время встреч с ними, а также через средства массовой информации.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8"/>
          <w:tab w:val="left" w:pos="2664"/>
          <w:tab w:val="left" w:pos="4198"/>
          <w:tab w:val="left" w:pos="6422"/>
          <w:tab w:val="left" w:pos="7783"/>
          <w:tab w:val="left" w:pos="10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6. Глава оказывает депутату необходимое содействие в деятельности депутата, связанной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осуществлением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его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полномочий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избирательном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округе.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8"/>
          <w:tab w:val="left" w:pos="5162"/>
          <w:tab w:val="left" w:pos="9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7. Специалисты Администрации обеспечивает материально-технические условия для организации работы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депутата с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избирателями.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Для содействия в осуществления депутатской деятельности депутат вправе иметь помощников, не являющихся муниципальными служащими, работающих на общественных началах. Правовой статус, права и обязанности, иные вопросы деятельности помощников депутатов определяются решениями Думы.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Глава 11 </w:t>
      </w:r>
      <w:r w:rsidRPr="0060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Особенности осуществления отдельных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полномочий Думы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Статья 41. Осуществление права законодательной инициативы в Законодательном Собрании Иркутской области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1.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Дума обладает правом законодательной инициативы в Законодательном Собрании Иркутской области.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8"/>
          <w:tab w:val="left" w:pos="1750"/>
          <w:tab w:val="left" w:pos="2916"/>
          <w:tab w:val="left" w:pos="4392"/>
          <w:tab w:val="left" w:pos="6307"/>
          <w:tab w:val="left" w:pos="8438"/>
          <w:tab w:val="left" w:pos="10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2. Законодательная инициатива Думы оформляется в соответствии с требованиями, </w:t>
      </w:r>
      <w:r w:rsidRPr="00591F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установленными Законом </w:t>
      </w:r>
      <w:r w:rsidRPr="00591F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Иркутской </w:t>
      </w:r>
      <w:r w:rsidRPr="00591F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области «О </w:t>
      </w:r>
      <w:r w:rsidRPr="00591F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законах</w:t>
      </w:r>
      <w:r w:rsidRPr="0059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591F5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иных</w:t>
      </w:r>
      <w:r w:rsidRPr="0059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91F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областных</w:t>
      </w:r>
      <w:r w:rsidRPr="0059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91F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нормативных</w:t>
      </w:r>
      <w:r w:rsidRPr="0059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правовых </w:t>
      </w:r>
      <w:r w:rsidRPr="00591F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актах».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3. Решение о внесении законопроекта в Законодательное Собрание </w:t>
      </w:r>
      <w:r w:rsidRPr="0060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Иркутской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области в порядке реализации права законодательной </w:t>
      </w:r>
      <w:r w:rsidRPr="006060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инициативы принимается большинством голосов от установленного числа депутатов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8"/>
          <w:tab w:val="left" w:pos="1807"/>
          <w:tab w:val="left" w:pos="2707"/>
          <w:tab w:val="left" w:pos="3701"/>
          <w:tab w:val="left" w:pos="5033"/>
          <w:tab w:val="left" w:pos="7279"/>
          <w:tab w:val="left" w:pos="8842"/>
          <w:tab w:val="left" w:pos="10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4. В решении Думы указывается, кому Дума поручает представлять законопроект при его рассмотрении в постоянных комитетах</w:t>
      </w:r>
      <w:r w:rsidRPr="006060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(комиссиях)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на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сессии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Законодательного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Собрания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Иркутской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5. Подготовленный к внесению в Законодательное Собрание Иркутской области законопроект с приложенными материалами и решением </w:t>
      </w:r>
      <w:r w:rsidRPr="00606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 направляется Губернатору Иркутской области для сведения.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Статья 42. Осуществление Думой контрольных функций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Дума осуществляет контроль за соблюдением положений Устава, решений Думы, исполнением местного бюджета, управлением и распоряжением муниципальной собственностью в пределах полномочий, предусмотренных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570"/>
          <w:tab w:val="left" w:pos="3082"/>
          <w:tab w:val="left" w:pos="5213"/>
          <w:tab w:val="left" w:pos="7258"/>
          <w:tab w:val="left" w:pos="8971"/>
          <w:tab w:val="left" w:pos="10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  Дума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может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осуществлять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контрольные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функции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формах: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880"/>
          <w:tab w:val="left" w:pos="5558"/>
          <w:tab w:val="left" w:pos="8006"/>
          <w:tab w:val="left" w:pos="97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1) направления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депутатских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запросов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обращений;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0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2) заслушивания информации, отчетов </w:t>
      </w:r>
      <w:r w:rsidR="0053688C"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порядке,</w:t>
      </w: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установленном законодательством, </w:t>
      </w:r>
      <w:r w:rsidR="0053688C"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Уставом,</w:t>
      </w: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решениями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Думы;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3) проведения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проверок;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1850"/>
          <w:tab w:val="left" w:pos="3852"/>
          <w:tab w:val="left" w:pos="6120"/>
          <w:tab w:val="left" w:pos="9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4) в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иных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формах,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предусмотренных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законодательством.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09"/>
          <w:tab w:val="left" w:pos="4752"/>
          <w:tab w:val="left" w:pos="9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не позднее чем через 3 месяца после окончания соответствующего календарного года Глава представляет Думе отчет о социально-экономическом положении городского поселения Среднинского муниципального образования и о деятельности Администрации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Специалист по экономической политике Администрации и специалист </w:t>
      </w:r>
      <w:r w:rsidR="0053688C"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благоустройству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муниципальному имуществу Администрации представляют Думе отчет о своей деятельности по поручению Главы.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58"/>
          <w:tab w:val="left" w:pos="1944"/>
          <w:tab w:val="left" w:pos="3737"/>
          <w:tab w:val="left" w:pos="5652"/>
          <w:tab w:val="left" w:pos="6977"/>
          <w:tab w:val="left" w:pos="8806"/>
          <w:tab w:val="left" w:pos="10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5. </w:t>
      </w:r>
      <w:r w:rsidRPr="0060601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По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результатам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заслушивания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отчета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принимается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Думы: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58"/>
          <w:tab w:val="left" w:pos="1944"/>
          <w:tab w:val="left" w:pos="3737"/>
          <w:tab w:val="left" w:pos="5652"/>
          <w:tab w:val="left" w:pos="6977"/>
          <w:tab w:val="left" w:pos="8806"/>
          <w:tab w:val="left" w:pos="10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1) о принятии</w:t>
      </w:r>
      <w:r w:rsidRPr="00606017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отчета к сведению;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58"/>
          <w:tab w:val="left" w:pos="1944"/>
          <w:tab w:val="left" w:pos="3737"/>
          <w:tab w:val="left" w:pos="5652"/>
          <w:tab w:val="left" w:pos="6977"/>
          <w:tab w:val="left" w:pos="8806"/>
          <w:tab w:val="left" w:pos="10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2) о согласии с отчетом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958"/>
          <w:tab w:val="left" w:pos="1944"/>
          <w:tab w:val="left" w:pos="3737"/>
          <w:tab w:val="left" w:pos="5652"/>
          <w:tab w:val="left" w:pos="6977"/>
          <w:tab w:val="left" w:pos="8806"/>
          <w:tab w:val="left" w:pos="10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3) о несогласии с отчетом.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  <w:tab w:val="left" w:pos="1361"/>
          <w:tab w:val="left" w:pos="3442"/>
          <w:tab w:val="left" w:pos="4608"/>
          <w:tab w:val="left" w:pos="6617"/>
          <w:tab w:val="left" w:pos="8424"/>
          <w:tab w:val="left" w:pos="9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случае выявления фактов нарушения Устава, решений Думы, установленного порядка исполнения местного бюджета, порядка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управления и распоряжения муниципальной собственностью Думой проводится проверка указанных фактов 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  <w:tab w:val="left" w:pos="1361"/>
          <w:tab w:val="left" w:pos="3442"/>
          <w:tab w:val="left" w:pos="4608"/>
          <w:tab w:val="left" w:pos="6617"/>
          <w:tab w:val="left" w:pos="8424"/>
          <w:tab w:val="left" w:pos="9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 С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инициативой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проведении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проверки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могут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выступить: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1) 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Глава,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Председатель Думы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886"/>
          <w:tab w:val="left" w:pos="2484"/>
          <w:tab w:val="left" w:pos="3917"/>
          <w:tab w:val="left" w:pos="5054"/>
          <w:tab w:val="left" w:pos="5832"/>
          <w:tab w:val="left" w:pos="7589"/>
          <w:tab w:val="left" w:pos="8474"/>
          <w:tab w:val="left" w:pos="961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2)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постоянная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комиссия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Думы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своей </w:t>
      </w: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компетенцией;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3) 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группа депутатов в количестве не менее одной трети от установленного числа депутатов 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8.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 осуществления Думой контрольных функций образуются временные контрольные комиссии из числа депутатов.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Количественный и персональный состав, полномочия временной контрольной комиссии, цели и задачи ее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деятельности, срок, на который она образуется, определяются решением Думы, принимаемым большинством голосов от установленного числа депутатов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9.</w:t>
      </w:r>
      <w:r w:rsidRPr="006060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Предложения по количественному и персональному составу временной контрольной комиссии могут вноситься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Председателем Думы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постоянными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комиссиями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Думы,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депутатами.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10. В составе временной контрольной комиссии количество депутатов, внесших предложение о проведении проверки, не может превышать одной трети от общего числа членов комиссии. Если временная контрольная комиссия формируется в количестве не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более пяти депутатов, то от депутата (группы депутатов), инициировавших проверку, в комиссию входит не более одного депутата.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11. Временная контрольная комиссия вправе обращаться к органам государственной власти Иркутской области, органам местного </w:t>
      </w:r>
      <w:r w:rsidRPr="0060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самоуправления или к должностным лицам местного самоуправления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Среднинского городского поселения Усольского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251C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муниципального района Иркутской области</w:t>
      </w:r>
      <w:r w:rsidRPr="0060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просьбой предоставить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необходимые для проведения проверки сведения и документы, с учетом ограничений, установленных федеральным законодательством.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Срок деятельности временной контрольной комиссии не может превышать двух месяцев с момента ее образования, если иное не 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установлено решением Думы. В течение этого срока временная контрольная комиссия должна подготовить и представить в Думу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заключение или доклад. Деятельность временной контрольной комиссии прекращается с момента принятия Думой решения по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представленному заключению или докладу комиссии.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43. Депутатские слушания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tabs>
          <w:tab w:val="left" w:pos="310"/>
          <w:tab w:val="left" w:pos="4990"/>
          <w:tab w:val="left" w:pos="9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По вопросам компетенции Думы могут проводиться депутатские слушания. Депутатские слушания проводятся по проблемам,</w:t>
      </w:r>
      <w:r w:rsidRPr="0060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требующим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публичного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обсуждения.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0"/>
          <w:tab w:val="left" w:pos="3607"/>
          <w:tab w:val="left" w:pos="6926"/>
          <w:tab w:val="left" w:pos="9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Депутатские слушания проводятся по инициативе Главы, </w:t>
      </w:r>
      <w:r w:rsidRPr="006060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Председателя Думы</w:t>
      </w:r>
      <w:r w:rsidRPr="006060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6060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постоянных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комиссий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Думы,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депутатов.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 Организация и проведение депутатских слушаний, как правило, возлагаются председательствующим на соответствующую 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постоянную комиссию Думы. Постоянные комиссии Думы могут совместно проводить депутатские слушания.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  <w:tab w:val="left" w:pos="1822"/>
          <w:tab w:val="left" w:pos="4226"/>
          <w:tab w:val="left" w:pos="5645"/>
          <w:tab w:val="left" w:pos="7819"/>
          <w:tab w:val="left" w:pos="10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Порядок проведения депутатских слушаний и состав лиц, приглашенных для участия в них, определяются постоянной комиссией </w:t>
      </w:r>
      <w:r w:rsidRPr="006060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Думы,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ответственной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за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проведение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депутатских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слушаний.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5. Информация о теме депутатских слушаний, времени и месте их проведения передается депутатам и средствам массовой </w:t>
      </w:r>
      <w:r w:rsidRPr="006060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информации не позднее, чем за 5 дней до начала депутатских слушаний.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  <w:tab w:val="left" w:pos="10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 Депутатские слушания ведет, а также подписывает протокол депутатских слушаний председатель ответственной постоянной </w:t>
      </w: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комиссии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Думы.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7. </w:t>
      </w:r>
      <w:r w:rsidRPr="0060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результатам депутатских слушаний решением Думы утверждаются рекомендации по обсуждаемому вопросу.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 xml:space="preserve">8. </w:t>
      </w:r>
      <w:r w:rsidRPr="0060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депутатских слушаний могут быть опубликованы в средствах массовой информации.</w:t>
      </w:r>
    </w:p>
    <w:p w:rsidR="009C3DC8" w:rsidRPr="00606017" w:rsidRDefault="009C3DC8" w:rsidP="009C3DC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Глава 12 </w:t>
      </w:r>
      <w:r w:rsidRPr="0060601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Заключительные положения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Статья 44. Изменения и дополнения настоящего Регламента</w:t>
      </w: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9C3DC8" w:rsidRPr="00606017" w:rsidRDefault="009C3DC8" w:rsidP="009C3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Наст</w:t>
      </w:r>
      <w:r w:rsidRPr="006060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оящий Регламент может быть отменен, а нормы его изменены, если за это решение проголосовало большинство от </w:t>
      </w:r>
      <w:r w:rsidRPr="0060601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установленного числа депутатов Думы.</w:t>
      </w:r>
      <w:bookmarkStart w:id="6" w:name="_GoBack"/>
      <w:bookmarkEnd w:id="6"/>
    </w:p>
    <w:sectPr w:rsidR="009C3DC8" w:rsidRPr="00606017" w:rsidSect="007D1C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4229"/>
    <w:multiLevelType w:val="singleLevel"/>
    <w:tmpl w:val="C6565C02"/>
    <w:lvl w:ilvl="0">
      <w:start w:val="2"/>
      <w:numFmt w:val="decimal"/>
      <w:lvlText w:val="%1)"/>
      <w:legacy w:legacy="1" w:legacySpace="0" w:legacyIndent="158"/>
      <w:lvlJc w:val="left"/>
      <w:pPr>
        <w:ind w:left="0" w:firstLine="0"/>
      </w:pPr>
      <w:rPr>
        <w:rFonts w:ascii="Sylfaen" w:hAnsi="Sylfaen" w:hint="default"/>
      </w:rPr>
    </w:lvl>
  </w:abstractNum>
  <w:abstractNum w:abstractNumId="1" w15:restartNumberingAfterBreak="0">
    <w:nsid w:val="558C32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17"/>
    <w:rsid w:val="00022F22"/>
    <w:rsid w:val="001312DF"/>
    <w:rsid w:val="00214701"/>
    <w:rsid w:val="00393844"/>
    <w:rsid w:val="00477E66"/>
    <w:rsid w:val="00521DE3"/>
    <w:rsid w:val="0053688C"/>
    <w:rsid w:val="005A3EE1"/>
    <w:rsid w:val="00606017"/>
    <w:rsid w:val="007D1C2F"/>
    <w:rsid w:val="008E5298"/>
    <w:rsid w:val="00931EA6"/>
    <w:rsid w:val="009C3DC8"/>
    <w:rsid w:val="00CE4B62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8FCE"/>
  <w15:docId w15:val="{667F54E3-3211-4268-A32F-D677FEF5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6017"/>
  </w:style>
  <w:style w:type="character" w:styleId="a3">
    <w:name w:val="Hyperlink"/>
    <w:basedOn w:val="a0"/>
    <w:semiHidden/>
    <w:unhideWhenUsed/>
    <w:rsid w:val="006060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017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6060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0601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harChar1">
    <w:name w:val="Char Char1 Знак Знак Знак"/>
    <w:basedOn w:val="a"/>
    <w:rsid w:val="006060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60601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u">
    <w:name w:val="u"/>
    <w:basedOn w:val="a"/>
    <w:rsid w:val="0060601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6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060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8810</Words>
  <Characters>50222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SoplenkovaOA</cp:lastModifiedBy>
  <cp:revision>12</cp:revision>
  <cp:lastPrinted>2022-09-29T02:33:00Z</cp:lastPrinted>
  <dcterms:created xsi:type="dcterms:W3CDTF">2017-09-28T06:58:00Z</dcterms:created>
  <dcterms:modified xsi:type="dcterms:W3CDTF">2022-09-29T02:34:00Z</dcterms:modified>
</cp:coreProperties>
</file>