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5A" w:rsidRDefault="009E695A" w:rsidP="00A27127">
      <w:pPr>
        <w:widowControl w:val="0"/>
        <w:tabs>
          <w:tab w:val="center" w:pos="4677"/>
          <w:tab w:val="left" w:pos="7605"/>
        </w:tabs>
        <w:autoSpaceDE w:val="0"/>
        <w:autoSpaceDN w:val="0"/>
        <w:adjustRightInd w:val="0"/>
        <w:jc w:val="center"/>
        <w:rPr>
          <w:rFonts w:ascii="Times New Roman" w:eastAsia="Times New Roman" w:hAnsi="Times New Roman" w:cs="Times New Roman"/>
          <w:sz w:val="28"/>
          <w:szCs w:val="28"/>
          <w:lang w:eastAsia="ru-RU"/>
        </w:rPr>
      </w:pPr>
    </w:p>
    <w:p w:rsidR="00A27127" w:rsidRPr="00A27127" w:rsidRDefault="00A27127" w:rsidP="00A27127">
      <w:pPr>
        <w:widowControl w:val="0"/>
        <w:tabs>
          <w:tab w:val="center" w:pos="4677"/>
          <w:tab w:val="left" w:pos="7605"/>
        </w:tabs>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2230D27" wp14:editId="25BC6CF5">
            <wp:extent cx="438150" cy="609600"/>
            <wp:effectExtent l="0" t="0" r="0" b="0"/>
            <wp:docPr id="1" name="Рисунок 1"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A27127" w:rsidRPr="00A27127" w:rsidRDefault="00A27127" w:rsidP="00A271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27127">
        <w:rPr>
          <w:rFonts w:ascii="Times New Roman" w:eastAsia="Times New Roman" w:hAnsi="Times New Roman" w:cs="Times New Roman"/>
          <w:b/>
          <w:bCs/>
          <w:sz w:val="28"/>
          <w:szCs w:val="28"/>
          <w:lang w:eastAsia="ru-RU"/>
        </w:rPr>
        <w:t>А Д М И Н И С Т Р А Ц И Я</w:t>
      </w:r>
    </w:p>
    <w:p w:rsidR="00A27127" w:rsidRPr="00A27127" w:rsidRDefault="001D0E79" w:rsidP="00A271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27127">
        <w:rPr>
          <w:rFonts w:ascii="Times New Roman" w:eastAsia="Times New Roman" w:hAnsi="Times New Roman" w:cs="Times New Roman"/>
          <w:b/>
          <w:bCs/>
          <w:sz w:val="28"/>
          <w:szCs w:val="28"/>
          <w:lang w:eastAsia="ru-RU"/>
        </w:rPr>
        <w:t xml:space="preserve">Среднинского </w:t>
      </w:r>
      <w:r>
        <w:rPr>
          <w:rFonts w:ascii="Times New Roman" w:eastAsia="Times New Roman" w:hAnsi="Times New Roman" w:cs="Times New Roman"/>
          <w:b/>
          <w:bCs/>
          <w:sz w:val="28"/>
          <w:szCs w:val="28"/>
          <w:lang w:eastAsia="ru-RU"/>
        </w:rPr>
        <w:t>г</w:t>
      </w:r>
      <w:r w:rsidR="00A27127" w:rsidRPr="00A27127">
        <w:rPr>
          <w:rFonts w:ascii="Times New Roman" w:eastAsia="Times New Roman" w:hAnsi="Times New Roman" w:cs="Times New Roman"/>
          <w:b/>
          <w:bCs/>
          <w:sz w:val="28"/>
          <w:szCs w:val="28"/>
          <w:lang w:eastAsia="ru-RU"/>
        </w:rPr>
        <w:t>ородского поселения</w:t>
      </w:r>
    </w:p>
    <w:p w:rsidR="00A27127" w:rsidRDefault="001D0E79" w:rsidP="00A271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Усольского </w:t>
      </w:r>
      <w:r w:rsidR="00A27127" w:rsidRPr="00A27127">
        <w:rPr>
          <w:rFonts w:ascii="Times New Roman" w:eastAsia="Times New Roman" w:hAnsi="Times New Roman" w:cs="Times New Roman"/>
          <w:b/>
          <w:bCs/>
          <w:sz w:val="28"/>
          <w:szCs w:val="28"/>
          <w:lang w:eastAsia="ru-RU"/>
        </w:rPr>
        <w:t xml:space="preserve">муниципального </w:t>
      </w:r>
      <w:r>
        <w:rPr>
          <w:rFonts w:ascii="Times New Roman" w:eastAsia="Times New Roman" w:hAnsi="Times New Roman" w:cs="Times New Roman"/>
          <w:b/>
          <w:bCs/>
          <w:sz w:val="28"/>
          <w:szCs w:val="28"/>
          <w:lang w:eastAsia="ru-RU"/>
        </w:rPr>
        <w:t>района</w:t>
      </w:r>
    </w:p>
    <w:p w:rsidR="001D0E79" w:rsidRPr="00A27127" w:rsidRDefault="001D0E79" w:rsidP="00A2712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Иркутской области</w:t>
      </w:r>
    </w:p>
    <w:p w:rsidR="00A27127" w:rsidRPr="00A27127" w:rsidRDefault="00A27127" w:rsidP="00A27127">
      <w:pPr>
        <w:spacing w:after="0" w:line="240" w:lineRule="auto"/>
        <w:ind w:right="283"/>
        <w:jc w:val="center"/>
        <w:rPr>
          <w:rFonts w:ascii="Times New Roman" w:eastAsia="Times New Roman" w:hAnsi="Times New Roman" w:cs="Times New Roman"/>
          <w:b/>
          <w:bCs/>
          <w:sz w:val="24"/>
          <w:szCs w:val="24"/>
          <w:lang w:eastAsia="ru-RU"/>
        </w:rPr>
      </w:pPr>
      <w:r w:rsidRPr="00A27127">
        <w:rPr>
          <w:rFonts w:ascii="Times New Roman" w:eastAsia="Times New Roman" w:hAnsi="Times New Roman" w:cs="Times New Roman"/>
          <w:b/>
          <w:bCs/>
          <w:sz w:val="24"/>
          <w:szCs w:val="24"/>
          <w:lang w:eastAsia="ru-RU"/>
        </w:rPr>
        <w:t>ул. 3-я Степная, д.1А.п.Средний, Усольский район, Иркутская область, 665475</w:t>
      </w:r>
    </w:p>
    <w:p w:rsidR="00A27127" w:rsidRPr="00A27127" w:rsidRDefault="00A27127" w:rsidP="00A27127">
      <w:pPr>
        <w:spacing w:after="0" w:line="240" w:lineRule="auto"/>
        <w:ind w:right="283"/>
        <w:jc w:val="center"/>
        <w:rPr>
          <w:rFonts w:ascii="Times New Roman" w:eastAsia="Times New Roman" w:hAnsi="Times New Roman" w:cs="Times New Roman"/>
          <w:b/>
          <w:bCs/>
          <w:sz w:val="24"/>
          <w:szCs w:val="24"/>
          <w:u w:val="single"/>
          <w:lang w:eastAsia="ru-RU"/>
        </w:rPr>
      </w:pPr>
      <w:r w:rsidRPr="00A27127">
        <w:rPr>
          <w:rFonts w:ascii="Times New Roman" w:eastAsia="Times New Roman" w:hAnsi="Times New Roman" w:cs="Times New Roman"/>
          <w:b/>
          <w:bCs/>
          <w:sz w:val="24"/>
          <w:szCs w:val="24"/>
          <w:lang w:eastAsia="ru-RU"/>
        </w:rPr>
        <w:t>тел</w:t>
      </w:r>
      <w:r w:rsidR="001D0E79">
        <w:rPr>
          <w:rFonts w:ascii="Times New Roman" w:eastAsia="Times New Roman" w:hAnsi="Times New Roman" w:cs="Times New Roman"/>
          <w:b/>
          <w:bCs/>
          <w:sz w:val="24"/>
          <w:szCs w:val="24"/>
          <w:lang w:eastAsia="ru-RU"/>
        </w:rPr>
        <w:t xml:space="preserve">. </w:t>
      </w:r>
      <w:r w:rsidRPr="00A27127">
        <w:rPr>
          <w:rFonts w:ascii="Times New Roman" w:eastAsia="Times New Roman" w:hAnsi="Times New Roman" w:cs="Times New Roman"/>
          <w:b/>
          <w:bCs/>
          <w:sz w:val="24"/>
          <w:szCs w:val="24"/>
          <w:lang w:eastAsia="ru-RU"/>
        </w:rPr>
        <w:t xml:space="preserve"> 89025760245 </w:t>
      </w:r>
      <w:r w:rsidRPr="00A27127">
        <w:rPr>
          <w:rFonts w:ascii="Times New Roman" w:eastAsia="Times New Roman" w:hAnsi="Times New Roman" w:cs="Times New Roman"/>
          <w:b/>
          <w:bCs/>
          <w:sz w:val="24"/>
          <w:szCs w:val="24"/>
          <w:u w:val="single"/>
          <w:lang w:eastAsia="ru-RU"/>
        </w:rPr>
        <w:t>е-</w:t>
      </w:r>
      <w:r w:rsidRPr="00A27127">
        <w:rPr>
          <w:rFonts w:ascii="Times New Roman" w:eastAsia="Times New Roman" w:hAnsi="Times New Roman" w:cs="Times New Roman"/>
          <w:b/>
          <w:bCs/>
          <w:sz w:val="24"/>
          <w:szCs w:val="24"/>
          <w:u w:val="single"/>
          <w:lang w:val="en-US" w:eastAsia="ru-RU"/>
        </w:rPr>
        <w:t>mail</w:t>
      </w:r>
      <w:r w:rsidRPr="00A27127">
        <w:rPr>
          <w:rFonts w:ascii="Times New Roman" w:eastAsia="Times New Roman" w:hAnsi="Times New Roman" w:cs="Times New Roman"/>
          <w:b/>
          <w:bCs/>
          <w:sz w:val="24"/>
          <w:szCs w:val="24"/>
          <w:u w:val="single"/>
          <w:lang w:eastAsia="ru-RU"/>
        </w:rPr>
        <w:t xml:space="preserve">: </w:t>
      </w:r>
      <w:r w:rsidRPr="00A27127">
        <w:rPr>
          <w:rFonts w:ascii="Times New Roman" w:eastAsia="Times New Roman" w:hAnsi="Times New Roman" w:cs="Times New Roman"/>
          <w:b/>
          <w:bCs/>
          <w:sz w:val="24"/>
          <w:szCs w:val="24"/>
          <w:u w:val="single"/>
          <w:lang w:val="en-US" w:eastAsia="ru-RU"/>
        </w:rPr>
        <w:t>admsred</w:t>
      </w:r>
      <w:r w:rsidRPr="00A27127">
        <w:rPr>
          <w:rFonts w:ascii="Times New Roman" w:eastAsia="Times New Roman" w:hAnsi="Times New Roman" w:cs="Times New Roman"/>
          <w:b/>
          <w:bCs/>
          <w:sz w:val="24"/>
          <w:szCs w:val="24"/>
          <w:u w:val="single"/>
          <w:lang w:eastAsia="ru-RU"/>
        </w:rPr>
        <w:t>@</w:t>
      </w:r>
      <w:r w:rsidRPr="00A27127">
        <w:rPr>
          <w:rFonts w:ascii="Times New Roman" w:eastAsia="Times New Roman" w:hAnsi="Times New Roman" w:cs="Times New Roman"/>
          <w:b/>
          <w:bCs/>
          <w:sz w:val="24"/>
          <w:szCs w:val="24"/>
          <w:u w:val="single"/>
          <w:lang w:val="en-US" w:eastAsia="ru-RU"/>
        </w:rPr>
        <w:t>mail</w:t>
      </w:r>
      <w:r w:rsidRPr="00A27127">
        <w:rPr>
          <w:rFonts w:ascii="Times New Roman" w:eastAsia="Times New Roman" w:hAnsi="Times New Roman" w:cs="Times New Roman"/>
          <w:b/>
          <w:bCs/>
          <w:sz w:val="24"/>
          <w:szCs w:val="24"/>
          <w:u w:val="single"/>
          <w:lang w:eastAsia="ru-RU"/>
        </w:rPr>
        <w:t>.</w:t>
      </w:r>
      <w:r w:rsidRPr="00A27127">
        <w:rPr>
          <w:rFonts w:ascii="Times New Roman" w:eastAsia="Times New Roman" w:hAnsi="Times New Roman" w:cs="Times New Roman"/>
          <w:b/>
          <w:bCs/>
          <w:sz w:val="24"/>
          <w:szCs w:val="24"/>
          <w:u w:val="single"/>
          <w:lang w:val="en-US" w:eastAsia="ru-RU"/>
        </w:rPr>
        <w:t>ru</w:t>
      </w:r>
    </w:p>
    <w:p w:rsidR="00A27127" w:rsidRPr="00A27127" w:rsidRDefault="001D0E79" w:rsidP="00A27127">
      <w:pPr>
        <w:spacing w:after="0" w:line="240" w:lineRule="auto"/>
        <w:ind w:right="2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ОКПО </w:t>
      </w:r>
      <w:r w:rsidR="00A27127" w:rsidRPr="00A27127">
        <w:rPr>
          <w:rFonts w:ascii="Times New Roman" w:eastAsia="Times New Roman" w:hAnsi="Times New Roman" w:cs="Times New Roman"/>
          <w:b/>
          <w:bCs/>
          <w:sz w:val="24"/>
          <w:szCs w:val="24"/>
          <w:lang w:eastAsia="ru-RU"/>
        </w:rPr>
        <w:t>04080823, ОГРН  1053819034312,  ИНН 3819015887, КПП 385101001</w:t>
      </w:r>
    </w:p>
    <w:p w:rsidR="00937389" w:rsidRDefault="00937389" w:rsidP="00A27127">
      <w:pPr>
        <w:tabs>
          <w:tab w:val="left" w:pos="59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7389" w:rsidRDefault="00937389" w:rsidP="009E493B">
      <w:pPr>
        <w:spacing w:after="0" w:line="240" w:lineRule="auto"/>
        <w:jc w:val="both"/>
        <w:rPr>
          <w:rFonts w:ascii="Times New Roman" w:hAnsi="Times New Roman" w:cs="Times New Roman"/>
          <w:sz w:val="28"/>
          <w:szCs w:val="28"/>
        </w:rPr>
      </w:pPr>
    </w:p>
    <w:p w:rsidR="009E493B" w:rsidRDefault="00ED134D" w:rsidP="00A27127">
      <w:pPr>
        <w:tabs>
          <w:tab w:val="left" w:pos="14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Доклад об исполнении муниципальных программ</w:t>
      </w:r>
      <w:r w:rsidR="009E493B" w:rsidRPr="00352392">
        <w:rPr>
          <w:rFonts w:ascii="Times New Roman" w:hAnsi="Times New Roman" w:cs="Times New Roman"/>
          <w:b/>
          <w:sz w:val="28"/>
          <w:szCs w:val="28"/>
        </w:rPr>
        <w:t xml:space="preserve"> Среднинск</w:t>
      </w:r>
      <w:r w:rsidR="00450C50">
        <w:rPr>
          <w:rFonts w:ascii="Times New Roman" w:hAnsi="Times New Roman" w:cs="Times New Roman"/>
          <w:b/>
          <w:sz w:val="28"/>
          <w:szCs w:val="28"/>
        </w:rPr>
        <w:t xml:space="preserve">ого </w:t>
      </w:r>
      <w:r w:rsidR="001D0E79">
        <w:rPr>
          <w:rFonts w:ascii="Times New Roman" w:hAnsi="Times New Roman" w:cs="Times New Roman"/>
          <w:b/>
          <w:sz w:val="28"/>
          <w:szCs w:val="28"/>
        </w:rPr>
        <w:t>городского поселения Усольского муниципального района Иркутской области</w:t>
      </w:r>
      <w:r w:rsidR="00450C50">
        <w:rPr>
          <w:rFonts w:ascii="Times New Roman" w:hAnsi="Times New Roman" w:cs="Times New Roman"/>
          <w:b/>
          <w:sz w:val="28"/>
          <w:szCs w:val="28"/>
        </w:rPr>
        <w:t xml:space="preserve"> </w:t>
      </w:r>
      <w:r w:rsidR="009E493B" w:rsidRPr="00352392">
        <w:rPr>
          <w:rFonts w:ascii="Times New Roman" w:hAnsi="Times New Roman" w:cs="Times New Roman"/>
          <w:b/>
          <w:sz w:val="28"/>
          <w:szCs w:val="28"/>
        </w:rPr>
        <w:t>за 20</w:t>
      </w:r>
      <w:r w:rsidR="007402D4" w:rsidRPr="007402D4">
        <w:rPr>
          <w:rFonts w:ascii="Times New Roman" w:hAnsi="Times New Roman" w:cs="Times New Roman"/>
          <w:b/>
          <w:sz w:val="28"/>
          <w:szCs w:val="28"/>
        </w:rPr>
        <w:t>2</w:t>
      </w:r>
      <w:r w:rsidR="001542FD">
        <w:rPr>
          <w:rFonts w:ascii="Times New Roman" w:hAnsi="Times New Roman" w:cs="Times New Roman"/>
          <w:b/>
          <w:sz w:val="28"/>
          <w:szCs w:val="28"/>
        </w:rPr>
        <w:t>2</w:t>
      </w:r>
      <w:r w:rsidR="00843B57">
        <w:rPr>
          <w:rFonts w:ascii="Times New Roman" w:hAnsi="Times New Roman" w:cs="Times New Roman"/>
          <w:b/>
          <w:sz w:val="28"/>
          <w:szCs w:val="28"/>
        </w:rPr>
        <w:t xml:space="preserve"> </w:t>
      </w:r>
      <w:r w:rsidR="009E493B" w:rsidRPr="00352392">
        <w:rPr>
          <w:rFonts w:ascii="Times New Roman" w:hAnsi="Times New Roman" w:cs="Times New Roman"/>
          <w:b/>
          <w:sz w:val="28"/>
          <w:szCs w:val="28"/>
        </w:rPr>
        <w:t>год</w:t>
      </w:r>
    </w:p>
    <w:p w:rsidR="005350DF" w:rsidRPr="00A27127" w:rsidRDefault="005350DF" w:rsidP="00A27127">
      <w:pPr>
        <w:tabs>
          <w:tab w:val="left" w:pos="1410"/>
        </w:tabs>
        <w:spacing w:after="0" w:line="240" w:lineRule="auto"/>
        <w:jc w:val="center"/>
        <w:rPr>
          <w:rFonts w:ascii="Times New Roman" w:hAnsi="Times New Roman" w:cs="Times New Roman"/>
          <w:sz w:val="28"/>
          <w:szCs w:val="28"/>
        </w:rPr>
      </w:pPr>
    </w:p>
    <w:p w:rsidR="009E493B" w:rsidRPr="005350DF" w:rsidRDefault="005350DF" w:rsidP="00535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Администрация Среднинского городского поселения Усольского муниципального района Ирку</w:t>
      </w:r>
      <w:r w:rsidR="00F453A6">
        <w:rPr>
          <w:rFonts w:ascii="Times New Roman" w:eastAsia="Times New Roman" w:hAnsi="Times New Roman" w:cs="Times New Roman"/>
          <w:color w:val="000000"/>
          <w:sz w:val="28"/>
          <w:szCs w:val="28"/>
          <w:lang w:eastAsia="ru-RU"/>
        </w:rPr>
        <w:t>тс</w:t>
      </w:r>
      <w:r w:rsidRPr="00851023">
        <w:rPr>
          <w:rFonts w:ascii="Times New Roman" w:eastAsia="Times New Roman" w:hAnsi="Times New Roman" w:cs="Times New Roman"/>
          <w:color w:val="000000"/>
          <w:sz w:val="28"/>
          <w:szCs w:val="28"/>
          <w:lang w:eastAsia="ru-RU"/>
        </w:rPr>
        <w:t>кой области осуществляет полномочия по решению вопросов местного значения в области бюджета, налогов, учета.</w:t>
      </w:r>
    </w:p>
    <w:p w:rsidR="005045E2" w:rsidRPr="005350DF" w:rsidRDefault="005045E2" w:rsidP="005350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45E2">
        <w:rPr>
          <w:rFonts w:ascii="Times New Roman" w:hAnsi="Times New Roman" w:cs="Times New Roman"/>
          <w:sz w:val="28"/>
          <w:szCs w:val="28"/>
        </w:rPr>
        <w:t xml:space="preserve">Отчет об исполнении </w:t>
      </w:r>
      <w:r w:rsidR="00E218DA">
        <w:rPr>
          <w:rFonts w:ascii="Times New Roman" w:hAnsi="Times New Roman" w:cs="Times New Roman"/>
          <w:sz w:val="28"/>
          <w:szCs w:val="28"/>
        </w:rPr>
        <w:t xml:space="preserve">бюджета </w:t>
      </w:r>
      <w:r>
        <w:rPr>
          <w:rFonts w:ascii="Times New Roman" w:hAnsi="Times New Roman" w:cs="Times New Roman"/>
          <w:sz w:val="28"/>
          <w:szCs w:val="28"/>
        </w:rPr>
        <w:t>городского поселения Среднинского муниципального образования</w:t>
      </w:r>
      <w:r w:rsidRPr="005045E2">
        <w:rPr>
          <w:rFonts w:ascii="Times New Roman" w:hAnsi="Times New Roman" w:cs="Times New Roman"/>
          <w:sz w:val="28"/>
          <w:szCs w:val="28"/>
        </w:rPr>
        <w:t xml:space="preserve"> за 20</w:t>
      </w:r>
      <w:r w:rsidR="007402D4" w:rsidRPr="007402D4">
        <w:rPr>
          <w:rFonts w:ascii="Times New Roman" w:hAnsi="Times New Roman" w:cs="Times New Roman"/>
          <w:sz w:val="28"/>
          <w:szCs w:val="28"/>
        </w:rPr>
        <w:t>2</w:t>
      </w:r>
      <w:r w:rsidR="001542FD">
        <w:rPr>
          <w:rFonts w:ascii="Times New Roman" w:hAnsi="Times New Roman" w:cs="Times New Roman"/>
          <w:sz w:val="28"/>
          <w:szCs w:val="28"/>
        </w:rPr>
        <w:t>2</w:t>
      </w:r>
      <w:r w:rsidRPr="005045E2">
        <w:rPr>
          <w:rFonts w:ascii="Times New Roman" w:hAnsi="Times New Roman" w:cs="Times New Roman"/>
          <w:sz w:val="28"/>
          <w:szCs w:val="28"/>
        </w:rPr>
        <w:t xml:space="preserve"> год сформирован на основании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w:t>
      </w:r>
      <w:r w:rsidR="005350DF">
        <w:rPr>
          <w:rFonts w:ascii="Times New Roman" w:hAnsi="Times New Roman" w:cs="Times New Roman"/>
          <w:sz w:val="28"/>
          <w:szCs w:val="28"/>
        </w:rPr>
        <w:t xml:space="preserve"> </w:t>
      </w:r>
      <w:r w:rsidR="005350DF" w:rsidRPr="00851023">
        <w:rPr>
          <w:rFonts w:ascii="Times New Roman" w:eastAsia="Times New Roman" w:hAnsi="Times New Roman" w:cs="Times New Roman"/>
          <w:color w:val="000000"/>
          <w:sz w:val="28"/>
          <w:szCs w:val="28"/>
          <w:lang w:eastAsia="ru-RU"/>
        </w:rPr>
        <w:t xml:space="preserve">в соответствие с 402- ФЗ от 06.12.2011 г. "О бухгалтерском учете"; с Приказом Минфина РФ от 28 декабря 2010 г. </w:t>
      </w:r>
      <w:r w:rsidR="001D0E79">
        <w:rPr>
          <w:rFonts w:ascii="Times New Roman" w:eastAsia="Times New Roman" w:hAnsi="Times New Roman" w:cs="Times New Roman"/>
          <w:color w:val="000000"/>
          <w:sz w:val="28"/>
          <w:szCs w:val="28"/>
          <w:lang w:eastAsia="ru-RU"/>
        </w:rPr>
        <w:t>№</w:t>
      </w:r>
      <w:r w:rsidR="005350DF" w:rsidRPr="00851023">
        <w:rPr>
          <w:rFonts w:ascii="Times New Roman" w:eastAsia="Times New Roman" w:hAnsi="Times New Roman" w:cs="Times New Roman"/>
          <w:color w:val="000000"/>
          <w:sz w:val="28"/>
          <w:szCs w:val="28"/>
          <w:lang w:eastAsia="ru-RU"/>
        </w:rPr>
        <w:t xml:space="preserve"> 191н</w:t>
      </w:r>
      <w:r w:rsidR="005350DF">
        <w:rPr>
          <w:rFonts w:ascii="Times New Roman" w:eastAsia="Times New Roman" w:hAnsi="Times New Roman" w:cs="Times New Roman"/>
          <w:color w:val="000000"/>
          <w:sz w:val="28"/>
          <w:szCs w:val="28"/>
          <w:lang w:eastAsia="ru-RU"/>
        </w:rPr>
        <w:t xml:space="preserve"> </w:t>
      </w:r>
      <w:r w:rsidR="005350DF" w:rsidRPr="00851023">
        <w:rPr>
          <w:rFonts w:ascii="Times New Roman" w:eastAsia="Times New Roman" w:hAnsi="Times New Roman" w:cs="Times New Roman"/>
          <w:color w:val="000000"/>
          <w:sz w:val="28"/>
          <w:szCs w:val="28"/>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w:t>
      </w:r>
      <w:r w:rsidR="005350DF">
        <w:rPr>
          <w:rFonts w:ascii="Times New Roman" w:eastAsia="Times New Roman" w:hAnsi="Times New Roman" w:cs="Times New Roman"/>
          <w:color w:val="000000"/>
          <w:sz w:val="28"/>
          <w:szCs w:val="28"/>
          <w:lang w:eastAsia="ru-RU"/>
        </w:rPr>
        <w:t>й системы Российской Федерации",</w:t>
      </w:r>
      <w:r w:rsidRPr="005045E2">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с </w:t>
      </w:r>
      <w:r w:rsidRPr="005045E2">
        <w:rPr>
          <w:rFonts w:ascii="Times New Roman" w:hAnsi="Times New Roman" w:cs="Times New Roman"/>
          <w:sz w:val="28"/>
          <w:szCs w:val="28"/>
        </w:rPr>
        <w:t xml:space="preserve">решением Думы от </w:t>
      </w:r>
      <w:r w:rsidR="0007579A">
        <w:rPr>
          <w:rFonts w:ascii="Times New Roman" w:hAnsi="Times New Roman" w:cs="Times New Roman"/>
          <w:sz w:val="28"/>
          <w:szCs w:val="28"/>
        </w:rPr>
        <w:t>2</w:t>
      </w:r>
      <w:r w:rsidR="001542FD">
        <w:rPr>
          <w:rFonts w:ascii="Times New Roman" w:hAnsi="Times New Roman" w:cs="Times New Roman"/>
          <w:sz w:val="28"/>
          <w:szCs w:val="28"/>
        </w:rPr>
        <w:t>5</w:t>
      </w:r>
      <w:r w:rsidRPr="005045E2">
        <w:rPr>
          <w:rFonts w:ascii="Times New Roman" w:hAnsi="Times New Roman" w:cs="Times New Roman"/>
          <w:sz w:val="28"/>
          <w:szCs w:val="28"/>
        </w:rPr>
        <w:t>.1</w:t>
      </w:r>
      <w:r w:rsidR="0007579A">
        <w:rPr>
          <w:rFonts w:ascii="Times New Roman" w:hAnsi="Times New Roman" w:cs="Times New Roman"/>
          <w:sz w:val="28"/>
          <w:szCs w:val="28"/>
        </w:rPr>
        <w:t>2</w:t>
      </w:r>
      <w:r w:rsidRPr="005045E2">
        <w:rPr>
          <w:rFonts w:ascii="Times New Roman" w:hAnsi="Times New Roman" w:cs="Times New Roman"/>
          <w:sz w:val="28"/>
          <w:szCs w:val="28"/>
        </w:rPr>
        <w:t>.20</w:t>
      </w:r>
      <w:r w:rsidR="006B003A">
        <w:rPr>
          <w:rFonts w:ascii="Times New Roman" w:hAnsi="Times New Roman" w:cs="Times New Roman"/>
          <w:sz w:val="28"/>
          <w:szCs w:val="28"/>
        </w:rPr>
        <w:t>2</w:t>
      </w:r>
      <w:r w:rsidR="001542FD">
        <w:rPr>
          <w:rFonts w:ascii="Times New Roman" w:hAnsi="Times New Roman" w:cs="Times New Roman"/>
          <w:sz w:val="28"/>
          <w:szCs w:val="28"/>
        </w:rPr>
        <w:t>1</w:t>
      </w:r>
      <w:r w:rsidRPr="005045E2">
        <w:rPr>
          <w:rFonts w:ascii="Times New Roman" w:hAnsi="Times New Roman" w:cs="Times New Roman"/>
          <w:sz w:val="28"/>
          <w:szCs w:val="28"/>
        </w:rPr>
        <w:t xml:space="preserve"> № </w:t>
      </w:r>
      <w:r w:rsidR="001542FD">
        <w:rPr>
          <w:rFonts w:ascii="Times New Roman" w:hAnsi="Times New Roman" w:cs="Times New Roman"/>
          <w:sz w:val="28"/>
          <w:szCs w:val="28"/>
        </w:rPr>
        <w:t>97</w:t>
      </w:r>
      <w:r w:rsidRPr="005045E2">
        <w:rPr>
          <w:rFonts w:ascii="Times New Roman" w:hAnsi="Times New Roman" w:cs="Times New Roman"/>
          <w:sz w:val="28"/>
          <w:szCs w:val="28"/>
        </w:rPr>
        <w:t xml:space="preserve"> «</w:t>
      </w:r>
      <w:r w:rsidR="000B4BBB" w:rsidRPr="000B4BBB">
        <w:rPr>
          <w:rFonts w:ascii="Times New Roman" w:eastAsia="Times New Roman" w:hAnsi="Times New Roman" w:cs="Times New Roman"/>
          <w:sz w:val="28"/>
          <w:szCs w:val="28"/>
          <w:lang w:eastAsia="ru-RU"/>
        </w:rPr>
        <w:t>О бюджете городского поселения Среднинского му</w:t>
      </w:r>
      <w:r w:rsidR="001542FD">
        <w:rPr>
          <w:rFonts w:ascii="Times New Roman" w:eastAsia="Times New Roman" w:hAnsi="Times New Roman" w:cs="Times New Roman"/>
          <w:sz w:val="28"/>
          <w:szCs w:val="28"/>
          <w:lang w:eastAsia="ru-RU"/>
        </w:rPr>
        <w:t>ниципального образования на 2022 год и на плановый период 2023 и 2024</w:t>
      </w:r>
      <w:r w:rsidR="000B4BBB" w:rsidRPr="000B4BBB">
        <w:rPr>
          <w:rFonts w:ascii="Times New Roman" w:eastAsia="Times New Roman" w:hAnsi="Times New Roman" w:cs="Times New Roman"/>
          <w:sz w:val="28"/>
          <w:szCs w:val="28"/>
          <w:lang w:eastAsia="ru-RU"/>
        </w:rPr>
        <w:t xml:space="preserve"> годов</w:t>
      </w:r>
      <w:r w:rsidRPr="005045E2">
        <w:rPr>
          <w:rFonts w:ascii="Times New Roman" w:hAnsi="Times New Roman" w:cs="Times New Roman"/>
          <w:sz w:val="28"/>
          <w:szCs w:val="28"/>
        </w:rPr>
        <w:t>».</w:t>
      </w:r>
    </w:p>
    <w:p w:rsidR="005350DF" w:rsidRPr="009E493B" w:rsidRDefault="005350DF" w:rsidP="005547D8">
      <w:pPr>
        <w:spacing w:after="0" w:line="240" w:lineRule="auto"/>
        <w:ind w:firstLine="708"/>
        <w:jc w:val="both"/>
        <w:rPr>
          <w:rFonts w:ascii="Times New Roman" w:hAnsi="Times New Roman" w:cs="Times New Roman"/>
          <w:sz w:val="28"/>
          <w:szCs w:val="28"/>
        </w:rPr>
      </w:pPr>
    </w:p>
    <w:p w:rsidR="009E493B" w:rsidRDefault="009E493B" w:rsidP="00937389">
      <w:pPr>
        <w:spacing w:after="0" w:line="240" w:lineRule="auto"/>
        <w:jc w:val="center"/>
        <w:rPr>
          <w:rFonts w:ascii="Times New Roman" w:hAnsi="Times New Roman" w:cs="Times New Roman"/>
          <w:b/>
          <w:sz w:val="28"/>
          <w:szCs w:val="28"/>
        </w:rPr>
      </w:pPr>
      <w:r w:rsidRPr="00937389">
        <w:rPr>
          <w:rFonts w:ascii="Times New Roman" w:hAnsi="Times New Roman" w:cs="Times New Roman"/>
          <w:b/>
          <w:sz w:val="28"/>
          <w:szCs w:val="28"/>
        </w:rPr>
        <w:t>ДОХОДЫ БЮДЖЕТА</w:t>
      </w:r>
    </w:p>
    <w:p w:rsidR="000B4BBB" w:rsidRPr="00937389" w:rsidRDefault="000B4BBB" w:rsidP="000B4BBB">
      <w:pPr>
        <w:spacing w:after="0" w:line="240" w:lineRule="auto"/>
        <w:jc w:val="both"/>
        <w:rPr>
          <w:rFonts w:ascii="Times New Roman" w:hAnsi="Times New Roman" w:cs="Times New Roman"/>
          <w:b/>
          <w:sz w:val="28"/>
          <w:szCs w:val="28"/>
        </w:rPr>
      </w:pPr>
    </w:p>
    <w:p w:rsidR="000B4BBB" w:rsidRDefault="0007579A" w:rsidP="005350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муниципального образования исполнен</w:t>
      </w:r>
      <w:r w:rsidRPr="0007579A">
        <w:t xml:space="preserve"> </w:t>
      </w:r>
      <w:r w:rsidRPr="0007579A">
        <w:rPr>
          <w:rFonts w:ascii="Times New Roman" w:hAnsi="Times New Roman" w:cs="Times New Roman"/>
          <w:sz w:val="28"/>
          <w:szCs w:val="28"/>
        </w:rPr>
        <w:t xml:space="preserve">по доходам в сумме </w:t>
      </w:r>
      <w:r w:rsidR="00F11F42">
        <w:rPr>
          <w:rFonts w:ascii="Times New Roman" w:eastAsia="Times New Roman" w:hAnsi="Times New Roman" w:cs="Times New Roman"/>
          <w:color w:val="000000"/>
          <w:sz w:val="28"/>
          <w:szCs w:val="28"/>
          <w:lang w:eastAsia="ru-RU"/>
        </w:rPr>
        <w:t>36 138 684,51</w:t>
      </w:r>
      <w:r w:rsidR="000B4BBB" w:rsidRPr="00851023">
        <w:rPr>
          <w:rFonts w:ascii="Times New Roman" w:eastAsia="Times New Roman" w:hAnsi="Times New Roman" w:cs="Times New Roman"/>
          <w:color w:val="000000"/>
          <w:sz w:val="28"/>
          <w:szCs w:val="28"/>
          <w:lang w:eastAsia="ru-RU"/>
        </w:rPr>
        <w:t xml:space="preserve"> </w:t>
      </w:r>
      <w:r w:rsidRPr="0007579A">
        <w:rPr>
          <w:rFonts w:ascii="Times New Roman" w:hAnsi="Times New Roman" w:cs="Times New Roman"/>
          <w:sz w:val="28"/>
          <w:szCs w:val="28"/>
        </w:rPr>
        <w:t xml:space="preserve">рублей, или </w:t>
      </w:r>
      <w:r w:rsidRPr="000D22F8">
        <w:rPr>
          <w:rFonts w:ascii="Times New Roman" w:hAnsi="Times New Roman" w:cs="Times New Roman"/>
          <w:sz w:val="28"/>
          <w:szCs w:val="28"/>
        </w:rPr>
        <w:t xml:space="preserve">на </w:t>
      </w:r>
      <w:r w:rsidR="001542FD">
        <w:rPr>
          <w:rFonts w:ascii="Times New Roman" w:hAnsi="Times New Roman" w:cs="Times New Roman"/>
          <w:sz w:val="28"/>
          <w:szCs w:val="28"/>
        </w:rPr>
        <w:t xml:space="preserve">99,58 </w:t>
      </w:r>
      <w:r w:rsidRPr="000D22F8">
        <w:rPr>
          <w:rFonts w:ascii="Times New Roman" w:hAnsi="Times New Roman" w:cs="Times New Roman"/>
          <w:sz w:val="28"/>
          <w:szCs w:val="28"/>
        </w:rPr>
        <w:t>%</w:t>
      </w:r>
      <w:r w:rsidRPr="0007579A">
        <w:rPr>
          <w:rFonts w:ascii="Times New Roman" w:hAnsi="Times New Roman" w:cs="Times New Roman"/>
          <w:sz w:val="28"/>
          <w:szCs w:val="28"/>
        </w:rPr>
        <w:t xml:space="preserve"> к запланиро</w:t>
      </w:r>
      <w:r w:rsidR="000B4BBB">
        <w:rPr>
          <w:rFonts w:ascii="Times New Roman" w:hAnsi="Times New Roman" w:cs="Times New Roman"/>
          <w:sz w:val="28"/>
          <w:szCs w:val="28"/>
        </w:rPr>
        <w:t>ванным назначениям, в том числе:</w:t>
      </w:r>
    </w:p>
    <w:p w:rsidR="000B4BBB" w:rsidRDefault="000B4BBB" w:rsidP="000B4B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7579A" w:rsidRPr="0007579A">
        <w:rPr>
          <w:rFonts w:ascii="Times New Roman" w:hAnsi="Times New Roman" w:cs="Times New Roman"/>
          <w:sz w:val="28"/>
          <w:szCs w:val="28"/>
        </w:rPr>
        <w:t xml:space="preserve">по налоговым и неналоговым доходам </w:t>
      </w:r>
      <w:r w:rsidR="001542FD">
        <w:rPr>
          <w:rFonts w:ascii="Times New Roman" w:hAnsi="Times New Roman" w:cs="Times New Roman"/>
          <w:sz w:val="28"/>
          <w:szCs w:val="28"/>
        </w:rPr>
        <w:t>–</w:t>
      </w:r>
      <w:r w:rsidR="001C0C99">
        <w:rPr>
          <w:rFonts w:ascii="Times New Roman" w:hAnsi="Times New Roman" w:cs="Times New Roman"/>
          <w:sz w:val="28"/>
          <w:szCs w:val="28"/>
        </w:rPr>
        <w:t xml:space="preserve"> </w:t>
      </w:r>
      <w:r w:rsidR="001542FD">
        <w:rPr>
          <w:rFonts w:ascii="Times New Roman" w:eastAsia="Times New Roman" w:hAnsi="Times New Roman" w:cs="Times New Roman"/>
          <w:color w:val="000000"/>
          <w:sz w:val="28"/>
          <w:szCs w:val="28"/>
          <w:lang w:eastAsia="ru-RU"/>
        </w:rPr>
        <w:t>31 419 384,5</w:t>
      </w:r>
      <w:r w:rsidR="00F11F42" w:rsidRPr="00F11F42">
        <w:rPr>
          <w:rFonts w:ascii="Times New Roman" w:eastAsia="Times New Roman" w:hAnsi="Times New Roman" w:cs="Times New Roman"/>
          <w:color w:val="000000"/>
          <w:sz w:val="28"/>
          <w:szCs w:val="28"/>
          <w:lang w:eastAsia="ru-RU"/>
        </w:rPr>
        <w:t>1</w:t>
      </w:r>
      <w:r w:rsidRPr="00851023">
        <w:rPr>
          <w:rFonts w:ascii="Times New Roman" w:eastAsia="Times New Roman" w:hAnsi="Times New Roman" w:cs="Times New Roman"/>
          <w:color w:val="000000"/>
          <w:sz w:val="28"/>
          <w:szCs w:val="28"/>
          <w:lang w:eastAsia="ru-RU"/>
        </w:rPr>
        <w:t xml:space="preserve"> </w:t>
      </w:r>
      <w:r w:rsidR="0007579A" w:rsidRPr="0007579A">
        <w:rPr>
          <w:rFonts w:ascii="Times New Roman" w:hAnsi="Times New Roman" w:cs="Times New Roman"/>
          <w:sz w:val="28"/>
          <w:szCs w:val="28"/>
        </w:rPr>
        <w:t xml:space="preserve">рублей или на </w:t>
      </w:r>
      <w:r w:rsidR="001542FD">
        <w:rPr>
          <w:rFonts w:ascii="Times New Roman" w:hAnsi="Times New Roman" w:cs="Times New Roman"/>
          <w:sz w:val="28"/>
          <w:szCs w:val="28"/>
        </w:rPr>
        <w:t>99,58</w:t>
      </w:r>
      <w:r w:rsidR="0007579A" w:rsidRPr="0007579A">
        <w:rPr>
          <w:rFonts w:ascii="Times New Roman" w:hAnsi="Times New Roman" w:cs="Times New Roman"/>
          <w:sz w:val="28"/>
          <w:szCs w:val="28"/>
        </w:rPr>
        <w:t xml:space="preserve">%, </w:t>
      </w:r>
      <w:r w:rsidR="001C0C99">
        <w:rPr>
          <w:rFonts w:ascii="Times New Roman" w:hAnsi="Times New Roman" w:cs="Times New Roman"/>
          <w:sz w:val="28"/>
          <w:szCs w:val="28"/>
        </w:rPr>
        <w:t>в том числе:</w:t>
      </w:r>
    </w:p>
    <w:p w:rsidR="000B4BBB" w:rsidRPr="00851023" w:rsidRDefault="000B4BBB" w:rsidP="000B4B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 налог на доход</w:t>
      </w:r>
      <w:r w:rsidR="001542FD">
        <w:rPr>
          <w:rFonts w:ascii="Times New Roman" w:eastAsia="Times New Roman" w:hAnsi="Times New Roman" w:cs="Times New Roman"/>
          <w:color w:val="000000"/>
          <w:sz w:val="28"/>
          <w:szCs w:val="28"/>
          <w:lang w:eastAsia="ru-RU"/>
        </w:rPr>
        <w:t>ы физических лиц – 30 064 242,81</w:t>
      </w:r>
      <w:r w:rsidRPr="00851023">
        <w:rPr>
          <w:rFonts w:ascii="Times New Roman" w:eastAsia="Times New Roman" w:hAnsi="Times New Roman" w:cs="Times New Roman"/>
          <w:color w:val="000000"/>
          <w:sz w:val="28"/>
          <w:szCs w:val="28"/>
          <w:lang w:eastAsia="ru-RU"/>
        </w:rPr>
        <w:t xml:space="preserve"> руб.;</w:t>
      </w:r>
    </w:p>
    <w:p w:rsidR="000B4BBB" w:rsidRPr="00851023" w:rsidRDefault="000B4BBB" w:rsidP="000B4B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w:t>
      </w:r>
      <w:r w:rsidR="00AA2127">
        <w:rPr>
          <w:rFonts w:ascii="Times New Roman" w:eastAsia="Times New Roman" w:hAnsi="Times New Roman" w:cs="Times New Roman"/>
          <w:color w:val="000000"/>
          <w:sz w:val="28"/>
          <w:szCs w:val="28"/>
          <w:lang w:eastAsia="ru-RU"/>
        </w:rPr>
        <w:t xml:space="preserve"> </w:t>
      </w:r>
      <w:r w:rsidRPr="00851023">
        <w:rPr>
          <w:rFonts w:ascii="Times New Roman" w:eastAsia="Times New Roman" w:hAnsi="Times New Roman" w:cs="Times New Roman"/>
          <w:color w:val="000000"/>
          <w:sz w:val="28"/>
          <w:szCs w:val="28"/>
          <w:lang w:eastAsia="ru-RU"/>
        </w:rPr>
        <w:t xml:space="preserve">акцизы по </w:t>
      </w:r>
      <w:r w:rsidR="00F11F42">
        <w:rPr>
          <w:rFonts w:ascii="Times New Roman" w:eastAsia="Times New Roman" w:hAnsi="Times New Roman" w:cs="Times New Roman"/>
          <w:color w:val="000000"/>
          <w:sz w:val="28"/>
          <w:szCs w:val="28"/>
          <w:lang w:eastAsia="ru-RU"/>
        </w:rPr>
        <w:t>подакцизным товарам – 898 031,</w:t>
      </w:r>
      <w:r w:rsidR="00F11F42" w:rsidRPr="00F11F42">
        <w:rPr>
          <w:rFonts w:ascii="Times New Roman" w:eastAsia="Times New Roman" w:hAnsi="Times New Roman" w:cs="Times New Roman"/>
          <w:color w:val="000000"/>
          <w:sz w:val="28"/>
          <w:szCs w:val="28"/>
          <w:lang w:eastAsia="ru-RU"/>
        </w:rPr>
        <w:t>83</w:t>
      </w:r>
      <w:r w:rsidRPr="00851023">
        <w:rPr>
          <w:rFonts w:ascii="Times New Roman" w:eastAsia="Times New Roman" w:hAnsi="Times New Roman" w:cs="Times New Roman"/>
          <w:color w:val="000000"/>
          <w:sz w:val="28"/>
          <w:szCs w:val="28"/>
          <w:lang w:eastAsia="ru-RU"/>
        </w:rPr>
        <w:t xml:space="preserve"> руб.;</w:t>
      </w:r>
    </w:p>
    <w:p w:rsidR="000B4BBB" w:rsidRPr="00851023" w:rsidRDefault="000B4BBB" w:rsidP="000B4B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w:t>
      </w:r>
      <w:r w:rsidR="001542FD">
        <w:rPr>
          <w:rFonts w:ascii="Times New Roman" w:eastAsia="Times New Roman" w:hAnsi="Times New Roman" w:cs="Times New Roman"/>
          <w:color w:val="000000"/>
          <w:sz w:val="28"/>
          <w:szCs w:val="28"/>
          <w:lang w:eastAsia="ru-RU"/>
        </w:rPr>
        <w:t xml:space="preserve"> земельный налог – 165 312,74</w:t>
      </w:r>
      <w:r w:rsidRPr="00851023">
        <w:rPr>
          <w:rFonts w:ascii="Times New Roman" w:eastAsia="Times New Roman" w:hAnsi="Times New Roman" w:cs="Times New Roman"/>
          <w:color w:val="000000"/>
          <w:sz w:val="28"/>
          <w:szCs w:val="28"/>
          <w:lang w:eastAsia="ru-RU"/>
        </w:rPr>
        <w:t>.;</w:t>
      </w:r>
    </w:p>
    <w:p w:rsidR="00F11F42" w:rsidRDefault="000B4BBB" w:rsidP="00DE61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 xml:space="preserve">- налог на имущество </w:t>
      </w:r>
      <w:r w:rsidR="001542FD">
        <w:rPr>
          <w:rFonts w:ascii="Times New Roman" w:eastAsia="Times New Roman" w:hAnsi="Times New Roman" w:cs="Times New Roman"/>
          <w:color w:val="000000"/>
          <w:sz w:val="28"/>
          <w:szCs w:val="28"/>
          <w:lang w:eastAsia="ru-RU"/>
        </w:rPr>
        <w:t>физических лиц– 30 002,45</w:t>
      </w:r>
      <w:r w:rsidRPr="00851023">
        <w:rPr>
          <w:rFonts w:ascii="Times New Roman" w:eastAsia="Times New Roman" w:hAnsi="Times New Roman" w:cs="Times New Roman"/>
          <w:color w:val="000000"/>
          <w:sz w:val="28"/>
          <w:szCs w:val="28"/>
          <w:lang w:eastAsia="ru-RU"/>
        </w:rPr>
        <w:t xml:space="preserve"> руб.;</w:t>
      </w:r>
    </w:p>
    <w:p w:rsidR="00DE614A" w:rsidRDefault="00F11F42" w:rsidP="00DE614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госпошлина -  4 350</w:t>
      </w:r>
      <w:r w:rsidR="00DE614A" w:rsidRPr="00851023">
        <w:rPr>
          <w:rFonts w:ascii="Times New Roman" w:eastAsia="Times New Roman" w:hAnsi="Times New Roman" w:cs="Times New Roman"/>
          <w:color w:val="000000"/>
          <w:sz w:val="28"/>
          <w:szCs w:val="28"/>
          <w:lang w:eastAsia="ru-RU"/>
        </w:rPr>
        <w:t>,00 руб.;</w:t>
      </w:r>
      <w:r w:rsidR="00DE614A">
        <w:rPr>
          <w:rFonts w:ascii="Times New Roman" w:eastAsia="Times New Roman" w:hAnsi="Times New Roman" w:cs="Times New Roman"/>
          <w:sz w:val="28"/>
          <w:szCs w:val="28"/>
          <w:lang w:eastAsia="ru-RU"/>
        </w:rPr>
        <w:t xml:space="preserve"> (</w:t>
      </w:r>
      <w:r w:rsidR="00DE614A">
        <w:rPr>
          <w:rFonts w:ascii="Times New Roman" w:hAnsi="Times New Roman" w:cs="Times New Roman"/>
          <w:sz w:val="28"/>
          <w:szCs w:val="28"/>
        </w:rPr>
        <w:t>в</w:t>
      </w:r>
      <w:r w:rsidR="00DE614A" w:rsidRPr="009E493B">
        <w:rPr>
          <w:rFonts w:ascii="Times New Roman" w:hAnsi="Times New Roman" w:cs="Times New Roman"/>
          <w:sz w:val="28"/>
          <w:szCs w:val="28"/>
        </w:rPr>
        <w:t xml:space="preserve"> 20</w:t>
      </w:r>
      <w:r>
        <w:rPr>
          <w:rFonts w:ascii="Times New Roman" w:hAnsi="Times New Roman" w:cs="Times New Roman"/>
          <w:sz w:val="28"/>
          <w:szCs w:val="28"/>
        </w:rPr>
        <w:t>22</w:t>
      </w:r>
      <w:r w:rsidR="00DE614A" w:rsidRPr="009E493B">
        <w:rPr>
          <w:rFonts w:ascii="Times New Roman" w:hAnsi="Times New Roman" w:cs="Times New Roman"/>
          <w:sz w:val="28"/>
          <w:szCs w:val="28"/>
        </w:rPr>
        <w:t xml:space="preserve"> году администрацией </w:t>
      </w:r>
      <w:r w:rsidR="00DE614A">
        <w:rPr>
          <w:rFonts w:ascii="Times New Roman" w:hAnsi="Times New Roman" w:cs="Times New Roman"/>
          <w:sz w:val="28"/>
          <w:szCs w:val="28"/>
        </w:rPr>
        <w:t xml:space="preserve">была </w:t>
      </w:r>
      <w:r w:rsidR="00DE614A" w:rsidRPr="009E493B">
        <w:rPr>
          <w:rFonts w:ascii="Times New Roman" w:hAnsi="Times New Roman" w:cs="Times New Roman"/>
          <w:sz w:val="28"/>
          <w:szCs w:val="28"/>
        </w:rPr>
        <w:t>продолжена работа по совершению нотариальных действий. За</w:t>
      </w:r>
      <w:r w:rsidR="00DE614A">
        <w:rPr>
          <w:rFonts w:ascii="Times New Roman" w:hAnsi="Times New Roman" w:cs="Times New Roman"/>
          <w:sz w:val="28"/>
          <w:szCs w:val="28"/>
        </w:rPr>
        <w:t xml:space="preserve"> отчетный период было исполнено</w:t>
      </w:r>
      <w:r w:rsidR="00DE614A" w:rsidRPr="009E493B">
        <w:rPr>
          <w:rFonts w:ascii="Times New Roman" w:hAnsi="Times New Roman" w:cs="Times New Roman"/>
          <w:sz w:val="28"/>
          <w:szCs w:val="28"/>
        </w:rPr>
        <w:t xml:space="preserve"> нотариальных действий (завещания, доверенности, удостоверение копи</w:t>
      </w:r>
      <w:r>
        <w:rPr>
          <w:rFonts w:ascii="Times New Roman" w:hAnsi="Times New Roman" w:cs="Times New Roman"/>
          <w:sz w:val="28"/>
          <w:szCs w:val="28"/>
        </w:rPr>
        <w:t>й документов) на сумму 4 350</w:t>
      </w:r>
      <w:r w:rsidR="00DE614A">
        <w:rPr>
          <w:rFonts w:ascii="Times New Roman" w:hAnsi="Times New Roman" w:cs="Times New Roman"/>
          <w:sz w:val="28"/>
          <w:szCs w:val="28"/>
        </w:rPr>
        <w:t>,00 рублей).</w:t>
      </w:r>
    </w:p>
    <w:p w:rsidR="009E695A" w:rsidRDefault="009E695A" w:rsidP="00DE61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доходы от сдачи в аренду имущества- 199 821,84;</w:t>
      </w:r>
    </w:p>
    <w:p w:rsidR="009E695A" w:rsidRDefault="009E695A" w:rsidP="00DE61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административные штрафы-1000;</w:t>
      </w:r>
    </w:p>
    <w:p w:rsidR="009E695A" w:rsidRDefault="009E695A" w:rsidP="00DE61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Штрафы, неустойки, пени, уплаченные в случае просрочки исполнения поставщиком обязательств- 46742,66;</w:t>
      </w:r>
    </w:p>
    <w:p w:rsidR="009E695A" w:rsidRPr="00DE614A" w:rsidRDefault="009E695A" w:rsidP="00DE61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доходы от денежных взысканий (штрафов)- 9880,18.</w:t>
      </w:r>
    </w:p>
    <w:p w:rsidR="00544EA5" w:rsidRDefault="000B4BBB" w:rsidP="000B4B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7579A" w:rsidRPr="0007579A">
        <w:rPr>
          <w:rFonts w:ascii="Times New Roman" w:hAnsi="Times New Roman" w:cs="Times New Roman"/>
          <w:sz w:val="28"/>
          <w:szCs w:val="28"/>
        </w:rPr>
        <w:t xml:space="preserve">по безвозмездным поступлениям </w:t>
      </w:r>
      <w:r w:rsidR="00F11F42">
        <w:rPr>
          <w:rFonts w:ascii="Times New Roman" w:hAnsi="Times New Roman" w:cs="Times New Roman"/>
          <w:sz w:val="28"/>
          <w:szCs w:val="28"/>
        </w:rPr>
        <w:t>–</w:t>
      </w:r>
      <w:r w:rsidR="001C0C99">
        <w:rPr>
          <w:rFonts w:ascii="Times New Roman" w:hAnsi="Times New Roman" w:cs="Times New Roman"/>
          <w:sz w:val="28"/>
          <w:szCs w:val="28"/>
        </w:rPr>
        <w:t xml:space="preserve"> </w:t>
      </w:r>
      <w:r w:rsidR="00F11F42">
        <w:rPr>
          <w:rFonts w:ascii="Times New Roman" w:eastAsia="Times New Roman" w:hAnsi="Times New Roman" w:cs="Times New Roman"/>
          <w:color w:val="000000"/>
          <w:sz w:val="28"/>
          <w:szCs w:val="28"/>
          <w:lang w:eastAsia="ru-RU"/>
        </w:rPr>
        <w:t>4 719 300</w:t>
      </w:r>
      <w:r w:rsidRPr="00851023">
        <w:rPr>
          <w:rFonts w:ascii="Times New Roman" w:eastAsia="Times New Roman" w:hAnsi="Times New Roman" w:cs="Times New Roman"/>
          <w:color w:val="000000"/>
          <w:sz w:val="28"/>
          <w:szCs w:val="28"/>
          <w:lang w:eastAsia="ru-RU"/>
        </w:rPr>
        <w:t xml:space="preserve"> </w:t>
      </w:r>
      <w:r w:rsidR="0007579A" w:rsidRPr="0007579A">
        <w:rPr>
          <w:rFonts w:ascii="Times New Roman" w:hAnsi="Times New Roman" w:cs="Times New Roman"/>
          <w:sz w:val="28"/>
          <w:szCs w:val="28"/>
        </w:rPr>
        <w:t xml:space="preserve">или на </w:t>
      </w:r>
      <w:r w:rsidR="0007579A">
        <w:rPr>
          <w:rFonts w:ascii="Times New Roman" w:hAnsi="Times New Roman" w:cs="Times New Roman"/>
          <w:sz w:val="28"/>
          <w:szCs w:val="28"/>
        </w:rPr>
        <w:t>100</w:t>
      </w:r>
      <w:r w:rsidR="0007579A" w:rsidRPr="0007579A">
        <w:rPr>
          <w:rFonts w:ascii="Times New Roman" w:hAnsi="Times New Roman" w:cs="Times New Roman"/>
          <w:sz w:val="28"/>
          <w:szCs w:val="28"/>
        </w:rPr>
        <w:t xml:space="preserve"> %</w:t>
      </w:r>
      <w:r w:rsidR="001C0C99">
        <w:rPr>
          <w:rFonts w:ascii="Times New Roman" w:hAnsi="Times New Roman" w:cs="Times New Roman"/>
          <w:sz w:val="28"/>
          <w:szCs w:val="28"/>
        </w:rPr>
        <w:t>, в том числе:</w:t>
      </w:r>
      <w:r w:rsidR="0007579A" w:rsidRPr="0007579A">
        <w:rPr>
          <w:rFonts w:ascii="Times New Roman" w:hAnsi="Times New Roman" w:cs="Times New Roman"/>
          <w:sz w:val="28"/>
          <w:szCs w:val="28"/>
        </w:rPr>
        <w:t xml:space="preserve"> </w:t>
      </w:r>
    </w:p>
    <w:p w:rsidR="00AA2127" w:rsidRDefault="00DE614A" w:rsidP="000B4B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субсидии –</w:t>
      </w:r>
      <w:r w:rsidR="00AA2127">
        <w:rPr>
          <w:rFonts w:ascii="Times New Roman" w:eastAsia="Times New Roman" w:hAnsi="Times New Roman" w:cs="Times New Roman"/>
          <w:color w:val="000000"/>
          <w:sz w:val="28"/>
          <w:szCs w:val="28"/>
          <w:lang w:eastAsia="ru-RU"/>
        </w:rPr>
        <w:t xml:space="preserve"> </w:t>
      </w:r>
      <w:r w:rsidR="00F11F42">
        <w:rPr>
          <w:rFonts w:ascii="Times New Roman" w:eastAsia="Times New Roman" w:hAnsi="Times New Roman" w:cs="Times New Roman"/>
          <w:color w:val="000000"/>
          <w:sz w:val="28"/>
          <w:szCs w:val="28"/>
          <w:lang w:eastAsia="ru-RU"/>
        </w:rPr>
        <w:t>4 719300</w:t>
      </w:r>
      <w:r>
        <w:rPr>
          <w:rFonts w:ascii="Times New Roman" w:eastAsia="Times New Roman" w:hAnsi="Times New Roman" w:cs="Times New Roman"/>
          <w:color w:val="000000"/>
          <w:sz w:val="28"/>
          <w:szCs w:val="28"/>
          <w:lang w:eastAsia="ru-RU"/>
        </w:rPr>
        <w:t xml:space="preserve"> руб. (в том числе: </w:t>
      </w:r>
      <w:r w:rsidR="00AA2127">
        <w:rPr>
          <w:rFonts w:ascii="Times New Roman" w:eastAsia="Times New Roman" w:hAnsi="Times New Roman" w:cs="Times New Roman"/>
          <w:color w:val="000000"/>
          <w:sz w:val="28"/>
          <w:szCs w:val="28"/>
          <w:lang w:eastAsia="ru-RU"/>
        </w:rPr>
        <w:t>с</w:t>
      </w:r>
      <w:r w:rsidR="00AA2127" w:rsidRPr="00AA2127">
        <w:rPr>
          <w:rFonts w:ascii="Times New Roman" w:eastAsia="Times New Roman" w:hAnsi="Times New Roman" w:cs="Times New Roman"/>
          <w:color w:val="000000"/>
          <w:sz w:val="28"/>
          <w:szCs w:val="28"/>
          <w:lang w:eastAsia="ru-RU"/>
        </w:rPr>
        <w:t>убсидии бюджетам на реализацию программ формирования современной городской среды</w:t>
      </w:r>
      <w:r w:rsidR="00F11F42">
        <w:rPr>
          <w:rFonts w:ascii="Times New Roman" w:eastAsia="Times New Roman" w:hAnsi="Times New Roman" w:cs="Times New Roman"/>
          <w:color w:val="000000"/>
          <w:sz w:val="28"/>
          <w:szCs w:val="28"/>
          <w:lang w:eastAsia="ru-RU"/>
        </w:rPr>
        <w:t xml:space="preserve"> – 2 438 300</w:t>
      </w:r>
      <w:r w:rsidR="00AA2127">
        <w:rPr>
          <w:rFonts w:ascii="Times New Roman" w:eastAsia="Times New Roman" w:hAnsi="Times New Roman" w:cs="Times New Roman"/>
          <w:color w:val="000000"/>
          <w:sz w:val="28"/>
          <w:szCs w:val="28"/>
          <w:lang w:eastAsia="ru-RU"/>
        </w:rPr>
        <w:t xml:space="preserve"> руб.; п</w:t>
      </w:r>
      <w:r w:rsidR="00AA2127" w:rsidRPr="00AA2127">
        <w:rPr>
          <w:rFonts w:ascii="Times New Roman" w:eastAsia="Times New Roman" w:hAnsi="Times New Roman" w:cs="Times New Roman"/>
          <w:color w:val="000000"/>
          <w:sz w:val="28"/>
          <w:szCs w:val="28"/>
          <w:lang w:eastAsia="ru-RU"/>
        </w:rPr>
        <w:t>рочие субсидии бюджетам городских поселений</w:t>
      </w:r>
      <w:r w:rsidR="00AA2127">
        <w:rPr>
          <w:rFonts w:ascii="Times New Roman" w:eastAsia="Times New Roman" w:hAnsi="Times New Roman" w:cs="Times New Roman"/>
          <w:color w:val="000000"/>
          <w:sz w:val="28"/>
          <w:szCs w:val="28"/>
          <w:lang w:eastAsia="ru-RU"/>
        </w:rPr>
        <w:t xml:space="preserve"> на реализацию мероприятий перечня проектов народных инициатив на 202</w:t>
      </w:r>
      <w:r w:rsidR="00F11F42">
        <w:rPr>
          <w:rFonts w:ascii="Times New Roman" w:eastAsia="Times New Roman" w:hAnsi="Times New Roman" w:cs="Times New Roman"/>
          <w:color w:val="000000"/>
          <w:sz w:val="28"/>
          <w:szCs w:val="28"/>
          <w:lang w:eastAsia="ru-RU"/>
        </w:rPr>
        <w:t>2 год – 1 901 100</w:t>
      </w:r>
      <w:r w:rsidR="00AA2127">
        <w:rPr>
          <w:rFonts w:ascii="Times New Roman" w:eastAsia="Times New Roman" w:hAnsi="Times New Roman" w:cs="Times New Roman"/>
          <w:color w:val="000000"/>
          <w:sz w:val="28"/>
          <w:szCs w:val="28"/>
          <w:lang w:eastAsia="ru-RU"/>
        </w:rPr>
        <w:t>,00 руб.);</w:t>
      </w:r>
    </w:p>
    <w:p w:rsidR="000B4BBB" w:rsidRDefault="000B4BBB" w:rsidP="000B4B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51023">
        <w:rPr>
          <w:rFonts w:ascii="Times New Roman" w:eastAsia="Times New Roman" w:hAnsi="Times New Roman" w:cs="Times New Roman"/>
          <w:color w:val="000000"/>
          <w:sz w:val="28"/>
          <w:szCs w:val="28"/>
          <w:lang w:eastAsia="ru-RU"/>
        </w:rPr>
        <w:t xml:space="preserve">- субвенции </w:t>
      </w:r>
      <w:r w:rsidR="00DE614A" w:rsidRPr="009E493B">
        <w:rPr>
          <w:rFonts w:ascii="Times New Roman" w:hAnsi="Times New Roman" w:cs="Times New Roman"/>
          <w:sz w:val="28"/>
          <w:szCs w:val="28"/>
        </w:rPr>
        <w:t xml:space="preserve">на осуществление полномочий по первичному воинскому учету на территориях, где отсутствуют военные комиссариаты </w:t>
      </w:r>
      <w:r w:rsidR="00F11F42">
        <w:rPr>
          <w:rFonts w:ascii="Times New Roman" w:eastAsia="Times New Roman" w:hAnsi="Times New Roman" w:cs="Times New Roman"/>
          <w:color w:val="000000"/>
          <w:sz w:val="28"/>
          <w:szCs w:val="28"/>
          <w:lang w:eastAsia="ru-RU"/>
        </w:rPr>
        <w:t>– 379 200</w:t>
      </w:r>
      <w:r w:rsidRPr="00851023">
        <w:rPr>
          <w:rFonts w:ascii="Times New Roman" w:eastAsia="Times New Roman" w:hAnsi="Times New Roman" w:cs="Times New Roman"/>
          <w:color w:val="000000"/>
          <w:sz w:val="28"/>
          <w:szCs w:val="28"/>
          <w:lang w:eastAsia="ru-RU"/>
        </w:rPr>
        <w:t>,00 руб.;</w:t>
      </w:r>
    </w:p>
    <w:p w:rsidR="000B4BBB" w:rsidRPr="00F11F42" w:rsidRDefault="00DE614A" w:rsidP="00F11F42">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 с</w:t>
      </w:r>
      <w:r w:rsidRPr="009E493B">
        <w:rPr>
          <w:rFonts w:ascii="Times New Roman" w:hAnsi="Times New Roman" w:cs="Times New Roman"/>
          <w:sz w:val="28"/>
          <w:szCs w:val="28"/>
        </w:rPr>
        <w:t>убвенции бюджетам поселений на выполнение передаваемых полномочий субъектов Российской Фе</w:t>
      </w:r>
      <w:r>
        <w:rPr>
          <w:rFonts w:ascii="Times New Roman" w:hAnsi="Times New Roman" w:cs="Times New Roman"/>
          <w:sz w:val="28"/>
          <w:szCs w:val="28"/>
        </w:rPr>
        <w:t>дерации (областной бюджет) -</w:t>
      </w:r>
      <w:r w:rsidRPr="009E493B">
        <w:rPr>
          <w:rFonts w:ascii="Times New Roman" w:hAnsi="Times New Roman" w:cs="Times New Roman"/>
          <w:sz w:val="28"/>
          <w:szCs w:val="28"/>
        </w:rPr>
        <w:t>7</w:t>
      </w:r>
      <w:r w:rsidR="00F11F42">
        <w:rPr>
          <w:rFonts w:ascii="Times New Roman" w:hAnsi="Times New Roman" w:cs="Times New Roman"/>
          <w:sz w:val="28"/>
          <w:szCs w:val="28"/>
        </w:rPr>
        <w:t>00 руб.</w:t>
      </w:r>
    </w:p>
    <w:p w:rsidR="009E493B" w:rsidRPr="009E493B" w:rsidRDefault="00937389" w:rsidP="005547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218DA" w:rsidRPr="009E493B" w:rsidRDefault="00E218DA" w:rsidP="0019504F">
      <w:pPr>
        <w:spacing w:after="0" w:line="240" w:lineRule="auto"/>
        <w:jc w:val="both"/>
        <w:rPr>
          <w:rFonts w:ascii="Times New Roman" w:hAnsi="Times New Roman" w:cs="Times New Roman"/>
          <w:sz w:val="28"/>
          <w:szCs w:val="28"/>
        </w:rPr>
      </w:pPr>
    </w:p>
    <w:p w:rsidR="009E493B" w:rsidRDefault="009E493B" w:rsidP="00937389">
      <w:pPr>
        <w:spacing w:after="0" w:line="240" w:lineRule="auto"/>
        <w:jc w:val="center"/>
        <w:rPr>
          <w:rFonts w:ascii="Times New Roman" w:hAnsi="Times New Roman" w:cs="Times New Roman"/>
          <w:b/>
          <w:sz w:val="28"/>
          <w:szCs w:val="28"/>
        </w:rPr>
      </w:pPr>
      <w:r w:rsidRPr="00937389">
        <w:rPr>
          <w:rFonts w:ascii="Times New Roman" w:hAnsi="Times New Roman" w:cs="Times New Roman"/>
          <w:b/>
          <w:sz w:val="28"/>
          <w:szCs w:val="28"/>
        </w:rPr>
        <w:t>РАСХОДЫ БЮДЖЕТА</w:t>
      </w:r>
    </w:p>
    <w:p w:rsidR="005350DF" w:rsidRDefault="005350DF" w:rsidP="00937389">
      <w:pPr>
        <w:spacing w:after="0" w:line="240" w:lineRule="auto"/>
        <w:jc w:val="center"/>
        <w:rPr>
          <w:rFonts w:ascii="Times New Roman" w:hAnsi="Times New Roman" w:cs="Times New Roman"/>
          <w:b/>
          <w:sz w:val="28"/>
          <w:szCs w:val="28"/>
        </w:rPr>
      </w:pPr>
    </w:p>
    <w:p w:rsidR="002224FE" w:rsidRPr="00AC3972" w:rsidRDefault="005350DF" w:rsidP="00AC39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За 202</w:t>
      </w:r>
      <w:r w:rsidR="00F11F42">
        <w:rPr>
          <w:rFonts w:ascii="Times New Roman" w:eastAsia="Times New Roman" w:hAnsi="Times New Roman" w:cs="Times New Roman"/>
          <w:color w:val="000000"/>
          <w:sz w:val="28"/>
          <w:szCs w:val="28"/>
          <w:lang w:eastAsia="ru-RU"/>
        </w:rPr>
        <w:t>2</w:t>
      </w:r>
      <w:r w:rsidRPr="00851023">
        <w:rPr>
          <w:rFonts w:ascii="Times New Roman" w:eastAsia="Times New Roman" w:hAnsi="Times New Roman" w:cs="Times New Roman"/>
          <w:color w:val="000000"/>
          <w:sz w:val="28"/>
          <w:szCs w:val="28"/>
          <w:lang w:eastAsia="ru-RU"/>
        </w:rPr>
        <w:t xml:space="preserve"> год расходная часть бюджета Среднинского муниципального образова</w:t>
      </w:r>
      <w:r w:rsidR="00F11F42">
        <w:rPr>
          <w:rFonts w:ascii="Times New Roman" w:eastAsia="Times New Roman" w:hAnsi="Times New Roman" w:cs="Times New Roman"/>
          <w:color w:val="000000"/>
          <w:sz w:val="28"/>
          <w:szCs w:val="28"/>
          <w:lang w:eastAsia="ru-RU"/>
        </w:rPr>
        <w:t>ния исполнена в сумме 37 404 391,25 рублей, что составляет 89,34</w:t>
      </w:r>
      <w:r w:rsidRPr="00851023">
        <w:rPr>
          <w:rFonts w:ascii="Times New Roman" w:eastAsia="Times New Roman" w:hAnsi="Times New Roman" w:cs="Times New Roman"/>
          <w:color w:val="000000"/>
          <w:sz w:val="28"/>
          <w:szCs w:val="28"/>
          <w:lang w:eastAsia="ru-RU"/>
        </w:rPr>
        <w:t xml:space="preserve"> % от </w:t>
      </w:r>
      <w:r>
        <w:rPr>
          <w:rFonts w:ascii="Times New Roman" w:hAnsi="Times New Roman" w:cs="Times New Roman"/>
          <w:sz w:val="28"/>
          <w:szCs w:val="28"/>
        </w:rPr>
        <w:t>уточненного плана</w:t>
      </w:r>
      <w:r w:rsidRPr="00851023">
        <w:rPr>
          <w:rFonts w:ascii="Times New Roman" w:eastAsia="Times New Roman" w:hAnsi="Times New Roman" w:cs="Times New Roman"/>
          <w:color w:val="000000"/>
          <w:sz w:val="28"/>
          <w:szCs w:val="28"/>
          <w:lang w:eastAsia="ru-RU"/>
        </w:rPr>
        <w:t xml:space="preserve">. </w:t>
      </w:r>
    </w:p>
    <w:p w:rsidR="001E1323" w:rsidRDefault="00592717" w:rsidP="00B900CA">
      <w:pPr>
        <w:spacing w:after="0" w:line="240" w:lineRule="auto"/>
        <w:ind w:firstLine="708"/>
        <w:jc w:val="both"/>
        <w:rPr>
          <w:rFonts w:ascii="Times New Roman" w:hAnsi="Times New Roman" w:cs="Times New Roman"/>
          <w:sz w:val="28"/>
          <w:szCs w:val="28"/>
        </w:rPr>
      </w:pPr>
      <w:r w:rsidRPr="00432881">
        <w:rPr>
          <w:rFonts w:ascii="Times New Roman" w:hAnsi="Times New Roman" w:cs="Times New Roman"/>
          <w:sz w:val="28"/>
          <w:szCs w:val="28"/>
        </w:rPr>
        <w:t>В 20</w:t>
      </w:r>
      <w:r w:rsidR="00B900CA">
        <w:rPr>
          <w:rFonts w:ascii="Times New Roman" w:hAnsi="Times New Roman" w:cs="Times New Roman"/>
          <w:sz w:val="28"/>
          <w:szCs w:val="28"/>
        </w:rPr>
        <w:t>2</w:t>
      </w:r>
      <w:r w:rsidR="00F11F42">
        <w:rPr>
          <w:rFonts w:ascii="Times New Roman" w:hAnsi="Times New Roman" w:cs="Times New Roman"/>
          <w:sz w:val="28"/>
          <w:szCs w:val="28"/>
        </w:rPr>
        <w:t>2</w:t>
      </w:r>
      <w:r w:rsidRPr="00432881">
        <w:rPr>
          <w:rFonts w:ascii="Times New Roman" w:hAnsi="Times New Roman" w:cs="Times New Roman"/>
          <w:sz w:val="28"/>
          <w:szCs w:val="28"/>
        </w:rPr>
        <w:t xml:space="preserve"> году расходы бюджета осуществлялись в соответстви</w:t>
      </w:r>
      <w:r w:rsidR="002B2203">
        <w:rPr>
          <w:rFonts w:ascii="Times New Roman" w:hAnsi="Times New Roman" w:cs="Times New Roman"/>
          <w:sz w:val="28"/>
          <w:szCs w:val="28"/>
        </w:rPr>
        <w:t xml:space="preserve">и с </w:t>
      </w:r>
      <w:r w:rsidR="00E47943">
        <w:rPr>
          <w:rFonts w:ascii="Times New Roman" w:hAnsi="Times New Roman" w:cs="Times New Roman"/>
          <w:sz w:val="28"/>
          <w:szCs w:val="28"/>
        </w:rPr>
        <w:t xml:space="preserve">6 </w:t>
      </w:r>
      <w:r w:rsidR="002B2203">
        <w:rPr>
          <w:rFonts w:ascii="Times New Roman" w:hAnsi="Times New Roman" w:cs="Times New Roman"/>
          <w:sz w:val="28"/>
          <w:szCs w:val="28"/>
        </w:rPr>
        <w:t>муниципальными программами,</w:t>
      </w:r>
      <w:r w:rsidR="00E47943">
        <w:rPr>
          <w:rFonts w:ascii="Times New Roman" w:hAnsi="Times New Roman" w:cs="Times New Roman"/>
          <w:sz w:val="28"/>
          <w:szCs w:val="28"/>
        </w:rPr>
        <w:t xml:space="preserve"> 2</w:t>
      </w:r>
      <w:r w:rsidR="002B2203">
        <w:rPr>
          <w:rFonts w:ascii="Times New Roman" w:hAnsi="Times New Roman" w:cs="Times New Roman"/>
          <w:sz w:val="28"/>
          <w:szCs w:val="28"/>
        </w:rPr>
        <w:t xml:space="preserve"> подпрограммами бюджета и </w:t>
      </w:r>
      <w:r w:rsidR="00E47943">
        <w:rPr>
          <w:rFonts w:ascii="Times New Roman" w:hAnsi="Times New Roman" w:cs="Times New Roman"/>
          <w:sz w:val="28"/>
          <w:szCs w:val="28"/>
        </w:rPr>
        <w:t>1</w:t>
      </w:r>
      <w:r w:rsidR="00895D15">
        <w:rPr>
          <w:rFonts w:ascii="Times New Roman" w:hAnsi="Times New Roman" w:cs="Times New Roman"/>
          <w:sz w:val="28"/>
          <w:szCs w:val="28"/>
        </w:rPr>
        <w:t>3</w:t>
      </w:r>
      <w:r w:rsidR="00E47943">
        <w:rPr>
          <w:rFonts w:ascii="Times New Roman" w:hAnsi="Times New Roman" w:cs="Times New Roman"/>
          <w:sz w:val="28"/>
          <w:szCs w:val="28"/>
        </w:rPr>
        <w:t xml:space="preserve"> </w:t>
      </w:r>
      <w:r w:rsidR="002B2203">
        <w:rPr>
          <w:rFonts w:ascii="Times New Roman" w:hAnsi="Times New Roman" w:cs="Times New Roman"/>
          <w:sz w:val="28"/>
          <w:szCs w:val="28"/>
        </w:rPr>
        <w:t>основными мероприятиями</w:t>
      </w:r>
      <w:r w:rsidR="00E47943">
        <w:rPr>
          <w:rFonts w:ascii="Times New Roman" w:hAnsi="Times New Roman" w:cs="Times New Roman"/>
          <w:sz w:val="28"/>
          <w:szCs w:val="28"/>
        </w:rPr>
        <w:t xml:space="preserve">. </w:t>
      </w:r>
    </w:p>
    <w:p w:rsidR="00F56733" w:rsidRDefault="00F56733" w:rsidP="00B900CA">
      <w:pPr>
        <w:spacing w:after="0" w:line="240" w:lineRule="auto"/>
        <w:ind w:firstLine="708"/>
        <w:jc w:val="both"/>
        <w:rPr>
          <w:rFonts w:ascii="Times New Roman" w:hAnsi="Times New Roman" w:cs="Times New Roman"/>
          <w:sz w:val="28"/>
          <w:szCs w:val="28"/>
        </w:rPr>
      </w:pPr>
    </w:p>
    <w:p w:rsidR="00941710" w:rsidRPr="00851023" w:rsidRDefault="002B7A8E" w:rsidP="009417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3B9B">
        <w:rPr>
          <w:rFonts w:ascii="Times New Roman" w:eastAsia="Times New Roman" w:hAnsi="Times New Roman" w:cs="Times New Roman"/>
          <w:b/>
          <w:i/>
          <w:color w:val="000000"/>
          <w:sz w:val="28"/>
          <w:szCs w:val="28"/>
          <w:lang w:eastAsia="ru-RU"/>
        </w:rPr>
        <w:t>Муниципальная программа "Устойчивое развитие экономической базы городского поселения Среднинского муниципального образования"</w:t>
      </w:r>
      <w:r w:rsidR="00FD3B9B">
        <w:rPr>
          <w:rFonts w:ascii="Times New Roman" w:eastAsia="Times New Roman" w:hAnsi="Times New Roman" w:cs="Times New Roman"/>
          <w:color w:val="000000"/>
          <w:sz w:val="28"/>
          <w:szCs w:val="28"/>
          <w:lang w:eastAsia="ru-RU"/>
        </w:rPr>
        <w:t xml:space="preserve"> на 2020-2026 годы </w:t>
      </w:r>
      <w:r w:rsidR="00F11F42">
        <w:rPr>
          <w:rFonts w:ascii="Times New Roman" w:eastAsia="Times New Roman" w:hAnsi="Times New Roman" w:cs="Times New Roman"/>
          <w:color w:val="000000"/>
          <w:sz w:val="28"/>
          <w:szCs w:val="28"/>
          <w:lang w:eastAsia="ru-RU"/>
        </w:rPr>
        <w:t>исполнение за 2022</w:t>
      </w:r>
      <w:r w:rsidR="00941710" w:rsidRPr="00851023">
        <w:rPr>
          <w:rFonts w:ascii="Times New Roman" w:eastAsia="Times New Roman" w:hAnsi="Times New Roman" w:cs="Times New Roman"/>
          <w:color w:val="000000"/>
          <w:sz w:val="28"/>
          <w:szCs w:val="28"/>
          <w:lang w:eastAsia="ru-RU"/>
        </w:rPr>
        <w:t xml:space="preserve"> год составило в сумме </w:t>
      </w:r>
      <w:r w:rsidR="00AC3972" w:rsidRPr="00AC3972">
        <w:rPr>
          <w:rFonts w:ascii="Times New Roman" w:eastAsia="Times New Roman" w:hAnsi="Times New Roman" w:cs="Times New Roman"/>
          <w:color w:val="000000"/>
          <w:sz w:val="28"/>
          <w:szCs w:val="28"/>
          <w:lang w:eastAsia="ru-RU"/>
        </w:rPr>
        <w:t>15 765</w:t>
      </w:r>
      <w:r w:rsidR="00AC3972">
        <w:rPr>
          <w:rFonts w:ascii="Times New Roman" w:eastAsia="Times New Roman" w:hAnsi="Times New Roman" w:cs="Times New Roman"/>
          <w:color w:val="000000"/>
          <w:sz w:val="28"/>
          <w:szCs w:val="28"/>
          <w:lang w:eastAsia="ru-RU"/>
        </w:rPr>
        <w:t xml:space="preserve"> 955,14 </w:t>
      </w:r>
      <w:r w:rsidR="00941710" w:rsidRPr="00851023">
        <w:rPr>
          <w:rFonts w:ascii="Times New Roman" w:eastAsia="Times New Roman" w:hAnsi="Times New Roman" w:cs="Times New Roman"/>
          <w:color w:val="000000"/>
          <w:sz w:val="28"/>
          <w:szCs w:val="28"/>
          <w:lang w:eastAsia="ru-RU"/>
        </w:rPr>
        <w:t>руб., что составляет 9</w:t>
      </w:r>
      <w:r w:rsidR="00941710">
        <w:rPr>
          <w:rFonts w:ascii="Times New Roman" w:eastAsia="Times New Roman" w:hAnsi="Times New Roman" w:cs="Times New Roman"/>
          <w:color w:val="000000"/>
          <w:sz w:val="28"/>
          <w:szCs w:val="28"/>
          <w:lang w:eastAsia="ru-RU"/>
        </w:rPr>
        <w:t>5</w:t>
      </w:r>
      <w:r w:rsidR="00941710" w:rsidRPr="00851023">
        <w:rPr>
          <w:rFonts w:ascii="Times New Roman" w:eastAsia="Times New Roman" w:hAnsi="Times New Roman" w:cs="Times New Roman"/>
          <w:color w:val="000000"/>
          <w:sz w:val="28"/>
          <w:szCs w:val="28"/>
          <w:lang w:eastAsia="ru-RU"/>
        </w:rPr>
        <w:t>,</w:t>
      </w:r>
      <w:r w:rsidR="00941710">
        <w:rPr>
          <w:rFonts w:ascii="Times New Roman" w:eastAsia="Times New Roman" w:hAnsi="Times New Roman" w:cs="Times New Roman"/>
          <w:color w:val="000000"/>
          <w:sz w:val="28"/>
          <w:szCs w:val="28"/>
          <w:lang w:eastAsia="ru-RU"/>
        </w:rPr>
        <w:t>34</w:t>
      </w:r>
      <w:r w:rsidR="00941710" w:rsidRPr="00851023">
        <w:rPr>
          <w:rFonts w:ascii="Times New Roman" w:eastAsia="Times New Roman" w:hAnsi="Times New Roman" w:cs="Times New Roman"/>
          <w:color w:val="000000"/>
          <w:sz w:val="28"/>
          <w:szCs w:val="28"/>
          <w:lang w:eastAsia="ru-RU"/>
        </w:rPr>
        <w:t xml:space="preserve"> % от плановых расходов. </w:t>
      </w:r>
    </w:p>
    <w:p w:rsidR="002B7A8E" w:rsidRPr="00851023" w:rsidRDefault="002B7A8E" w:rsidP="002B7A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Подпрограмма "Обеспечение деятельности главы городского поселения Среднинского муниципального образования" на 2020-2026 годы исполнение за 202</w:t>
      </w:r>
      <w:r w:rsidR="001256C4">
        <w:rPr>
          <w:rFonts w:ascii="Times New Roman" w:eastAsia="Times New Roman" w:hAnsi="Times New Roman" w:cs="Times New Roman"/>
          <w:color w:val="000000"/>
          <w:sz w:val="28"/>
          <w:szCs w:val="28"/>
          <w:lang w:eastAsia="ru-RU"/>
        </w:rPr>
        <w:t>2</w:t>
      </w:r>
      <w:r w:rsidRPr="00851023">
        <w:rPr>
          <w:rFonts w:ascii="Times New Roman" w:eastAsia="Times New Roman" w:hAnsi="Times New Roman" w:cs="Times New Roman"/>
          <w:color w:val="000000"/>
          <w:sz w:val="28"/>
          <w:szCs w:val="28"/>
          <w:lang w:eastAsia="ru-RU"/>
        </w:rPr>
        <w:t xml:space="preserve"> го</w:t>
      </w:r>
      <w:r w:rsidR="001256C4">
        <w:rPr>
          <w:rFonts w:ascii="Times New Roman" w:eastAsia="Times New Roman" w:hAnsi="Times New Roman" w:cs="Times New Roman"/>
          <w:color w:val="000000"/>
          <w:sz w:val="28"/>
          <w:szCs w:val="28"/>
          <w:lang w:eastAsia="ru-RU"/>
        </w:rPr>
        <w:t>д составило в сумме 2 029 466,38</w:t>
      </w:r>
      <w:r w:rsidRPr="00851023">
        <w:rPr>
          <w:rFonts w:ascii="Times New Roman" w:eastAsia="Times New Roman" w:hAnsi="Times New Roman" w:cs="Times New Roman"/>
          <w:color w:val="000000"/>
          <w:sz w:val="28"/>
          <w:szCs w:val="28"/>
          <w:lang w:eastAsia="ru-RU"/>
        </w:rPr>
        <w:t xml:space="preserve"> рублей. Расходы произведены на </w:t>
      </w:r>
      <w:r w:rsidR="002B64FF">
        <w:rPr>
          <w:rFonts w:ascii="Times New Roman" w:hAnsi="Times New Roman" w:cs="Times New Roman"/>
          <w:sz w:val="28"/>
          <w:szCs w:val="28"/>
        </w:rPr>
        <w:t xml:space="preserve">содержание </w:t>
      </w:r>
      <w:r w:rsidRPr="002B64FF">
        <w:rPr>
          <w:rFonts w:ascii="Times New Roman" w:hAnsi="Times New Roman" w:cs="Times New Roman"/>
          <w:sz w:val="28"/>
          <w:szCs w:val="28"/>
        </w:rPr>
        <w:t>главы муниципального образования</w:t>
      </w:r>
      <w:r w:rsidRPr="008510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51023">
        <w:rPr>
          <w:rFonts w:ascii="Times New Roman" w:eastAsia="Times New Roman" w:hAnsi="Times New Roman" w:cs="Times New Roman"/>
          <w:color w:val="000000"/>
          <w:sz w:val="28"/>
          <w:szCs w:val="28"/>
          <w:lang w:eastAsia="ru-RU"/>
        </w:rPr>
        <w:t>заработную плату с начислениями главе городского поселения Среднинского муниципальног</w:t>
      </w:r>
      <w:r w:rsidR="001256C4">
        <w:rPr>
          <w:rFonts w:ascii="Times New Roman" w:eastAsia="Times New Roman" w:hAnsi="Times New Roman" w:cs="Times New Roman"/>
          <w:color w:val="000000"/>
          <w:sz w:val="28"/>
          <w:szCs w:val="28"/>
          <w:lang w:eastAsia="ru-RU"/>
        </w:rPr>
        <w:t>о образования, что составляет 99</w:t>
      </w:r>
      <w:r w:rsidRPr="00851023">
        <w:rPr>
          <w:rFonts w:ascii="Times New Roman" w:eastAsia="Times New Roman" w:hAnsi="Times New Roman" w:cs="Times New Roman"/>
          <w:color w:val="000000"/>
          <w:sz w:val="28"/>
          <w:szCs w:val="28"/>
          <w:lang w:eastAsia="ru-RU"/>
        </w:rPr>
        <w:t xml:space="preserve"> % от плановых расходов. </w:t>
      </w:r>
    </w:p>
    <w:p w:rsidR="002B7A8E" w:rsidRPr="00851023" w:rsidRDefault="002B7A8E" w:rsidP="002B7A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Подпрограмма "Обеспечение деятельности администрации городского поселения Среднинского муниципального образования" на 2020-2026 гг.- исполнение за 202</w:t>
      </w:r>
      <w:r w:rsidR="001256C4">
        <w:rPr>
          <w:rFonts w:ascii="Times New Roman" w:eastAsia="Times New Roman" w:hAnsi="Times New Roman" w:cs="Times New Roman"/>
          <w:color w:val="000000"/>
          <w:sz w:val="28"/>
          <w:szCs w:val="28"/>
          <w:lang w:eastAsia="ru-RU"/>
        </w:rPr>
        <w:t>2</w:t>
      </w:r>
      <w:r w:rsidRPr="00851023">
        <w:rPr>
          <w:rFonts w:ascii="Times New Roman" w:eastAsia="Times New Roman" w:hAnsi="Times New Roman" w:cs="Times New Roman"/>
          <w:color w:val="000000"/>
          <w:sz w:val="28"/>
          <w:szCs w:val="28"/>
          <w:lang w:eastAsia="ru-RU"/>
        </w:rPr>
        <w:t xml:space="preserve"> год составило в сумме </w:t>
      </w:r>
      <w:r w:rsidRPr="00AC3972">
        <w:rPr>
          <w:rFonts w:ascii="Times New Roman" w:eastAsia="Times New Roman" w:hAnsi="Times New Roman" w:cs="Times New Roman"/>
          <w:color w:val="000000"/>
          <w:sz w:val="28"/>
          <w:szCs w:val="28"/>
          <w:lang w:eastAsia="ru-RU"/>
        </w:rPr>
        <w:t>13</w:t>
      </w:r>
      <w:r w:rsidR="00AC3972" w:rsidRPr="00AC3972">
        <w:rPr>
          <w:rFonts w:ascii="Times New Roman" w:eastAsia="Times New Roman" w:hAnsi="Times New Roman" w:cs="Times New Roman"/>
          <w:color w:val="000000"/>
          <w:sz w:val="28"/>
          <w:szCs w:val="28"/>
          <w:lang w:eastAsia="ru-RU"/>
        </w:rPr>
        <w:t> </w:t>
      </w:r>
      <w:r w:rsidR="00AC3972">
        <w:rPr>
          <w:rFonts w:ascii="Times New Roman" w:eastAsia="Times New Roman" w:hAnsi="Times New Roman" w:cs="Times New Roman"/>
          <w:color w:val="000000"/>
          <w:sz w:val="28"/>
          <w:szCs w:val="28"/>
          <w:lang w:eastAsia="ru-RU"/>
        </w:rPr>
        <w:t>736 488,76</w:t>
      </w:r>
      <w:r w:rsidRPr="00851023">
        <w:rPr>
          <w:rFonts w:ascii="Times New Roman" w:eastAsia="Times New Roman" w:hAnsi="Times New Roman" w:cs="Times New Roman"/>
          <w:color w:val="000000"/>
          <w:sz w:val="28"/>
          <w:szCs w:val="28"/>
          <w:lang w:eastAsia="ru-RU"/>
        </w:rPr>
        <w:t xml:space="preserve"> руб., что составляет 96,7 % от плановых расходов</w:t>
      </w:r>
      <w:r w:rsidR="009F1961">
        <w:rPr>
          <w:rFonts w:ascii="Times New Roman" w:eastAsia="Times New Roman" w:hAnsi="Times New Roman" w:cs="Times New Roman"/>
          <w:color w:val="000000"/>
          <w:sz w:val="28"/>
          <w:szCs w:val="28"/>
          <w:lang w:eastAsia="ru-RU"/>
        </w:rPr>
        <w:t>, из них:</w:t>
      </w:r>
      <w:r w:rsidRPr="00851023">
        <w:rPr>
          <w:rFonts w:ascii="Times New Roman" w:eastAsia="Times New Roman" w:hAnsi="Times New Roman" w:cs="Times New Roman"/>
          <w:color w:val="000000"/>
          <w:sz w:val="28"/>
          <w:szCs w:val="28"/>
          <w:lang w:eastAsia="ru-RU"/>
        </w:rPr>
        <w:t xml:space="preserve"> </w:t>
      </w:r>
    </w:p>
    <w:p w:rsidR="008309B9" w:rsidRPr="002B64FF" w:rsidRDefault="008309B9" w:rsidP="008309B9">
      <w:pPr>
        <w:spacing w:after="0" w:line="240" w:lineRule="auto"/>
        <w:jc w:val="both"/>
        <w:rPr>
          <w:rFonts w:ascii="Times New Roman" w:hAnsi="Times New Roman" w:cs="Times New Roman"/>
          <w:sz w:val="28"/>
          <w:szCs w:val="28"/>
        </w:rPr>
      </w:pPr>
      <w:r w:rsidRPr="002B64FF">
        <w:rPr>
          <w:rFonts w:ascii="Times New Roman" w:hAnsi="Times New Roman" w:cs="Times New Roman"/>
          <w:sz w:val="28"/>
          <w:szCs w:val="28"/>
        </w:rPr>
        <w:t xml:space="preserve">1.  Расходы на оплату труда с начислениями исполнены – </w:t>
      </w:r>
      <w:r w:rsidR="001256C4">
        <w:rPr>
          <w:rFonts w:ascii="Times New Roman" w:hAnsi="Times New Roman" w:cs="Times New Roman"/>
          <w:sz w:val="28"/>
          <w:szCs w:val="28"/>
        </w:rPr>
        <w:t>10 363 080,31</w:t>
      </w:r>
      <w:r w:rsidR="00E868C1" w:rsidRPr="002B64FF">
        <w:rPr>
          <w:rFonts w:ascii="Times New Roman" w:hAnsi="Times New Roman" w:cs="Times New Roman"/>
          <w:sz w:val="28"/>
          <w:szCs w:val="28"/>
        </w:rPr>
        <w:t xml:space="preserve"> руб.</w:t>
      </w:r>
      <w:r w:rsidR="00E337E4">
        <w:rPr>
          <w:rFonts w:ascii="Times New Roman" w:hAnsi="Times New Roman" w:cs="Times New Roman"/>
          <w:sz w:val="28"/>
          <w:szCs w:val="28"/>
        </w:rPr>
        <w:t xml:space="preserve">, </w:t>
      </w:r>
      <w:r w:rsidR="00E337E4" w:rsidRPr="008227AD">
        <w:rPr>
          <w:rFonts w:ascii="Times New Roman" w:eastAsia="Times New Roman" w:hAnsi="Times New Roman" w:cs="Times New Roman"/>
          <w:color w:val="000000"/>
          <w:sz w:val="28"/>
          <w:szCs w:val="28"/>
          <w:lang w:eastAsia="ru-RU"/>
        </w:rPr>
        <w:t xml:space="preserve">что составляет </w:t>
      </w:r>
      <w:r w:rsidR="001256C4">
        <w:rPr>
          <w:rFonts w:ascii="Times New Roman" w:eastAsia="Times New Roman" w:hAnsi="Times New Roman" w:cs="Times New Roman"/>
          <w:color w:val="000000"/>
          <w:sz w:val="28"/>
          <w:szCs w:val="28"/>
          <w:lang w:eastAsia="ru-RU"/>
        </w:rPr>
        <w:t>99,83</w:t>
      </w:r>
      <w:r w:rsidR="00E337E4" w:rsidRPr="008227AD">
        <w:rPr>
          <w:rFonts w:ascii="Times New Roman" w:eastAsia="Times New Roman" w:hAnsi="Times New Roman" w:cs="Times New Roman"/>
          <w:color w:val="000000"/>
          <w:sz w:val="28"/>
          <w:szCs w:val="28"/>
          <w:lang w:eastAsia="ru-RU"/>
        </w:rPr>
        <w:t xml:space="preserve"> % от плановых расходов</w:t>
      </w:r>
    </w:p>
    <w:p w:rsidR="00A330C3" w:rsidRPr="001E7540" w:rsidRDefault="008309B9" w:rsidP="008309B9">
      <w:pPr>
        <w:spacing w:after="0" w:line="240" w:lineRule="auto"/>
        <w:jc w:val="both"/>
        <w:rPr>
          <w:rFonts w:ascii="Times New Roman" w:hAnsi="Times New Roman" w:cs="Times New Roman"/>
          <w:sz w:val="28"/>
          <w:szCs w:val="28"/>
        </w:rPr>
      </w:pPr>
      <w:r w:rsidRPr="001E7540">
        <w:rPr>
          <w:rFonts w:ascii="Times New Roman" w:hAnsi="Times New Roman" w:cs="Times New Roman"/>
          <w:sz w:val="28"/>
          <w:szCs w:val="28"/>
        </w:rPr>
        <w:t xml:space="preserve">2. </w:t>
      </w:r>
      <w:r w:rsidR="00E868C1" w:rsidRPr="001E7540">
        <w:rPr>
          <w:rFonts w:ascii="Times New Roman" w:hAnsi="Times New Roman" w:cs="Times New Roman"/>
          <w:sz w:val="28"/>
          <w:szCs w:val="28"/>
        </w:rPr>
        <w:t xml:space="preserve">Приобретено услуг, работ </w:t>
      </w:r>
      <w:r w:rsidR="00A330C3" w:rsidRPr="001E7540">
        <w:rPr>
          <w:rFonts w:ascii="Times New Roman" w:hAnsi="Times New Roman" w:cs="Times New Roman"/>
          <w:sz w:val="28"/>
          <w:szCs w:val="28"/>
        </w:rPr>
        <w:t xml:space="preserve">на сумму </w:t>
      </w:r>
      <w:r w:rsidR="00895D15">
        <w:rPr>
          <w:rFonts w:ascii="Times New Roman" w:hAnsi="Times New Roman" w:cs="Times New Roman"/>
          <w:sz w:val="28"/>
          <w:szCs w:val="28"/>
        </w:rPr>
        <w:t>3</w:t>
      </w:r>
      <w:r w:rsidR="005F3E95">
        <w:rPr>
          <w:rFonts w:ascii="Times New Roman" w:hAnsi="Times New Roman" w:cs="Times New Roman"/>
          <w:sz w:val="28"/>
          <w:szCs w:val="28"/>
        </w:rPr>
        <w:t xml:space="preserve"> 373 408,45 </w:t>
      </w:r>
      <w:r w:rsidRPr="001E7540">
        <w:rPr>
          <w:rFonts w:ascii="Times New Roman" w:hAnsi="Times New Roman" w:cs="Times New Roman"/>
          <w:sz w:val="28"/>
          <w:szCs w:val="28"/>
        </w:rPr>
        <w:t xml:space="preserve">руб., </w:t>
      </w:r>
      <w:r w:rsidR="00E337E4" w:rsidRPr="008227AD">
        <w:rPr>
          <w:rFonts w:ascii="Times New Roman" w:eastAsia="Times New Roman" w:hAnsi="Times New Roman" w:cs="Times New Roman"/>
          <w:color w:val="000000"/>
          <w:sz w:val="28"/>
          <w:szCs w:val="28"/>
          <w:lang w:eastAsia="ru-RU"/>
        </w:rPr>
        <w:t xml:space="preserve">что составляет </w:t>
      </w:r>
      <w:r w:rsidR="00895D15">
        <w:rPr>
          <w:rFonts w:ascii="Times New Roman" w:eastAsia="Times New Roman" w:hAnsi="Times New Roman" w:cs="Times New Roman"/>
          <w:color w:val="000000"/>
          <w:sz w:val="28"/>
          <w:szCs w:val="28"/>
          <w:lang w:eastAsia="ru-RU"/>
        </w:rPr>
        <w:t>94,62</w:t>
      </w:r>
      <w:r w:rsidR="00E337E4" w:rsidRPr="008227AD">
        <w:rPr>
          <w:rFonts w:ascii="Times New Roman" w:eastAsia="Times New Roman" w:hAnsi="Times New Roman" w:cs="Times New Roman"/>
          <w:color w:val="000000"/>
          <w:sz w:val="28"/>
          <w:szCs w:val="28"/>
          <w:lang w:eastAsia="ru-RU"/>
        </w:rPr>
        <w:t>% от плановых расходов</w:t>
      </w:r>
      <w:r w:rsidR="00E337E4">
        <w:rPr>
          <w:rFonts w:ascii="Times New Roman" w:hAnsi="Times New Roman" w:cs="Times New Roman"/>
          <w:sz w:val="28"/>
          <w:szCs w:val="28"/>
        </w:rPr>
        <w:t xml:space="preserve">, </w:t>
      </w:r>
      <w:r w:rsidRPr="001E7540">
        <w:rPr>
          <w:rFonts w:ascii="Times New Roman" w:hAnsi="Times New Roman" w:cs="Times New Roman"/>
          <w:sz w:val="28"/>
          <w:szCs w:val="28"/>
        </w:rPr>
        <w:t>из них</w:t>
      </w:r>
      <w:r w:rsidR="00A330C3" w:rsidRPr="001E7540">
        <w:rPr>
          <w:rFonts w:ascii="Times New Roman" w:hAnsi="Times New Roman" w:cs="Times New Roman"/>
          <w:sz w:val="28"/>
          <w:szCs w:val="28"/>
        </w:rPr>
        <w:t>:</w:t>
      </w:r>
    </w:p>
    <w:p w:rsidR="00E422A6" w:rsidRPr="00E422A6" w:rsidRDefault="00A330C3" w:rsidP="008309B9">
      <w:pPr>
        <w:spacing w:after="0" w:line="240" w:lineRule="auto"/>
        <w:jc w:val="both"/>
        <w:rPr>
          <w:rFonts w:ascii="Times New Roman" w:hAnsi="Times New Roman" w:cs="Times New Roman"/>
          <w:sz w:val="28"/>
          <w:szCs w:val="28"/>
        </w:rPr>
      </w:pPr>
      <w:r w:rsidRPr="00E422A6">
        <w:rPr>
          <w:rFonts w:ascii="Times New Roman" w:hAnsi="Times New Roman" w:cs="Times New Roman"/>
          <w:sz w:val="28"/>
          <w:szCs w:val="28"/>
        </w:rPr>
        <w:t>-</w:t>
      </w:r>
      <w:r w:rsidR="001C7DB5" w:rsidRPr="00E422A6">
        <w:rPr>
          <w:rFonts w:ascii="Times New Roman" w:hAnsi="Times New Roman" w:cs="Times New Roman"/>
          <w:sz w:val="28"/>
          <w:szCs w:val="28"/>
        </w:rPr>
        <w:t xml:space="preserve"> за услуги связи </w:t>
      </w:r>
      <w:r w:rsidR="0091769F">
        <w:rPr>
          <w:rFonts w:ascii="Times New Roman" w:hAnsi="Times New Roman" w:cs="Times New Roman"/>
          <w:sz w:val="28"/>
          <w:szCs w:val="28"/>
        </w:rPr>
        <w:t xml:space="preserve">и прочие работы и услуги </w:t>
      </w:r>
      <w:r w:rsidR="00DD72AB" w:rsidRPr="00E422A6">
        <w:rPr>
          <w:rFonts w:ascii="Times New Roman" w:hAnsi="Times New Roman" w:cs="Times New Roman"/>
          <w:sz w:val="28"/>
          <w:szCs w:val="28"/>
        </w:rPr>
        <w:t xml:space="preserve">на сумму </w:t>
      </w:r>
      <w:r w:rsidR="005F3E95">
        <w:rPr>
          <w:rFonts w:ascii="Times New Roman" w:hAnsi="Times New Roman" w:cs="Times New Roman"/>
          <w:sz w:val="28"/>
          <w:szCs w:val="28"/>
        </w:rPr>
        <w:t>551 553,72</w:t>
      </w:r>
      <w:r w:rsidR="00DD72AB" w:rsidRPr="00E422A6">
        <w:rPr>
          <w:rFonts w:ascii="Times New Roman" w:hAnsi="Times New Roman" w:cs="Times New Roman"/>
          <w:sz w:val="28"/>
          <w:szCs w:val="28"/>
        </w:rPr>
        <w:t xml:space="preserve"> руб., (</w:t>
      </w:r>
      <w:r w:rsidR="008309B9" w:rsidRPr="00E422A6">
        <w:rPr>
          <w:rFonts w:ascii="Times New Roman" w:hAnsi="Times New Roman" w:cs="Times New Roman"/>
          <w:sz w:val="28"/>
          <w:szCs w:val="28"/>
        </w:rPr>
        <w:t xml:space="preserve">оплата тел. связи, интернет, оплата </w:t>
      </w:r>
      <w:r w:rsidR="00A41A2D" w:rsidRPr="00E422A6">
        <w:rPr>
          <w:rFonts w:ascii="Times New Roman" w:hAnsi="Times New Roman" w:cs="Times New Roman"/>
          <w:sz w:val="28"/>
          <w:szCs w:val="28"/>
        </w:rPr>
        <w:t>абонентского</w:t>
      </w:r>
      <w:r w:rsidR="0091769F">
        <w:rPr>
          <w:rFonts w:ascii="Times New Roman" w:hAnsi="Times New Roman" w:cs="Times New Roman"/>
          <w:sz w:val="28"/>
          <w:szCs w:val="28"/>
        </w:rPr>
        <w:t xml:space="preserve"> ящика</w:t>
      </w:r>
      <w:r w:rsidR="008309B9" w:rsidRPr="00E422A6">
        <w:rPr>
          <w:rFonts w:ascii="Times New Roman" w:hAnsi="Times New Roman" w:cs="Times New Roman"/>
          <w:sz w:val="28"/>
          <w:szCs w:val="28"/>
        </w:rPr>
        <w:t>, почтовых отп</w:t>
      </w:r>
      <w:r w:rsidR="005F3E95">
        <w:rPr>
          <w:rFonts w:ascii="Times New Roman" w:hAnsi="Times New Roman" w:cs="Times New Roman"/>
          <w:sz w:val="28"/>
          <w:szCs w:val="28"/>
        </w:rPr>
        <w:t xml:space="preserve">равлений, </w:t>
      </w:r>
      <w:r w:rsidR="001C7DB5" w:rsidRPr="00E422A6">
        <w:rPr>
          <w:rFonts w:ascii="Times New Roman" w:hAnsi="Times New Roman" w:cs="Times New Roman"/>
          <w:sz w:val="28"/>
          <w:szCs w:val="28"/>
        </w:rPr>
        <w:t xml:space="preserve"> сопровождение программы «1С:</w:t>
      </w:r>
      <w:r w:rsidR="0091769F">
        <w:rPr>
          <w:rFonts w:ascii="Times New Roman" w:hAnsi="Times New Roman" w:cs="Times New Roman"/>
          <w:sz w:val="28"/>
          <w:szCs w:val="28"/>
        </w:rPr>
        <w:t xml:space="preserve"> </w:t>
      </w:r>
      <w:r w:rsidR="001C7DB5" w:rsidRPr="00E422A6">
        <w:rPr>
          <w:rFonts w:ascii="Times New Roman" w:hAnsi="Times New Roman" w:cs="Times New Roman"/>
          <w:sz w:val="28"/>
          <w:szCs w:val="28"/>
        </w:rPr>
        <w:t>Предприятие», системы «Госфинансы»</w:t>
      </w:r>
      <w:r w:rsidR="00E422A6" w:rsidRPr="00E422A6">
        <w:rPr>
          <w:rFonts w:ascii="Times New Roman" w:hAnsi="Times New Roman" w:cs="Times New Roman"/>
          <w:sz w:val="28"/>
          <w:szCs w:val="28"/>
        </w:rPr>
        <w:t>, «Гарант»</w:t>
      </w:r>
      <w:r w:rsidR="001C7DB5" w:rsidRPr="00E422A6">
        <w:rPr>
          <w:rFonts w:ascii="Times New Roman" w:hAnsi="Times New Roman" w:cs="Times New Roman"/>
          <w:sz w:val="28"/>
          <w:szCs w:val="28"/>
        </w:rPr>
        <w:t>, услуги абонентского обслуживания и право на использование «Контур-Экстерн»</w:t>
      </w:r>
      <w:r w:rsidR="001A230E">
        <w:rPr>
          <w:rFonts w:ascii="Times New Roman" w:hAnsi="Times New Roman" w:cs="Times New Roman"/>
          <w:sz w:val="28"/>
          <w:szCs w:val="28"/>
        </w:rPr>
        <w:t xml:space="preserve">, </w:t>
      </w:r>
      <w:r w:rsidR="0091769F">
        <w:rPr>
          <w:rFonts w:ascii="Times New Roman" w:hAnsi="Times New Roman" w:cs="Times New Roman"/>
          <w:sz w:val="28"/>
          <w:szCs w:val="28"/>
        </w:rPr>
        <w:t>оказание услуг в области информационной технологии, закупка лицензионных прав «Крипто АРМ», сертификаты электронных подписей, услуги по ра</w:t>
      </w:r>
      <w:r w:rsidR="005F3E95">
        <w:rPr>
          <w:rFonts w:ascii="Times New Roman" w:hAnsi="Times New Roman" w:cs="Times New Roman"/>
          <w:sz w:val="28"/>
          <w:szCs w:val="28"/>
        </w:rPr>
        <w:t>змещению на официальном сайте.</w:t>
      </w:r>
      <w:r w:rsidR="0091769F">
        <w:rPr>
          <w:rFonts w:ascii="Times New Roman" w:hAnsi="Times New Roman" w:cs="Times New Roman"/>
          <w:sz w:val="28"/>
          <w:szCs w:val="28"/>
        </w:rPr>
        <w:t>)</w:t>
      </w:r>
      <w:r w:rsidR="001A230E">
        <w:rPr>
          <w:rFonts w:ascii="Times New Roman" w:hAnsi="Times New Roman" w:cs="Times New Roman"/>
          <w:sz w:val="28"/>
          <w:szCs w:val="28"/>
        </w:rPr>
        <w:t>;</w:t>
      </w:r>
    </w:p>
    <w:p w:rsidR="008309B9" w:rsidRPr="001A22FC" w:rsidRDefault="008309B9" w:rsidP="008309B9">
      <w:pPr>
        <w:spacing w:after="0" w:line="240" w:lineRule="auto"/>
        <w:jc w:val="both"/>
        <w:rPr>
          <w:rFonts w:ascii="Times New Roman" w:hAnsi="Times New Roman" w:cs="Times New Roman"/>
          <w:sz w:val="28"/>
          <w:szCs w:val="28"/>
        </w:rPr>
      </w:pPr>
      <w:r w:rsidRPr="001A22FC">
        <w:rPr>
          <w:rFonts w:ascii="Times New Roman" w:hAnsi="Times New Roman" w:cs="Times New Roman"/>
          <w:sz w:val="28"/>
          <w:szCs w:val="28"/>
        </w:rPr>
        <w:t xml:space="preserve">  - </w:t>
      </w:r>
      <w:r w:rsidR="00DD72AB" w:rsidRPr="001A22FC">
        <w:rPr>
          <w:rFonts w:ascii="Times New Roman" w:hAnsi="Times New Roman" w:cs="Times New Roman"/>
          <w:sz w:val="28"/>
          <w:szCs w:val="28"/>
        </w:rPr>
        <w:t>к</w:t>
      </w:r>
      <w:r w:rsidRPr="001A22FC">
        <w:rPr>
          <w:rFonts w:ascii="Times New Roman" w:hAnsi="Times New Roman" w:cs="Times New Roman"/>
          <w:sz w:val="28"/>
          <w:szCs w:val="28"/>
        </w:rPr>
        <w:t xml:space="preserve">оммунальные услуги в сумме </w:t>
      </w:r>
      <w:r w:rsidR="002757BF">
        <w:rPr>
          <w:rFonts w:ascii="Times New Roman" w:hAnsi="Times New Roman" w:cs="Times New Roman"/>
          <w:sz w:val="28"/>
          <w:szCs w:val="28"/>
        </w:rPr>
        <w:t>1</w:t>
      </w:r>
      <w:r w:rsidR="005F3E95">
        <w:rPr>
          <w:rFonts w:ascii="Times New Roman" w:hAnsi="Times New Roman" w:cs="Times New Roman"/>
          <w:sz w:val="28"/>
          <w:szCs w:val="28"/>
        </w:rPr>
        <w:t> 409 559,67</w:t>
      </w:r>
      <w:r w:rsidRPr="001A22FC">
        <w:rPr>
          <w:rFonts w:ascii="Times New Roman" w:hAnsi="Times New Roman" w:cs="Times New Roman"/>
          <w:sz w:val="28"/>
          <w:szCs w:val="28"/>
        </w:rPr>
        <w:t xml:space="preserve"> руб., </w:t>
      </w:r>
    </w:p>
    <w:p w:rsidR="008309B9" w:rsidRPr="00E422A6" w:rsidRDefault="008309B9" w:rsidP="009C7C2A">
      <w:pPr>
        <w:tabs>
          <w:tab w:val="left" w:pos="284"/>
        </w:tabs>
        <w:spacing w:after="0" w:line="240" w:lineRule="auto"/>
        <w:jc w:val="both"/>
        <w:rPr>
          <w:rFonts w:ascii="Times New Roman" w:hAnsi="Times New Roman" w:cs="Times New Roman"/>
          <w:sz w:val="28"/>
          <w:szCs w:val="28"/>
        </w:rPr>
      </w:pPr>
      <w:r w:rsidRPr="00E422A6">
        <w:rPr>
          <w:rFonts w:ascii="Times New Roman" w:hAnsi="Times New Roman" w:cs="Times New Roman"/>
          <w:sz w:val="28"/>
          <w:szCs w:val="28"/>
        </w:rPr>
        <w:t xml:space="preserve"> -  </w:t>
      </w:r>
      <w:r w:rsidR="00DD72AB" w:rsidRPr="00E422A6">
        <w:rPr>
          <w:rFonts w:ascii="Times New Roman" w:hAnsi="Times New Roman" w:cs="Times New Roman"/>
          <w:sz w:val="28"/>
          <w:szCs w:val="28"/>
        </w:rPr>
        <w:t>у</w:t>
      </w:r>
      <w:r w:rsidRPr="00E422A6">
        <w:rPr>
          <w:rFonts w:ascii="Times New Roman" w:hAnsi="Times New Roman" w:cs="Times New Roman"/>
          <w:sz w:val="28"/>
          <w:szCs w:val="28"/>
        </w:rPr>
        <w:t xml:space="preserve">слуги по содержанию имущества в сумме </w:t>
      </w:r>
      <w:r w:rsidR="005F3E95">
        <w:rPr>
          <w:rFonts w:ascii="Times New Roman" w:hAnsi="Times New Roman" w:cs="Times New Roman"/>
          <w:sz w:val="28"/>
          <w:szCs w:val="28"/>
        </w:rPr>
        <w:t>343 012,91</w:t>
      </w:r>
      <w:r w:rsidR="00E422A6">
        <w:rPr>
          <w:rFonts w:ascii="Times New Roman" w:hAnsi="Times New Roman" w:cs="Times New Roman"/>
          <w:sz w:val="28"/>
          <w:szCs w:val="28"/>
        </w:rPr>
        <w:t xml:space="preserve"> руб</w:t>
      </w:r>
      <w:r w:rsidRPr="00E422A6">
        <w:rPr>
          <w:rFonts w:ascii="Times New Roman" w:hAnsi="Times New Roman" w:cs="Times New Roman"/>
          <w:sz w:val="28"/>
          <w:szCs w:val="28"/>
        </w:rPr>
        <w:t>.</w:t>
      </w:r>
      <w:r w:rsidR="00DD72AB" w:rsidRPr="00E422A6">
        <w:rPr>
          <w:rFonts w:ascii="Times New Roman" w:hAnsi="Times New Roman" w:cs="Times New Roman"/>
          <w:sz w:val="28"/>
          <w:szCs w:val="28"/>
        </w:rPr>
        <w:t xml:space="preserve"> </w:t>
      </w:r>
      <w:r w:rsidRPr="00E422A6">
        <w:rPr>
          <w:rFonts w:ascii="Times New Roman" w:hAnsi="Times New Roman" w:cs="Times New Roman"/>
          <w:sz w:val="28"/>
          <w:szCs w:val="28"/>
        </w:rPr>
        <w:t>(</w:t>
      </w:r>
      <w:r w:rsidR="002A0EE9">
        <w:rPr>
          <w:rFonts w:ascii="Times New Roman" w:hAnsi="Times New Roman" w:cs="Times New Roman"/>
          <w:sz w:val="28"/>
          <w:szCs w:val="28"/>
        </w:rPr>
        <w:t>услуги пред рейсового</w:t>
      </w:r>
      <w:r w:rsidR="00AC3972">
        <w:rPr>
          <w:rFonts w:ascii="Times New Roman" w:hAnsi="Times New Roman" w:cs="Times New Roman"/>
          <w:sz w:val="28"/>
          <w:szCs w:val="28"/>
        </w:rPr>
        <w:t xml:space="preserve"> </w:t>
      </w:r>
      <w:r w:rsidR="002A0EE9">
        <w:rPr>
          <w:rFonts w:ascii="Times New Roman" w:hAnsi="Times New Roman" w:cs="Times New Roman"/>
          <w:sz w:val="28"/>
          <w:szCs w:val="28"/>
        </w:rPr>
        <w:t>медицинского осмотра водителя,</w:t>
      </w:r>
      <w:r w:rsidR="00DD72AB" w:rsidRPr="00E422A6">
        <w:rPr>
          <w:rFonts w:ascii="Times New Roman" w:hAnsi="Times New Roman" w:cs="Times New Roman"/>
          <w:sz w:val="28"/>
          <w:szCs w:val="28"/>
        </w:rPr>
        <w:t xml:space="preserve"> ремонт системы видеонаблюдения, </w:t>
      </w:r>
      <w:r w:rsidR="0098727B" w:rsidRPr="00E422A6">
        <w:rPr>
          <w:rFonts w:ascii="Times New Roman" w:hAnsi="Times New Roman" w:cs="Times New Roman"/>
          <w:sz w:val="28"/>
          <w:szCs w:val="28"/>
        </w:rPr>
        <w:t xml:space="preserve">текущий ремонт </w:t>
      </w:r>
      <w:r w:rsidRPr="00E422A6">
        <w:rPr>
          <w:rFonts w:ascii="Times New Roman" w:hAnsi="Times New Roman" w:cs="Times New Roman"/>
          <w:sz w:val="28"/>
          <w:szCs w:val="28"/>
        </w:rPr>
        <w:t xml:space="preserve">автомобиля, </w:t>
      </w:r>
      <w:r w:rsidR="00DD72AB" w:rsidRPr="00E422A6">
        <w:rPr>
          <w:rFonts w:ascii="Times New Roman" w:hAnsi="Times New Roman" w:cs="Times New Roman"/>
          <w:sz w:val="28"/>
          <w:szCs w:val="28"/>
        </w:rPr>
        <w:t>аварийно-техническое обслуживание здания администрации, обслуживание и ремонт оргтехники, страхование ОСАГО</w:t>
      </w:r>
      <w:r w:rsidRPr="00E422A6">
        <w:rPr>
          <w:rFonts w:ascii="Times New Roman" w:hAnsi="Times New Roman" w:cs="Times New Roman"/>
          <w:sz w:val="28"/>
          <w:szCs w:val="28"/>
        </w:rPr>
        <w:t xml:space="preserve">); </w:t>
      </w:r>
    </w:p>
    <w:p w:rsidR="008309B9" w:rsidRPr="00354F77" w:rsidRDefault="008309B9" w:rsidP="008309B9">
      <w:pPr>
        <w:spacing w:after="0" w:line="240" w:lineRule="auto"/>
        <w:jc w:val="both"/>
        <w:rPr>
          <w:rFonts w:ascii="Times New Roman" w:hAnsi="Times New Roman" w:cs="Times New Roman"/>
          <w:sz w:val="28"/>
          <w:szCs w:val="28"/>
        </w:rPr>
      </w:pPr>
      <w:r w:rsidRPr="00354F77">
        <w:rPr>
          <w:rFonts w:ascii="Times New Roman" w:hAnsi="Times New Roman" w:cs="Times New Roman"/>
          <w:sz w:val="28"/>
          <w:szCs w:val="28"/>
        </w:rPr>
        <w:t xml:space="preserve"> </w:t>
      </w:r>
      <w:r w:rsidR="00CB3AB7" w:rsidRPr="00354F77">
        <w:rPr>
          <w:rFonts w:ascii="Times New Roman" w:hAnsi="Times New Roman" w:cs="Times New Roman"/>
          <w:sz w:val="28"/>
          <w:szCs w:val="28"/>
        </w:rPr>
        <w:t xml:space="preserve">- </w:t>
      </w:r>
      <w:r w:rsidR="005A6C29" w:rsidRPr="00354F77">
        <w:rPr>
          <w:rFonts w:ascii="Times New Roman" w:hAnsi="Times New Roman" w:cs="Times New Roman"/>
          <w:sz w:val="28"/>
          <w:szCs w:val="28"/>
        </w:rPr>
        <w:t>п</w:t>
      </w:r>
      <w:r w:rsidR="0090594D" w:rsidRPr="00354F77">
        <w:rPr>
          <w:rFonts w:ascii="Times New Roman" w:hAnsi="Times New Roman" w:cs="Times New Roman"/>
          <w:sz w:val="28"/>
          <w:szCs w:val="28"/>
        </w:rPr>
        <w:t xml:space="preserve">риобретено материалов </w:t>
      </w:r>
      <w:r w:rsidRPr="00354F77">
        <w:rPr>
          <w:rFonts w:ascii="Times New Roman" w:hAnsi="Times New Roman" w:cs="Times New Roman"/>
          <w:sz w:val="28"/>
          <w:szCs w:val="28"/>
        </w:rPr>
        <w:t xml:space="preserve">на сумму </w:t>
      </w:r>
      <w:r w:rsidR="005F3E95">
        <w:rPr>
          <w:rFonts w:ascii="Times New Roman" w:hAnsi="Times New Roman" w:cs="Times New Roman"/>
          <w:sz w:val="28"/>
          <w:szCs w:val="28"/>
        </w:rPr>
        <w:t>799 735,15</w:t>
      </w:r>
      <w:r w:rsidR="001E7540">
        <w:rPr>
          <w:rFonts w:ascii="Times New Roman" w:hAnsi="Times New Roman" w:cs="Times New Roman"/>
          <w:sz w:val="28"/>
          <w:szCs w:val="28"/>
        </w:rPr>
        <w:t xml:space="preserve"> </w:t>
      </w:r>
      <w:r w:rsidR="001A230E">
        <w:rPr>
          <w:rFonts w:ascii="Times New Roman" w:eastAsia="Times New Roman" w:hAnsi="Times New Roman" w:cs="Times New Roman"/>
          <w:color w:val="000000"/>
          <w:sz w:val="28"/>
          <w:szCs w:val="28"/>
          <w:lang w:eastAsia="ru-RU"/>
        </w:rPr>
        <w:t>руб.</w:t>
      </w:r>
      <w:r w:rsidR="005A6C29" w:rsidRPr="00354F77">
        <w:rPr>
          <w:rFonts w:ascii="Times New Roman" w:hAnsi="Times New Roman" w:cs="Times New Roman"/>
          <w:sz w:val="28"/>
          <w:szCs w:val="28"/>
        </w:rPr>
        <w:t>,</w:t>
      </w:r>
      <w:r w:rsidR="0079073E" w:rsidRPr="00354F77">
        <w:rPr>
          <w:rFonts w:ascii="Times New Roman" w:hAnsi="Times New Roman" w:cs="Times New Roman"/>
          <w:sz w:val="28"/>
          <w:szCs w:val="28"/>
        </w:rPr>
        <w:t xml:space="preserve"> в т.</w:t>
      </w:r>
      <w:r w:rsidR="0090594D" w:rsidRPr="00354F77">
        <w:rPr>
          <w:rFonts w:ascii="Times New Roman" w:hAnsi="Times New Roman" w:cs="Times New Roman"/>
          <w:sz w:val="28"/>
          <w:szCs w:val="28"/>
        </w:rPr>
        <w:t xml:space="preserve">ч. </w:t>
      </w:r>
      <w:r w:rsidRPr="00354F77">
        <w:rPr>
          <w:rFonts w:ascii="Times New Roman" w:hAnsi="Times New Roman" w:cs="Times New Roman"/>
          <w:sz w:val="28"/>
          <w:szCs w:val="28"/>
        </w:rPr>
        <w:t>канц. товары, хоз. товары, ГСМ согла</w:t>
      </w:r>
      <w:r w:rsidR="0090594D" w:rsidRPr="00354F77">
        <w:rPr>
          <w:rFonts w:ascii="Times New Roman" w:hAnsi="Times New Roman" w:cs="Times New Roman"/>
          <w:sz w:val="28"/>
          <w:szCs w:val="28"/>
        </w:rPr>
        <w:t xml:space="preserve">сно контракта, </w:t>
      </w:r>
      <w:r w:rsidR="0079073E" w:rsidRPr="00354F77">
        <w:rPr>
          <w:rFonts w:ascii="Times New Roman" w:hAnsi="Times New Roman" w:cs="Times New Roman"/>
          <w:sz w:val="28"/>
          <w:szCs w:val="28"/>
        </w:rPr>
        <w:t xml:space="preserve">картриджи, </w:t>
      </w:r>
      <w:r w:rsidR="0090594D" w:rsidRPr="00354F77">
        <w:rPr>
          <w:rFonts w:ascii="Times New Roman" w:hAnsi="Times New Roman" w:cs="Times New Roman"/>
          <w:sz w:val="28"/>
          <w:szCs w:val="28"/>
        </w:rPr>
        <w:t>прочие материалы</w:t>
      </w:r>
      <w:r w:rsidR="006129AD" w:rsidRPr="00354F77">
        <w:rPr>
          <w:rFonts w:ascii="Times New Roman" w:hAnsi="Times New Roman" w:cs="Times New Roman"/>
          <w:sz w:val="28"/>
          <w:szCs w:val="28"/>
        </w:rPr>
        <w:t>;</w:t>
      </w:r>
      <w:r w:rsidR="001E7540">
        <w:rPr>
          <w:rFonts w:ascii="Times New Roman" w:hAnsi="Times New Roman" w:cs="Times New Roman"/>
          <w:sz w:val="28"/>
          <w:szCs w:val="28"/>
        </w:rPr>
        <w:t xml:space="preserve"> </w:t>
      </w:r>
    </w:p>
    <w:p w:rsidR="00C55301" w:rsidRPr="00851023" w:rsidRDefault="00C55301" w:rsidP="00C553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5301">
        <w:rPr>
          <w:rFonts w:ascii="Times New Roman" w:hAnsi="Times New Roman" w:cs="Times New Roman"/>
          <w:sz w:val="28"/>
          <w:szCs w:val="28"/>
        </w:rPr>
        <w:t xml:space="preserve">- </w:t>
      </w:r>
      <w:r w:rsidRPr="00851023">
        <w:rPr>
          <w:rFonts w:ascii="Times New Roman" w:eastAsia="Times New Roman" w:hAnsi="Times New Roman" w:cs="Times New Roman"/>
          <w:color w:val="000000"/>
          <w:sz w:val="28"/>
          <w:szCs w:val="28"/>
          <w:lang w:eastAsia="ru-RU"/>
        </w:rPr>
        <w:t xml:space="preserve">приобретено основных средств на сумму – </w:t>
      </w:r>
      <w:r w:rsidR="005F3E95">
        <w:rPr>
          <w:rFonts w:ascii="Times New Roman" w:eastAsia="Times New Roman" w:hAnsi="Times New Roman" w:cs="Times New Roman"/>
          <w:color w:val="000000"/>
          <w:sz w:val="28"/>
          <w:szCs w:val="28"/>
          <w:lang w:eastAsia="ru-RU"/>
        </w:rPr>
        <w:t>239 547,00</w:t>
      </w:r>
      <w:r w:rsidRPr="00851023">
        <w:rPr>
          <w:rFonts w:ascii="Times New Roman" w:eastAsia="Times New Roman" w:hAnsi="Times New Roman" w:cs="Times New Roman"/>
          <w:color w:val="000000"/>
          <w:sz w:val="28"/>
          <w:szCs w:val="28"/>
          <w:lang w:eastAsia="ru-RU"/>
        </w:rPr>
        <w:t xml:space="preserve"> руб.</w:t>
      </w:r>
    </w:p>
    <w:p w:rsidR="00354F77" w:rsidRPr="00C55301" w:rsidRDefault="00C55301" w:rsidP="00C553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w:t>
      </w:r>
      <w:r w:rsidR="002A0EE9">
        <w:rPr>
          <w:rFonts w:ascii="Times New Roman" w:eastAsia="Times New Roman" w:hAnsi="Times New Roman" w:cs="Times New Roman"/>
          <w:color w:val="000000"/>
          <w:sz w:val="28"/>
          <w:szCs w:val="28"/>
          <w:lang w:eastAsia="ru-RU"/>
        </w:rPr>
        <w:t xml:space="preserve">Генератор бензиновый, монитор, шкаф, кресло, стол, </w:t>
      </w:r>
      <w:r w:rsidRPr="00851023">
        <w:rPr>
          <w:rFonts w:ascii="Times New Roman" w:eastAsia="Times New Roman" w:hAnsi="Times New Roman" w:cs="Times New Roman"/>
          <w:color w:val="000000"/>
          <w:sz w:val="28"/>
          <w:szCs w:val="28"/>
          <w:lang w:eastAsia="ru-RU"/>
        </w:rPr>
        <w:t>принтер, МФУ).</w:t>
      </w:r>
    </w:p>
    <w:p w:rsidR="006129AD" w:rsidRPr="00354F77" w:rsidRDefault="008227AD" w:rsidP="008309B9">
      <w:pPr>
        <w:spacing w:after="0" w:line="240" w:lineRule="auto"/>
        <w:jc w:val="both"/>
        <w:rPr>
          <w:rFonts w:ascii="Times New Roman" w:hAnsi="Times New Roman" w:cs="Times New Roman"/>
          <w:sz w:val="28"/>
          <w:szCs w:val="28"/>
        </w:rPr>
      </w:pPr>
      <w:r w:rsidRPr="003D0120">
        <w:rPr>
          <w:rFonts w:ascii="Times New Roman" w:hAnsi="Times New Roman" w:cs="Times New Roman"/>
          <w:sz w:val="28"/>
          <w:szCs w:val="28"/>
        </w:rPr>
        <w:t>3</w:t>
      </w:r>
      <w:r>
        <w:rPr>
          <w:rFonts w:ascii="Times New Roman" w:hAnsi="Times New Roman" w:cs="Times New Roman"/>
          <w:sz w:val="28"/>
          <w:szCs w:val="28"/>
        </w:rPr>
        <w:t>.</w:t>
      </w:r>
      <w:r w:rsidR="006129AD" w:rsidRPr="00354F77">
        <w:rPr>
          <w:rFonts w:ascii="Times New Roman" w:hAnsi="Times New Roman" w:cs="Times New Roman"/>
          <w:sz w:val="28"/>
          <w:szCs w:val="28"/>
        </w:rPr>
        <w:t xml:space="preserve"> повышение квалификации и профессиональная подготовка на сумму </w:t>
      </w:r>
      <w:r w:rsidR="001B02C1">
        <w:rPr>
          <w:rFonts w:ascii="Times New Roman" w:hAnsi="Times New Roman" w:cs="Times New Roman"/>
          <w:sz w:val="28"/>
          <w:szCs w:val="28"/>
        </w:rPr>
        <w:t xml:space="preserve">    36 200,00</w:t>
      </w:r>
      <w:r w:rsidR="006129AD" w:rsidRPr="00354F77">
        <w:rPr>
          <w:rFonts w:ascii="Times New Roman" w:hAnsi="Times New Roman" w:cs="Times New Roman"/>
          <w:sz w:val="28"/>
          <w:szCs w:val="28"/>
        </w:rPr>
        <w:t xml:space="preserve"> руб.</w:t>
      </w:r>
      <w:r w:rsidR="00E337E4">
        <w:rPr>
          <w:rFonts w:ascii="Times New Roman" w:hAnsi="Times New Roman" w:cs="Times New Roman"/>
          <w:sz w:val="28"/>
          <w:szCs w:val="28"/>
        </w:rPr>
        <w:t xml:space="preserve">, </w:t>
      </w:r>
      <w:r w:rsidR="00E337E4" w:rsidRPr="008227AD">
        <w:rPr>
          <w:rFonts w:ascii="Times New Roman" w:eastAsia="Times New Roman" w:hAnsi="Times New Roman" w:cs="Times New Roman"/>
          <w:color w:val="000000"/>
          <w:sz w:val="28"/>
          <w:szCs w:val="28"/>
          <w:lang w:eastAsia="ru-RU"/>
        </w:rPr>
        <w:t xml:space="preserve">что составляет </w:t>
      </w:r>
      <w:r w:rsidR="001B02C1">
        <w:rPr>
          <w:rFonts w:ascii="Times New Roman" w:eastAsia="Times New Roman" w:hAnsi="Times New Roman" w:cs="Times New Roman"/>
          <w:color w:val="000000"/>
          <w:sz w:val="28"/>
          <w:szCs w:val="28"/>
          <w:lang w:eastAsia="ru-RU"/>
        </w:rPr>
        <w:t>72,4</w:t>
      </w:r>
      <w:r w:rsidR="00E337E4" w:rsidRPr="008227AD">
        <w:rPr>
          <w:rFonts w:ascii="Times New Roman" w:eastAsia="Times New Roman" w:hAnsi="Times New Roman" w:cs="Times New Roman"/>
          <w:color w:val="000000"/>
          <w:sz w:val="28"/>
          <w:szCs w:val="28"/>
          <w:lang w:eastAsia="ru-RU"/>
        </w:rPr>
        <w:t xml:space="preserve"> % от плановых расходов</w:t>
      </w:r>
      <w:r w:rsidR="006129AD" w:rsidRPr="00354F77">
        <w:rPr>
          <w:rFonts w:ascii="Times New Roman" w:hAnsi="Times New Roman" w:cs="Times New Roman"/>
          <w:sz w:val="28"/>
          <w:szCs w:val="28"/>
        </w:rPr>
        <w:t>;</w:t>
      </w:r>
    </w:p>
    <w:p w:rsidR="00E337E4" w:rsidRPr="001662F3" w:rsidRDefault="008227AD" w:rsidP="008309B9">
      <w:pPr>
        <w:spacing w:after="0" w:line="240" w:lineRule="auto"/>
        <w:jc w:val="both"/>
        <w:rPr>
          <w:rFonts w:ascii="Times New Roman" w:hAnsi="Times New Roman" w:cs="Times New Roman"/>
          <w:sz w:val="28"/>
          <w:szCs w:val="28"/>
        </w:rPr>
      </w:pPr>
      <w:r w:rsidRPr="003D0120">
        <w:rPr>
          <w:rFonts w:ascii="Times New Roman" w:hAnsi="Times New Roman" w:cs="Times New Roman"/>
          <w:sz w:val="28"/>
          <w:szCs w:val="28"/>
        </w:rPr>
        <w:t>4</w:t>
      </w:r>
      <w:r w:rsidR="00B43E6A" w:rsidRPr="003D0120">
        <w:rPr>
          <w:rFonts w:ascii="Times New Roman" w:hAnsi="Times New Roman" w:cs="Times New Roman"/>
          <w:sz w:val="28"/>
          <w:szCs w:val="28"/>
        </w:rPr>
        <w:t>.</w:t>
      </w:r>
      <w:r w:rsidR="006D2F46" w:rsidRPr="001662F3">
        <w:rPr>
          <w:rFonts w:ascii="Times New Roman" w:hAnsi="Times New Roman" w:cs="Times New Roman"/>
          <w:sz w:val="28"/>
          <w:szCs w:val="28"/>
        </w:rPr>
        <w:t xml:space="preserve"> </w:t>
      </w:r>
      <w:r w:rsidR="00B43E6A" w:rsidRPr="001662F3">
        <w:rPr>
          <w:rFonts w:ascii="Times New Roman" w:hAnsi="Times New Roman" w:cs="Times New Roman"/>
          <w:sz w:val="28"/>
          <w:szCs w:val="28"/>
        </w:rPr>
        <w:t>О</w:t>
      </w:r>
      <w:r w:rsidR="006D2F46" w:rsidRPr="001662F3">
        <w:rPr>
          <w:rFonts w:ascii="Times New Roman" w:hAnsi="Times New Roman" w:cs="Times New Roman"/>
          <w:sz w:val="28"/>
          <w:szCs w:val="28"/>
        </w:rPr>
        <w:t>бслуживание муниципального долга</w:t>
      </w:r>
      <w:r w:rsidR="001B02C1">
        <w:rPr>
          <w:rFonts w:ascii="Times New Roman" w:hAnsi="Times New Roman" w:cs="Times New Roman"/>
          <w:sz w:val="28"/>
          <w:szCs w:val="28"/>
        </w:rPr>
        <w:t xml:space="preserve"> в 2022</w:t>
      </w:r>
      <w:r w:rsidR="00E337E4" w:rsidRPr="001662F3">
        <w:rPr>
          <w:rFonts w:ascii="Times New Roman" w:hAnsi="Times New Roman" w:cs="Times New Roman"/>
          <w:sz w:val="28"/>
          <w:szCs w:val="28"/>
        </w:rPr>
        <w:t xml:space="preserve"> году</w:t>
      </w:r>
      <w:r w:rsidR="006D2F46" w:rsidRPr="001662F3">
        <w:rPr>
          <w:rFonts w:ascii="Times New Roman" w:hAnsi="Times New Roman" w:cs="Times New Roman"/>
          <w:sz w:val="28"/>
          <w:szCs w:val="28"/>
        </w:rPr>
        <w:t xml:space="preserve"> – 1</w:t>
      </w:r>
      <w:r w:rsidR="001B02C1">
        <w:rPr>
          <w:rFonts w:ascii="Times New Roman" w:hAnsi="Times New Roman" w:cs="Times New Roman"/>
          <w:sz w:val="28"/>
          <w:szCs w:val="28"/>
        </w:rPr>
        <w:t> 212,88</w:t>
      </w:r>
      <w:r w:rsidR="006D2F46" w:rsidRPr="001662F3">
        <w:rPr>
          <w:rFonts w:ascii="Times New Roman" w:hAnsi="Times New Roman" w:cs="Times New Roman"/>
          <w:sz w:val="28"/>
          <w:szCs w:val="28"/>
        </w:rPr>
        <w:t xml:space="preserve"> руб.</w:t>
      </w:r>
      <w:r w:rsidR="00A00384" w:rsidRPr="001662F3">
        <w:rPr>
          <w:rFonts w:ascii="Times New Roman" w:hAnsi="Times New Roman" w:cs="Times New Roman"/>
          <w:sz w:val="28"/>
          <w:szCs w:val="28"/>
        </w:rPr>
        <w:t xml:space="preserve"> (в 2020 году по договору №</w:t>
      </w:r>
      <w:r w:rsidR="001662F3" w:rsidRPr="001662F3">
        <w:rPr>
          <w:rFonts w:ascii="Times New Roman" w:hAnsi="Times New Roman" w:cs="Times New Roman"/>
          <w:sz w:val="28"/>
          <w:szCs w:val="28"/>
        </w:rPr>
        <w:t xml:space="preserve"> </w:t>
      </w:r>
      <w:r w:rsidR="00A00384" w:rsidRPr="001662F3">
        <w:rPr>
          <w:rFonts w:ascii="Times New Roman" w:hAnsi="Times New Roman" w:cs="Times New Roman"/>
          <w:sz w:val="28"/>
          <w:szCs w:val="28"/>
        </w:rPr>
        <w:t xml:space="preserve">4 от 08.05.2020 г. бюджету Среднинского МО </w:t>
      </w:r>
      <w:r w:rsidR="00216048" w:rsidRPr="001662F3">
        <w:rPr>
          <w:rFonts w:ascii="Times New Roman" w:hAnsi="Times New Roman" w:cs="Times New Roman"/>
          <w:sz w:val="28"/>
          <w:szCs w:val="28"/>
        </w:rPr>
        <w:t>был предоставлен из областного бюджета бюджетный кре</w:t>
      </w:r>
      <w:r w:rsidR="001662F3" w:rsidRPr="001662F3">
        <w:rPr>
          <w:rFonts w:ascii="Times New Roman" w:hAnsi="Times New Roman" w:cs="Times New Roman"/>
          <w:sz w:val="28"/>
          <w:szCs w:val="28"/>
        </w:rPr>
        <w:t xml:space="preserve">дит в размере 1 900 000,00 руб. </w:t>
      </w:r>
      <w:r w:rsidR="001662F3" w:rsidRPr="001662F3">
        <w:rPr>
          <w:rFonts w:ascii="Times New Roman" w:eastAsia="Times New Roman" w:hAnsi="Times New Roman" w:cs="Times New Roman"/>
          <w:color w:val="000000"/>
          <w:sz w:val="28"/>
          <w:szCs w:val="28"/>
          <w:lang w:eastAsia="ru-RU"/>
        </w:rPr>
        <w:t>Плата за</w:t>
      </w:r>
      <w:r w:rsidR="001662F3">
        <w:rPr>
          <w:rFonts w:ascii="Times New Roman" w:eastAsia="Times New Roman" w:hAnsi="Times New Roman" w:cs="Times New Roman"/>
          <w:color w:val="000000"/>
          <w:sz w:val="28"/>
          <w:szCs w:val="28"/>
          <w:lang w:eastAsia="ru-RU"/>
        </w:rPr>
        <w:t xml:space="preserve"> весь срок</w:t>
      </w:r>
      <w:r w:rsidR="001662F3" w:rsidRPr="001662F3">
        <w:rPr>
          <w:rFonts w:ascii="Times New Roman" w:eastAsia="Times New Roman" w:hAnsi="Times New Roman" w:cs="Times New Roman"/>
          <w:color w:val="000000"/>
          <w:sz w:val="28"/>
          <w:szCs w:val="28"/>
          <w:lang w:eastAsia="ru-RU"/>
        </w:rPr>
        <w:t xml:space="preserve"> пользовани</w:t>
      </w:r>
      <w:r w:rsidR="001662F3">
        <w:rPr>
          <w:rFonts w:ascii="Times New Roman" w:eastAsia="Times New Roman" w:hAnsi="Times New Roman" w:cs="Times New Roman"/>
          <w:color w:val="000000"/>
          <w:sz w:val="28"/>
          <w:szCs w:val="28"/>
          <w:lang w:eastAsia="ru-RU"/>
        </w:rPr>
        <w:t>я</w:t>
      </w:r>
      <w:r w:rsidR="001662F3" w:rsidRPr="001662F3">
        <w:rPr>
          <w:rFonts w:ascii="Times New Roman" w:eastAsia="Times New Roman" w:hAnsi="Times New Roman" w:cs="Times New Roman"/>
          <w:color w:val="000000"/>
          <w:sz w:val="28"/>
          <w:szCs w:val="28"/>
          <w:lang w:eastAsia="ru-RU"/>
        </w:rPr>
        <w:t xml:space="preserve"> кредитом составляет 4 511,51 руб. Срок возврата бюджетного кредита 05.05.2023 г., в 2021 году произведен первый платеж по кредиту в сумме 633 333 руб.</w:t>
      </w:r>
      <w:r w:rsidR="001B02C1">
        <w:rPr>
          <w:rFonts w:ascii="Times New Roman" w:eastAsia="Times New Roman" w:hAnsi="Times New Roman" w:cs="Times New Roman"/>
          <w:color w:val="000000"/>
          <w:sz w:val="28"/>
          <w:szCs w:val="28"/>
          <w:lang w:eastAsia="ru-RU"/>
        </w:rPr>
        <w:t xml:space="preserve">, в 2022 году второй платеж по кредиту в сумме 633 333,00 </w:t>
      </w:r>
      <w:r w:rsidR="001662F3">
        <w:rPr>
          <w:rFonts w:ascii="Times New Roman" w:eastAsia="Times New Roman" w:hAnsi="Times New Roman" w:cs="Times New Roman"/>
          <w:color w:val="000000"/>
          <w:sz w:val="28"/>
          <w:szCs w:val="28"/>
          <w:lang w:eastAsia="ru-RU"/>
        </w:rPr>
        <w:t xml:space="preserve"> и % за </w:t>
      </w:r>
      <w:r w:rsidR="009C7C2A">
        <w:rPr>
          <w:rFonts w:ascii="Times New Roman" w:eastAsia="Times New Roman" w:hAnsi="Times New Roman" w:cs="Times New Roman"/>
          <w:color w:val="000000"/>
          <w:sz w:val="28"/>
          <w:szCs w:val="28"/>
          <w:lang w:eastAsia="ru-RU"/>
        </w:rPr>
        <w:t>обслуживание муниципального долга</w:t>
      </w:r>
      <w:r w:rsidR="00216048" w:rsidRPr="001662F3">
        <w:rPr>
          <w:rFonts w:ascii="Times New Roman" w:hAnsi="Times New Roman" w:cs="Times New Roman"/>
          <w:sz w:val="28"/>
          <w:szCs w:val="28"/>
        </w:rPr>
        <w:t>)</w:t>
      </w:r>
      <w:r w:rsidR="006D2F46" w:rsidRPr="001662F3">
        <w:rPr>
          <w:rFonts w:ascii="Times New Roman" w:hAnsi="Times New Roman" w:cs="Times New Roman"/>
          <w:sz w:val="28"/>
          <w:szCs w:val="28"/>
        </w:rPr>
        <w:t>;</w:t>
      </w:r>
    </w:p>
    <w:p w:rsidR="006D2F46" w:rsidRPr="008227AD" w:rsidRDefault="008227AD" w:rsidP="008309B9">
      <w:pPr>
        <w:spacing w:after="0" w:line="240" w:lineRule="auto"/>
        <w:jc w:val="both"/>
        <w:rPr>
          <w:rFonts w:ascii="Times New Roman" w:hAnsi="Times New Roman" w:cs="Times New Roman"/>
          <w:sz w:val="28"/>
          <w:szCs w:val="28"/>
        </w:rPr>
      </w:pPr>
      <w:r w:rsidRPr="003D0120">
        <w:rPr>
          <w:rFonts w:ascii="Times New Roman" w:hAnsi="Times New Roman" w:cs="Times New Roman"/>
          <w:sz w:val="28"/>
          <w:szCs w:val="28"/>
        </w:rPr>
        <w:t>5</w:t>
      </w:r>
      <w:r w:rsidRPr="008227AD">
        <w:rPr>
          <w:rFonts w:ascii="Times New Roman" w:hAnsi="Times New Roman" w:cs="Times New Roman"/>
          <w:sz w:val="28"/>
          <w:szCs w:val="28"/>
        </w:rPr>
        <w:t>.</w:t>
      </w:r>
      <w:r w:rsidR="006D2F46" w:rsidRPr="008227AD">
        <w:rPr>
          <w:rFonts w:ascii="Times New Roman" w:hAnsi="Times New Roman" w:cs="Times New Roman"/>
          <w:sz w:val="28"/>
          <w:szCs w:val="28"/>
        </w:rPr>
        <w:t xml:space="preserve"> </w:t>
      </w:r>
      <w:r w:rsidR="00E337E4">
        <w:rPr>
          <w:rFonts w:ascii="Times New Roman" w:hAnsi="Times New Roman" w:cs="Times New Roman"/>
          <w:sz w:val="28"/>
          <w:szCs w:val="28"/>
        </w:rPr>
        <w:t>О</w:t>
      </w:r>
      <w:r w:rsidR="006D2F46" w:rsidRPr="008227AD">
        <w:rPr>
          <w:rFonts w:ascii="Times New Roman" w:hAnsi="Times New Roman" w:cs="Times New Roman"/>
          <w:sz w:val="28"/>
          <w:szCs w:val="28"/>
        </w:rPr>
        <w:t>плата ежегодного членского взноса в ассоциацию муниципальных образований, транспортный налог и друг</w:t>
      </w:r>
      <w:r w:rsidRPr="008227AD">
        <w:rPr>
          <w:rFonts w:ascii="Times New Roman" w:hAnsi="Times New Roman" w:cs="Times New Roman"/>
          <w:sz w:val="28"/>
          <w:szCs w:val="28"/>
        </w:rPr>
        <w:t>и</w:t>
      </w:r>
      <w:r w:rsidR="006D2F46" w:rsidRPr="008227AD">
        <w:rPr>
          <w:rFonts w:ascii="Times New Roman" w:hAnsi="Times New Roman" w:cs="Times New Roman"/>
          <w:sz w:val="28"/>
          <w:szCs w:val="28"/>
        </w:rPr>
        <w:t xml:space="preserve">е </w:t>
      </w:r>
      <w:r w:rsidRPr="008227AD">
        <w:rPr>
          <w:rFonts w:ascii="Times New Roman" w:hAnsi="Times New Roman" w:cs="Times New Roman"/>
          <w:sz w:val="28"/>
          <w:szCs w:val="28"/>
        </w:rPr>
        <w:t>экономические санкции (неустойки, пени, штрафы)</w:t>
      </w:r>
      <w:r w:rsidR="006D2F46" w:rsidRPr="008227AD">
        <w:rPr>
          <w:rFonts w:ascii="Times New Roman" w:hAnsi="Times New Roman" w:cs="Times New Roman"/>
          <w:sz w:val="28"/>
          <w:szCs w:val="28"/>
        </w:rPr>
        <w:t xml:space="preserve">– </w:t>
      </w:r>
      <w:r w:rsidR="001B02C1">
        <w:rPr>
          <w:rFonts w:ascii="Times New Roman" w:hAnsi="Times New Roman" w:cs="Times New Roman"/>
          <w:sz w:val="28"/>
          <w:szCs w:val="28"/>
        </w:rPr>
        <w:t xml:space="preserve">77 233,79 </w:t>
      </w:r>
      <w:r w:rsidR="006D2F46" w:rsidRPr="008227AD">
        <w:rPr>
          <w:rFonts w:ascii="Times New Roman" w:hAnsi="Times New Roman" w:cs="Times New Roman"/>
          <w:sz w:val="28"/>
          <w:szCs w:val="28"/>
        </w:rPr>
        <w:t>руб.</w:t>
      </w:r>
      <w:r>
        <w:rPr>
          <w:rFonts w:ascii="Times New Roman" w:hAnsi="Times New Roman" w:cs="Times New Roman"/>
          <w:sz w:val="28"/>
          <w:szCs w:val="28"/>
        </w:rPr>
        <w:t>,</w:t>
      </w:r>
      <w:r w:rsidRPr="008227AD">
        <w:rPr>
          <w:rFonts w:ascii="Times New Roman" w:eastAsia="Times New Roman" w:hAnsi="Times New Roman" w:cs="Times New Roman"/>
          <w:color w:val="000000"/>
          <w:sz w:val="28"/>
          <w:szCs w:val="28"/>
          <w:lang w:eastAsia="ru-RU"/>
        </w:rPr>
        <w:t xml:space="preserve"> что составляет </w:t>
      </w:r>
      <w:r w:rsidR="001B02C1">
        <w:rPr>
          <w:rFonts w:ascii="Times New Roman" w:eastAsia="Times New Roman" w:hAnsi="Times New Roman" w:cs="Times New Roman"/>
          <w:color w:val="000000"/>
          <w:sz w:val="28"/>
          <w:szCs w:val="28"/>
          <w:lang w:eastAsia="ru-RU"/>
        </w:rPr>
        <w:t>95,76</w:t>
      </w:r>
      <w:r w:rsidRPr="008227AD">
        <w:rPr>
          <w:rFonts w:ascii="Times New Roman" w:eastAsia="Times New Roman" w:hAnsi="Times New Roman" w:cs="Times New Roman"/>
          <w:color w:val="000000"/>
          <w:sz w:val="28"/>
          <w:szCs w:val="28"/>
          <w:lang w:eastAsia="ru-RU"/>
        </w:rPr>
        <w:t xml:space="preserve"> % от плановых расходов</w:t>
      </w:r>
      <w:r w:rsidR="006D2F46" w:rsidRPr="008227AD">
        <w:rPr>
          <w:rFonts w:ascii="Times New Roman" w:hAnsi="Times New Roman" w:cs="Times New Roman"/>
          <w:sz w:val="28"/>
          <w:szCs w:val="28"/>
        </w:rPr>
        <w:t>;</w:t>
      </w:r>
    </w:p>
    <w:p w:rsidR="00085FC5" w:rsidRPr="00573E48" w:rsidRDefault="003D0120" w:rsidP="001E1323">
      <w:pPr>
        <w:spacing w:after="0" w:line="240" w:lineRule="auto"/>
        <w:jc w:val="both"/>
        <w:rPr>
          <w:rFonts w:ascii="Times New Roman" w:hAnsi="Times New Roman" w:cs="Times New Roman"/>
          <w:sz w:val="28"/>
          <w:szCs w:val="28"/>
        </w:rPr>
      </w:pPr>
      <w:r w:rsidRPr="003D0120">
        <w:rPr>
          <w:rFonts w:ascii="Times New Roman" w:hAnsi="Times New Roman" w:cs="Times New Roman"/>
          <w:sz w:val="28"/>
          <w:szCs w:val="28"/>
        </w:rPr>
        <w:t>Основное мероприятие</w:t>
      </w:r>
      <w:r w:rsidR="00B43E6A" w:rsidRPr="003D0120">
        <w:rPr>
          <w:rFonts w:ascii="Times New Roman" w:hAnsi="Times New Roman" w:cs="Times New Roman"/>
          <w:sz w:val="28"/>
          <w:szCs w:val="28"/>
        </w:rPr>
        <w:t xml:space="preserve"> </w:t>
      </w:r>
      <w:r w:rsidR="0079073E" w:rsidRPr="00573E48">
        <w:rPr>
          <w:rFonts w:ascii="Times New Roman" w:hAnsi="Times New Roman" w:cs="Times New Roman"/>
          <w:sz w:val="28"/>
          <w:szCs w:val="28"/>
        </w:rPr>
        <w:t>«О</w:t>
      </w:r>
      <w:r w:rsidR="00CB3AB7" w:rsidRPr="00573E48">
        <w:rPr>
          <w:rFonts w:ascii="Times New Roman" w:hAnsi="Times New Roman" w:cs="Times New Roman"/>
          <w:sz w:val="28"/>
          <w:szCs w:val="28"/>
        </w:rPr>
        <w:t>существление полномочий Российской Федерации в области содействия занятости населения, включая расходы по осуществлению этих полномочий</w:t>
      </w:r>
      <w:r w:rsidR="0079073E" w:rsidRPr="00573E48">
        <w:rPr>
          <w:rFonts w:ascii="Times New Roman" w:hAnsi="Times New Roman" w:cs="Times New Roman"/>
          <w:sz w:val="28"/>
          <w:szCs w:val="28"/>
        </w:rPr>
        <w:t>»</w:t>
      </w:r>
      <w:r w:rsidR="00CB3AB7" w:rsidRPr="00573E48">
        <w:rPr>
          <w:rFonts w:ascii="Times New Roman" w:hAnsi="Times New Roman" w:cs="Times New Roman"/>
          <w:sz w:val="28"/>
          <w:szCs w:val="28"/>
        </w:rPr>
        <w:t xml:space="preserve"> на 20</w:t>
      </w:r>
      <w:r w:rsidR="0079073E" w:rsidRPr="00573E48">
        <w:rPr>
          <w:rFonts w:ascii="Times New Roman" w:hAnsi="Times New Roman" w:cs="Times New Roman"/>
          <w:sz w:val="28"/>
          <w:szCs w:val="28"/>
        </w:rPr>
        <w:t>20</w:t>
      </w:r>
      <w:r w:rsidR="00CB3AB7" w:rsidRPr="00573E48">
        <w:rPr>
          <w:rFonts w:ascii="Times New Roman" w:hAnsi="Times New Roman" w:cs="Times New Roman"/>
          <w:sz w:val="28"/>
          <w:szCs w:val="28"/>
        </w:rPr>
        <w:t>-202</w:t>
      </w:r>
      <w:r w:rsidR="0079073E" w:rsidRPr="00573E48">
        <w:rPr>
          <w:rFonts w:ascii="Times New Roman" w:hAnsi="Times New Roman" w:cs="Times New Roman"/>
          <w:sz w:val="28"/>
          <w:szCs w:val="28"/>
        </w:rPr>
        <w:t>6</w:t>
      </w:r>
      <w:r w:rsidR="00CB3AB7" w:rsidRPr="00573E48">
        <w:rPr>
          <w:rFonts w:ascii="Times New Roman" w:hAnsi="Times New Roman" w:cs="Times New Roman"/>
          <w:sz w:val="28"/>
          <w:szCs w:val="28"/>
        </w:rPr>
        <w:t xml:space="preserve"> годы исполнение в сумме </w:t>
      </w:r>
      <w:r w:rsidR="001B02C1">
        <w:rPr>
          <w:rFonts w:ascii="Times New Roman" w:hAnsi="Times New Roman" w:cs="Times New Roman"/>
          <w:sz w:val="28"/>
          <w:szCs w:val="28"/>
        </w:rPr>
        <w:t>114 206,06</w:t>
      </w:r>
      <w:r w:rsidR="00CB3AB7" w:rsidRPr="00573E48">
        <w:rPr>
          <w:rFonts w:ascii="Times New Roman" w:hAnsi="Times New Roman" w:cs="Times New Roman"/>
          <w:sz w:val="28"/>
          <w:szCs w:val="28"/>
        </w:rPr>
        <w:t xml:space="preserve"> руб. (оплата труда </w:t>
      </w:r>
      <w:r w:rsidR="00573E48" w:rsidRPr="00573E48">
        <w:rPr>
          <w:rFonts w:ascii="Times New Roman" w:hAnsi="Times New Roman" w:cs="Times New Roman"/>
          <w:sz w:val="28"/>
          <w:szCs w:val="28"/>
        </w:rPr>
        <w:t xml:space="preserve">по срочным трудовым договорам </w:t>
      </w:r>
      <w:r w:rsidR="00CB3AB7" w:rsidRPr="00573E48">
        <w:rPr>
          <w:rFonts w:ascii="Times New Roman" w:hAnsi="Times New Roman" w:cs="Times New Roman"/>
          <w:sz w:val="28"/>
          <w:szCs w:val="28"/>
        </w:rPr>
        <w:t>с начислениями)</w:t>
      </w:r>
      <w:r w:rsidR="008227AD">
        <w:rPr>
          <w:rFonts w:ascii="Times New Roman" w:hAnsi="Times New Roman" w:cs="Times New Roman"/>
          <w:sz w:val="28"/>
          <w:szCs w:val="28"/>
        </w:rPr>
        <w:t xml:space="preserve">, </w:t>
      </w:r>
      <w:r w:rsidR="008227AD" w:rsidRPr="008227AD">
        <w:rPr>
          <w:rFonts w:ascii="Times New Roman" w:eastAsia="Times New Roman" w:hAnsi="Times New Roman" w:cs="Times New Roman"/>
          <w:color w:val="000000"/>
          <w:sz w:val="28"/>
          <w:szCs w:val="28"/>
          <w:lang w:eastAsia="ru-RU"/>
        </w:rPr>
        <w:t xml:space="preserve">что составляет </w:t>
      </w:r>
      <w:r w:rsidR="001B02C1">
        <w:rPr>
          <w:rFonts w:ascii="Times New Roman" w:eastAsia="Times New Roman" w:hAnsi="Times New Roman" w:cs="Times New Roman"/>
          <w:color w:val="000000"/>
          <w:sz w:val="28"/>
          <w:szCs w:val="28"/>
          <w:lang w:eastAsia="ru-RU"/>
        </w:rPr>
        <w:t>95,17</w:t>
      </w:r>
      <w:r w:rsidR="008227AD" w:rsidRPr="008227AD">
        <w:rPr>
          <w:rFonts w:ascii="Times New Roman" w:eastAsia="Times New Roman" w:hAnsi="Times New Roman" w:cs="Times New Roman"/>
          <w:color w:val="000000"/>
          <w:sz w:val="28"/>
          <w:szCs w:val="28"/>
          <w:lang w:eastAsia="ru-RU"/>
        </w:rPr>
        <w:t xml:space="preserve"> % от плановых расходов</w:t>
      </w:r>
      <w:r w:rsidR="00276BAD" w:rsidRPr="00573E48">
        <w:rPr>
          <w:rFonts w:ascii="Times New Roman" w:hAnsi="Times New Roman" w:cs="Times New Roman"/>
          <w:sz w:val="28"/>
          <w:szCs w:val="28"/>
        </w:rPr>
        <w:t>;</w:t>
      </w:r>
    </w:p>
    <w:p w:rsidR="00B43E6A" w:rsidRPr="008227AD" w:rsidRDefault="00B43E6A" w:rsidP="00B43E6A">
      <w:pPr>
        <w:spacing w:after="0" w:line="240" w:lineRule="auto"/>
        <w:jc w:val="both"/>
        <w:rPr>
          <w:rFonts w:ascii="Times New Roman" w:hAnsi="Times New Roman" w:cs="Times New Roman"/>
          <w:sz w:val="28"/>
          <w:szCs w:val="28"/>
        </w:rPr>
      </w:pPr>
      <w:r w:rsidRPr="008227AD">
        <w:rPr>
          <w:rFonts w:ascii="Times New Roman" w:eastAsia="Times New Roman" w:hAnsi="Times New Roman" w:cs="Times New Roman"/>
          <w:color w:val="000000"/>
          <w:sz w:val="28"/>
          <w:szCs w:val="28"/>
          <w:lang w:eastAsia="ru-RU"/>
        </w:rPr>
        <w:t>Основное мероприятие "Информационное обеспечение Среднинского муниципального образования" на 2</w:t>
      </w:r>
      <w:r w:rsidR="001B02C1">
        <w:rPr>
          <w:rFonts w:ascii="Times New Roman" w:eastAsia="Times New Roman" w:hAnsi="Times New Roman" w:cs="Times New Roman"/>
          <w:color w:val="000000"/>
          <w:sz w:val="28"/>
          <w:szCs w:val="28"/>
          <w:lang w:eastAsia="ru-RU"/>
        </w:rPr>
        <w:t>020-2026 годы исполнение за 2022</w:t>
      </w:r>
      <w:r w:rsidRPr="008227AD">
        <w:rPr>
          <w:rFonts w:ascii="Times New Roman" w:eastAsia="Times New Roman" w:hAnsi="Times New Roman" w:cs="Times New Roman"/>
          <w:color w:val="000000"/>
          <w:sz w:val="28"/>
          <w:szCs w:val="28"/>
          <w:lang w:eastAsia="ru-RU"/>
        </w:rPr>
        <w:t xml:space="preserve"> г составило в сумме </w:t>
      </w:r>
      <w:r w:rsidR="001B02C1">
        <w:rPr>
          <w:rFonts w:ascii="Times New Roman" w:eastAsia="Times New Roman" w:hAnsi="Times New Roman" w:cs="Times New Roman"/>
          <w:color w:val="000000"/>
          <w:sz w:val="28"/>
          <w:szCs w:val="28"/>
          <w:lang w:eastAsia="ru-RU"/>
        </w:rPr>
        <w:t>0,00 руб.,</w:t>
      </w:r>
      <w:r w:rsidR="008227AD" w:rsidRPr="008227AD">
        <w:rPr>
          <w:rFonts w:ascii="Times New Roman" w:hAnsi="Times New Roman" w:cs="Times New Roman"/>
          <w:sz w:val="28"/>
          <w:szCs w:val="28"/>
        </w:rPr>
        <w:t xml:space="preserve"> (размещение информационны</w:t>
      </w:r>
      <w:r w:rsidR="001B02C1">
        <w:rPr>
          <w:rFonts w:ascii="Times New Roman" w:hAnsi="Times New Roman" w:cs="Times New Roman"/>
          <w:sz w:val="28"/>
          <w:szCs w:val="28"/>
        </w:rPr>
        <w:t xml:space="preserve">х материалов в газете </w:t>
      </w:r>
      <w:r w:rsidR="008227AD" w:rsidRPr="008227AD">
        <w:rPr>
          <w:rFonts w:ascii="Times New Roman" w:hAnsi="Times New Roman" w:cs="Times New Roman"/>
          <w:sz w:val="28"/>
          <w:szCs w:val="28"/>
        </w:rPr>
        <w:t>«</w:t>
      </w:r>
      <w:r w:rsidR="008227AD" w:rsidRPr="00AC3972">
        <w:rPr>
          <w:rFonts w:ascii="Times New Roman" w:hAnsi="Times New Roman" w:cs="Times New Roman"/>
          <w:sz w:val="28"/>
          <w:szCs w:val="28"/>
        </w:rPr>
        <w:t>Информацио</w:t>
      </w:r>
      <w:r w:rsidR="008227AD" w:rsidRPr="008227AD">
        <w:rPr>
          <w:rFonts w:ascii="Times New Roman" w:hAnsi="Times New Roman" w:cs="Times New Roman"/>
          <w:sz w:val="28"/>
          <w:szCs w:val="28"/>
        </w:rPr>
        <w:t>нный бюллетень Среднинского муниципального образования», утвержденной постановлением №62 от 08.12.2020 г</w:t>
      </w:r>
      <w:r w:rsidR="006329DC">
        <w:rPr>
          <w:rFonts w:ascii="Times New Roman" w:hAnsi="Times New Roman" w:cs="Times New Roman"/>
          <w:sz w:val="28"/>
          <w:szCs w:val="28"/>
        </w:rPr>
        <w:t xml:space="preserve"> производится самостоятельно специалистом а</w:t>
      </w:r>
      <w:r w:rsidR="00AC3972">
        <w:rPr>
          <w:rFonts w:ascii="Times New Roman" w:hAnsi="Times New Roman" w:cs="Times New Roman"/>
          <w:sz w:val="28"/>
          <w:szCs w:val="28"/>
        </w:rPr>
        <w:t>д</w:t>
      </w:r>
      <w:r w:rsidR="006329DC">
        <w:rPr>
          <w:rFonts w:ascii="Times New Roman" w:hAnsi="Times New Roman" w:cs="Times New Roman"/>
          <w:sz w:val="28"/>
          <w:szCs w:val="28"/>
        </w:rPr>
        <w:t>министрации Среднинского муниципального образования</w:t>
      </w:r>
      <w:r w:rsidR="00AC3972">
        <w:rPr>
          <w:rFonts w:ascii="Times New Roman" w:hAnsi="Times New Roman" w:cs="Times New Roman"/>
          <w:sz w:val="28"/>
          <w:szCs w:val="28"/>
        </w:rPr>
        <w:t>,</w:t>
      </w:r>
      <w:r w:rsidR="00AC3972" w:rsidRPr="00AC3972">
        <w:rPr>
          <w:rFonts w:ascii="Times New Roman" w:hAnsi="Times New Roman" w:cs="Times New Roman"/>
          <w:sz w:val="28"/>
          <w:szCs w:val="28"/>
        </w:rPr>
        <w:t xml:space="preserve"> </w:t>
      </w:r>
      <w:r w:rsidR="00AC3972" w:rsidRPr="008227AD">
        <w:rPr>
          <w:rFonts w:ascii="Times New Roman" w:hAnsi="Times New Roman" w:cs="Times New Roman"/>
          <w:sz w:val="28"/>
          <w:szCs w:val="28"/>
        </w:rPr>
        <w:t>закупка оборудования для печати газеты</w:t>
      </w:r>
      <w:r w:rsidR="00AC3972">
        <w:rPr>
          <w:rFonts w:ascii="Times New Roman" w:hAnsi="Times New Roman" w:cs="Times New Roman"/>
          <w:sz w:val="28"/>
          <w:szCs w:val="28"/>
        </w:rPr>
        <w:t xml:space="preserve"> была произведена в 2021 году </w:t>
      </w:r>
      <w:r w:rsidR="008227AD" w:rsidRPr="008227AD">
        <w:rPr>
          <w:rFonts w:ascii="Times New Roman" w:hAnsi="Times New Roman" w:cs="Times New Roman"/>
          <w:sz w:val="28"/>
          <w:szCs w:val="28"/>
        </w:rPr>
        <w:t>)</w:t>
      </w:r>
      <w:r w:rsidRPr="008227AD">
        <w:rPr>
          <w:rFonts w:ascii="Times New Roman" w:eastAsia="Times New Roman" w:hAnsi="Times New Roman" w:cs="Times New Roman"/>
          <w:color w:val="000000"/>
          <w:sz w:val="28"/>
          <w:szCs w:val="28"/>
          <w:lang w:eastAsia="ru-RU"/>
        </w:rPr>
        <w:t>;</w:t>
      </w:r>
    </w:p>
    <w:p w:rsidR="002B7A8E" w:rsidRPr="002B7A8E" w:rsidRDefault="00B43E6A" w:rsidP="009C7C2A">
      <w:pPr>
        <w:spacing w:after="0"/>
        <w:jc w:val="both"/>
        <w:rPr>
          <w:rFonts w:ascii="Times New Roman" w:hAnsi="Times New Roman" w:cs="Times New Roman"/>
          <w:sz w:val="28"/>
          <w:szCs w:val="28"/>
          <w:highlight w:val="yellow"/>
        </w:rPr>
      </w:pPr>
      <w:r w:rsidRPr="00851023">
        <w:rPr>
          <w:rFonts w:ascii="Times New Roman" w:eastAsia="Times New Roman" w:hAnsi="Times New Roman" w:cs="Times New Roman"/>
          <w:color w:val="000000"/>
          <w:sz w:val="28"/>
          <w:szCs w:val="28"/>
          <w:lang w:eastAsia="ru-RU"/>
        </w:rPr>
        <w:t>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 испо</w:t>
      </w:r>
      <w:r w:rsidR="001B02C1">
        <w:rPr>
          <w:rFonts w:ascii="Times New Roman" w:eastAsia="Times New Roman" w:hAnsi="Times New Roman" w:cs="Times New Roman"/>
          <w:color w:val="000000"/>
          <w:sz w:val="28"/>
          <w:szCs w:val="28"/>
          <w:lang w:eastAsia="ru-RU"/>
        </w:rPr>
        <w:t>лнено за 2022 год в сумме – 193 258,52</w:t>
      </w:r>
      <w:r w:rsidRPr="00851023">
        <w:rPr>
          <w:rFonts w:ascii="Times New Roman" w:eastAsia="Times New Roman" w:hAnsi="Times New Roman" w:cs="Times New Roman"/>
          <w:color w:val="000000"/>
          <w:sz w:val="28"/>
          <w:szCs w:val="28"/>
          <w:lang w:eastAsia="ru-RU"/>
        </w:rPr>
        <w:t xml:space="preserve"> руб.,</w:t>
      </w:r>
      <w:r>
        <w:rPr>
          <w:rFonts w:ascii="Times New Roman" w:eastAsia="Times New Roman" w:hAnsi="Times New Roman" w:cs="Times New Roman"/>
          <w:color w:val="000000"/>
          <w:sz w:val="28"/>
          <w:szCs w:val="28"/>
          <w:lang w:eastAsia="ru-RU"/>
        </w:rPr>
        <w:t xml:space="preserve"> </w:t>
      </w:r>
      <w:r w:rsidRPr="00B43E6A">
        <w:rPr>
          <w:rFonts w:ascii="Times New Roman" w:hAnsi="Times New Roman" w:cs="Times New Roman"/>
          <w:sz w:val="28"/>
          <w:szCs w:val="28"/>
        </w:rPr>
        <w:t>(переданные полномочия по внешнему финансовому контролю КСП УМР ИО),</w:t>
      </w:r>
      <w:r w:rsidRPr="00851023">
        <w:rPr>
          <w:rFonts w:ascii="Times New Roman" w:eastAsia="Times New Roman" w:hAnsi="Times New Roman" w:cs="Times New Roman"/>
          <w:color w:val="000000"/>
          <w:sz w:val="28"/>
          <w:szCs w:val="28"/>
          <w:lang w:eastAsia="ru-RU"/>
        </w:rPr>
        <w:t xml:space="preserve"> что составляет 100 % от плановых расходов.;</w:t>
      </w:r>
    </w:p>
    <w:p w:rsidR="009C7C2A" w:rsidRDefault="009C7C2A" w:rsidP="00304D73">
      <w:pPr>
        <w:spacing w:after="0"/>
        <w:jc w:val="both"/>
        <w:rPr>
          <w:rFonts w:ascii="Times New Roman" w:hAnsi="Times New Roman" w:cs="Times New Roman"/>
          <w:sz w:val="28"/>
          <w:szCs w:val="28"/>
        </w:rPr>
      </w:pPr>
      <w:r w:rsidRPr="00AA2127">
        <w:rPr>
          <w:rFonts w:ascii="Times New Roman" w:hAnsi="Times New Roman" w:cs="Times New Roman"/>
          <w:sz w:val="28"/>
        </w:rPr>
        <w:t>Основно</w:t>
      </w:r>
      <w:r>
        <w:rPr>
          <w:rFonts w:ascii="Times New Roman" w:hAnsi="Times New Roman" w:cs="Times New Roman"/>
          <w:sz w:val="28"/>
        </w:rPr>
        <w:t>е</w:t>
      </w:r>
      <w:r w:rsidRPr="00AA2127">
        <w:rPr>
          <w:rFonts w:ascii="Times New Roman" w:hAnsi="Times New Roman" w:cs="Times New Roman"/>
          <w:sz w:val="28"/>
        </w:rPr>
        <w:t xml:space="preserve"> мероприяти</w:t>
      </w:r>
      <w:r>
        <w:rPr>
          <w:rFonts w:ascii="Times New Roman" w:hAnsi="Times New Roman" w:cs="Times New Roman"/>
          <w:sz w:val="28"/>
        </w:rPr>
        <w:t>е</w:t>
      </w:r>
      <w:r w:rsidRPr="00AA2127">
        <w:rPr>
          <w:rFonts w:ascii="Times New Roman" w:hAnsi="Times New Roman" w:cs="Times New Roman"/>
          <w:sz w:val="28"/>
        </w:rPr>
        <w:t xml:space="preserve"> "Обеспечение финансовыми средствами резервного фонда городского поселения Среднинского муниципального образования на 2020-2026гг.»</w:t>
      </w:r>
    </w:p>
    <w:p w:rsidR="00CB3AB7" w:rsidRDefault="005C7ADE" w:rsidP="00304D73">
      <w:pPr>
        <w:spacing w:after="0"/>
        <w:jc w:val="both"/>
        <w:rPr>
          <w:rFonts w:ascii="Times New Roman" w:hAnsi="Times New Roman" w:cs="Times New Roman"/>
          <w:sz w:val="28"/>
          <w:szCs w:val="28"/>
        </w:rPr>
      </w:pPr>
      <w:r w:rsidRPr="00B43E6A">
        <w:rPr>
          <w:rFonts w:ascii="Times New Roman" w:hAnsi="Times New Roman" w:cs="Times New Roman"/>
          <w:sz w:val="28"/>
          <w:szCs w:val="28"/>
        </w:rPr>
        <w:t xml:space="preserve">В </w:t>
      </w:r>
      <w:r w:rsidR="00CB3AB7" w:rsidRPr="00B43E6A">
        <w:rPr>
          <w:rFonts w:ascii="Times New Roman" w:hAnsi="Times New Roman" w:cs="Times New Roman"/>
          <w:sz w:val="28"/>
          <w:szCs w:val="28"/>
        </w:rPr>
        <w:t>муниципальном образовании создан резервный фонд с планов</w:t>
      </w:r>
      <w:r w:rsidR="006D2F46" w:rsidRPr="00B43E6A">
        <w:rPr>
          <w:rFonts w:ascii="Times New Roman" w:hAnsi="Times New Roman" w:cs="Times New Roman"/>
          <w:sz w:val="28"/>
          <w:szCs w:val="28"/>
        </w:rPr>
        <w:t>ым объемом финансирования на 202</w:t>
      </w:r>
      <w:r w:rsidR="001B02C1">
        <w:rPr>
          <w:rFonts w:ascii="Times New Roman" w:hAnsi="Times New Roman" w:cs="Times New Roman"/>
          <w:sz w:val="28"/>
          <w:szCs w:val="28"/>
        </w:rPr>
        <w:t>2</w:t>
      </w:r>
      <w:r w:rsidR="00B11EC1" w:rsidRPr="00B43E6A">
        <w:rPr>
          <w:rFonts w:ascii="Times New Roman" w:hAnsi="Times New Roman" w:cs="Times New Roman"/>
          <w:sz w:val="28"/>
          <w:szCs w:val="28"/>
        </w:rPr>
        <w:t xml:space="preserve"> </w:t>
      </w:r>
      <w:r w:rsidR="00CB3AB7" w:rsidRPr="00B43E6A">
        <w:rPr>
          <w:rFonts w:ascii="Times New Roman" w:hAnsi="Times New Roman" w:cs="Times New Roman"/>
          <w:sz w:val="28"/>
          <w:szCs w:val="28"/>
        </w:rPr>
        <w:t>год 200,0 тыс. руб.  Фактически средства резервного фонда</w:t>
      </w:r>
      <w:r w:rsidR="001B02C1">
        <w:rPr>
          <w:rFonts w:ascii="Times New Roman" w:hAnsi="Times New Roman" w:cs="Times New Roman"/>
          <w:sz w:val="28"/>
          <w:szCs w:val="28"/>
        </w:rPr>
        <w:t xml:space="preserve"> в 2022</w:t>
      </w:r>
      <w:r w:rsidR="009C7C2A">
        <w:rPr>
          <w:rFonts w:ascii="Times New Roman" w:hAnsi="Times New Roman" w:cs="Times New Roman"/>
          <w:sz w:val="28"/>
          <w:szCs w:val="28"/>
        </w:rPr>
        <w:t xml:space="preserve"> году</w:t>
      </w:r>
      <w:r w:rsidR="00CB3AB7" w:rsidRPr="00B43E6A">
        <w:rPr>
          <w:rFonts w:ascii="Times New Roman" w:hAnsi="Times New Roman" w:cs="Times New Roman"/>
          <w:sz w:val="28"/>
          <w:szCs w:val="28"/>
        </w:rPr>
        <w:t xml:space="preserve"> не расходовались из-за отсутствия чрезвычайных ситуаций</w:t>
      </w:r>
      <w:r w:rsidR="009C7C2A">
        <w:rPr>
          <w:rFonts w:ascii="Times New Roman" w:hAnsi="Times New Roman" w:cs="Times New Roman"/>
          <w:sz w:val="28"/>
          <w:szCs w:val="28"/>
        </w:rPr>
        <w:t xml:space="preserve"> </w:t>
      </w:r>
      <w:r w:rsidR="009C7C2A" w:rsidRPr="00AA2127">
        <w:rPr>
          <w:rFonts w:ascii="Times New Roman" w:hAnsi="Times New Roman" w:cs="Times New Roman"/>
          <w:sz w:val="28"/>
        </w:rPr>
        <w:t>на территории Среднинского городского поселения Усольского муниципально</w:t>
      </w:r>
      <w:r w:rsidR="009C7C2A">
        <w:rPr>
          <w:rFonts w:ascii="Times New Roman" w:hAnsi="Times New Roman" w:cs="Times New Roman"/>
          <w:sz w:val="28"/>
        </w:rPr>
        <w:t>го района Иркутской области</w:t>
      </w:r>
      <w:r w:rsidR="00CB3AB7" w:rsidRPr="00B43E6A">
        <w:rPr>
          <w:rFonts w:ascii="Times New Roman" w:hAnsi="Times New Roman" w:cs="Times New Roman"/>
          <w:sz w:val="28"/>
          <w:szCs w:val="28"/>
        </w:rPr>
        <w:t xml:space="preserve">.  </w:t>
      </w:r>
    </w:p>
    <w:p w:rsidR="00F56733" w:rsidRPr="00B43E6A" w:rsidRDefault="00F56733" w:rsidP="005C7ADE">
      <w:pPr>
        <w:spacing w:after="0" w:line="240" w:lineRule="auto"/>
        <w:jc w:val="both"/>
        <w:rPr>
          <w:rFonts w:ascii="Times New Roman" w:hAnsi="Times New Roman" w:cs="Times New Roman"/>
          <w:sz w:val="28"/>
          <w:szCs w:val="28"/>
        </w:rPr>
      </w:pPr>
    </w:p>
    <w:p w:rsidR="009C7C2A" w:rsidRPr="009C7C2A" w:rsidRDefault="009C7C2A" w:rsidP="00304D73">
      <w:pPr>
        <w:spacing w:after="0"/>
        <w:jc w:val="both"/>
        <w:rPr>
          <w:rFonts w:ascii="Times New Roman" w:hAnsi="Times New Roman" w:cs="Times New Roman"/>
          <w:sz w:val="28"/>
          <w:szCs w:val="28"/>
          <w:highlight w:val="yellow"/>
        </w:rPr>
      </w:pPr>
      <w:r w:rsidRPr="00FD3B9B">
        <w:rPr>
          <w:rFonts w:ascii="Times New Roman" w:eastAsia="Times New Roman" w:hAnsi="Times New Roman" w:cs="Times New Roman"/>
          <w:b/>
          <w:i/>
          <w:color w:val="000000"/>
          <w:sz w:val="28"/>
          <w:szCs w:val="28"/>
          <w:lang w:eastAsia="ru-RU"/>
        </w:rPr>
        <w:t>Муниципальная программа "Социальная поддержка в Среднинском муниципальном образовании" 2020-2026 годы</w:t>
      </w:r>
      <w:r>
        <w:rPr>
          <w:rFonts w:ascii="Times New Roman" w:eastAsia="Times New Roman" w:hAnsi="Times New Roman" w:cs="Times New Roman"/>
          <w:color w:val="000000"/>
          <w:sz w:val="28"/>
          <w:szCs w:val="28"/>
          <w:lang w:eastAsia="ru-RU"/>
        </w:rPr>
        <w:t xml:space="preserve"> </w:t>
      </w:r>
      <w:r w:rsidRPr="00C43D51">
        <w:rPr>
          <w:rFonts w:ascii="Times New Roman" w:hAnsi="Times New Roman" w:cs="Times New Roman"/>
          <w:sz w:val="28"/>
          <w:szCs w:val="28"/>
        </w:rPr>
        <w:t xml:space="preserve">исполнена в сумме </w:t>
      </w:r>
      <w:r w:rsidR="00C43D51" w:rsidRPr="00C43D51">
        <w:rPr>
          <w:rFonts w:ascii="Times New Roman" w:hAnsi="Times New Roman" w:cs="Times New Roman"/>
          <w:sz w:val="28"/>
          <w:szCs w:val="28"/>
        </w:rPr>
        <w:t>295 964,00</w:t>
      </w:r>
      <w:r w:rsidRPr="00C43D51">
        <w:rPr>
          <w:rFonts w:ascii="Times New Roman" w:hAnsi="Times New Roman" w:cs="Times New Roman"/>
          <w:sz w:val="28"/>
          <w:szCs w:val="28"/>
        </w:rPr>
        <w:t xml:space="preserve"> руб.</w:t>
      </w:r>
      <w:r w:rsidR="00C43D51">
        <w:rPr>
          <w:rFonts w:ascii="Times New Roman" w:hAnsi="Times New Roman" w:cs="Times New Roman"/>
          <w:sz w:val="28"/>
          <w:szCs w:val="28"/>
        </w:rPr>
        <w:t>,</w:t>
      </w:r>
      <w:r w:rsidR="00C43D51" w:rsidRPr="00C43D51">
        <w:rPr>
          <w:rFonts w:ascii="Times New Roman" w:eastAsia="Times New Roman" w:hAnsi="Times New Roman" w:cs="Times New Roman"/>
          <w:color w:val="000000"/>
          <w:sz w:val="28"/>
          <w:szCs w:val="28"/>
          <w:lang w:eastAsia="ru-RU"/>
        </w:rPr>
        <w:t xml:space="preserve"> </w:t>
      </w:r>
      <w:r w:rsidR="00C43D51" w:rsidRPr="00851023">
        <w:rPr>
          <w:rFonts w:ascii="Times New Roman" w:eastAsia="Times New Roman" w:hAnsi="Times New Roman" w:cs="Times New Roman"/>
          <w:color w:val="000000"/>
          <w:sz w:val="28"/>
          <w:szCs w:val="28"/>
          <w:lang w:eastAsia="ru-RU"/>
        </w:rPr>
        <w:t xml:space="preserve">что составляет </w:t>
      </w:r>
      <w:r w:rsidR="00C43D51">
        <w:rPr>
          <w:rFonts w:ascii="Times New Roman" w:eastAsia="Times New Roman" w:hAnsi="Times New Roman" w:cs="Times New Roman"/>
          <w:color w:val="000000"/>
          <w:sz w:val="28"/>
          <w:szCs w:val="28"/>
          <w:lang w:eastAsia="ru-RU"/>
        </w:rPr>
        <w:t>81,8</w:t>
      </w:r>
      <w:r w:rsidR="00C43D51" w:rsidRPr="00851023">
        <w:rPr>
          <w:rFonts w:ascii="Times New Roman" w:eastAsia="Times New Roman" w:hAnsi="Times New Roman" w:cs="Times New Roman"/>
          <w:color w:val="000000"/>
          <w:sz w:val="28"/>
          <w:szCs w:val="28"/>
          <w:lang w:eastAsia="ru-RU"/>
        </w:rPr>
        <w:t xml:space="preserve"> % от</w:t>
      </w:r>
      <w:r w:rsidR="00C43D51">
        <w:rPr>
          <w:rFonts w:ascii="Times New Roman" w:eastAsia="Times New Roman" w:hAnsi="Times New Roman" w:cs="Times New Roman"/>
          <w:color w:val="000000"/>
          <w:sz w:val="28"/>
          <w:szCs w:val="28"/>
          <w:lang w:eastAsia="ru-RU"/>
        </w:rPr>
        <w:t xml:space="preserve"> общих </w:t>
      </w:r>
      <w:r w:rsidR="00C43D51" w:rsidRPr="00851023">
        <w:rPr>
          <w:rFonts w:ascii="Times New Roman" w:eastAsia="Times New Roman" w:hAnsi="Times New Roman" w:cs="Times New Roman"/>
          <w:color w:val="000000"/>
          <w:sz w:val="28"/>
          <w:szCs w:val="28"/>
          <w:lang w:eastAsia="ru-RU"/>
        </w:rPr>
        <w:t>плановых расходов</w:t>
      </w:r>
      <w:r w:rsidR="00C43D51">
        <w:rPr>
          <w:rFonts w:ascii="Times New Roman" w:eastAsia="Times New Roman" w:hAnsi="Times New Roman" w:cs="Times New Roman"/>
          <w:color w:val="000000"/>
          <w:sz w:val="28"/>
          <w:szCs w:val="28"/>
          <w:lang w:eastAsia="ru-RU"/>
        </w:rPr>
        <w:t>, в том числе</w:t>
      </w:r>
      <w:r w:rsidRPr="00851023">
        <w:rPr>
          <w:rFonts w:ascii="Times New Roman" w:eastAsia="Times New Roman" w:hAnsi="Times New Roman" w:cs="Times New Roman"/>
          <w:color w:val="000000"/>
          <w:sz w:val="28"/>
          <w:szCs w:val="28"/>
          <w:lang w:eastAsia="ru-RU"/>
        </w:rPr>
        <w:t>:</w:t>
      </w:r>
    </w:p>
    <w:p w:rsidR="002B21D8" w:rsidRDefault="009C7C2A" w:rsidP="00304D73">
      <w:pPr>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51023">
        <w:rPr>
          <w:rFonts w:ascii="Times New Roman" w:eastAsia="Times New Roman" w:hAnsi="Times New Roman" w:cs="Times New Roman"/>
          <w:color w:val="000000"/>
          <w:sz w:val="28"/>
          <w:szCs w:val="28"/>
          <w:lang w:eastAsia="ru-RU"/>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в 2020-2026гг. исп</w:t>
      </w:r>
      <w:r w:rsidR="002B21D8">
        <w:rPr>
          <w:rFonts w:ascii="Times New Roman" w:eastAsia="Times New Roman" w:hAnsi="Times New Roman" w:cs="Times New Roman"/>
          <w:color w:val="000000"/>
          <w:sz w:val="28"/>
          <w:szCs w:val="28"/>
          <w:lang w:eastAsia="ru-RU"/>
        </w:rPr>
        <w:t>олнение за 2022 год в сумме -0</w:t>
      </w:r>
      <w:r w:rsidRPr="00851023">
        <w:rPr>
          <w:rFonts w:ascii="Times New Roman" w:eastAsia="Times New Roman" w:hAnsi="Times New Roman" w:cs="Times New Roman"/>
          <w:color w:val="000000"/>
          <w:sz w:val="28"/>
          <w:szCs w:val="28"/>
          <w:lang w:eastAsia="ru-RU"/>
        </w:rPr>
        <w:t>,00 руб</w:t>
      </w:r>
    </w:p>
    <w:p w:rsidR="009C7C2A" w:rsidRPr="00851023" w:rsidRDefault="009C7C2A" w:rsidP="00304D73">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51023">
        <w:rPr>
          <w:rFonts w:ascii="Times New Roman" w:eastAsia="Times New Roman" w:hAnsi="Times New Roman" w:cs="Times New Roman"/>
          <w:color w:val="000000"/>
          <w:sz w:val="28"/>
          <w:szCs w:val="28"/>
          <w:lang w:eastAsia="ru-RU"/>
        </w:rPr>
        <w:t>Основное мероприятие "Старшее поколение" на 2</w:t>
      </w:r>
      <w:r w:rsidR="002B21D8">
        <w:rPr>
          <w:rFonts w:ascii="Times New Roman" w:eastAsia="Times New Roman" w:hAnsi="Times New Roman" w:cs="Times New Roman"/>
          <w:color w:val="000000"/>
          <w:sz w:val="28"/>
          <w:szCs w:val="28"/>
          <w:lang w:eastAsia="ru-RU"/>
        </w:rPr>
        <w:t>020-2026 годы исполнение за 2022 год в сумме 50 580</w:t>
      </w:r>
      <w:r w:rsidRPr="00851023">
        <w:rPr>
          <w:rFonts w:ascii="Times New Roman" w:eastAsia="Times New Roman" w:hAnsi="Times New Roman" w:cs="Times New Roman"/>
          <w:color w:val="000000"/>
          <w:sz w:val="28"/>
          <w:szCs w:val="28"/>
          <w:lang w:eastAsia="ru-RU"/>
        </w:rPr>
        <w:t>,00 руб. (мероприятия в соответствии с МП</w:t>
      </w:r>
      <w:r w:rsidR="00FD3B9B">
        <w:rPr>
          <w:rFonts w:ascii="Times New Roman" w:eastAsia="Times New Roman" w:hAnsi="Times New Roman" w:cs="Times New Roman"/>
          <w:color w:val="000000"/>
          <w:sz w:val="28"/>
          <w:szCs w:val="28"/>
          <w:lang w:eastAsia="ru-RU"/>
        </w:rPr>
        <w:t xml:space="preserve"> - </w:t>
      </w:r>
      <w:r w:rsidR="00FD3B9B" w:rsidRPr="00FD3B9B">
        <w:rPr>
          <w:rFonts w:ascii="Times New Roman" w:hAnsi="Times New Roman" w:cs="Times New Roman"/>
          <w:sz w:val="28"/>
          <w:szCs w:val="28"/>
        </w:rPr>
        <w:t>(покупка цветов</w:t>
      </w:r>
      <w:r w:rsidR="00094698">
        <w:rPr>
          <w:rFonts w:ascii="Times New Roman" w:hAnsi="Times New Roman" w:cs="Times New Roman"/>
          <w:sz w:val="28"/>
          <w:szCs w:val="28"/>
        </w:rPr>
        <w:t xml:space="preserve"> </w:t>
      </w:r>
      <w:r w:rsidR="00FD3B9B" w:rsidRPr="00FD3B9B">
        <w:rPr>
          <w:rFonts w:ascii="Times New Roman" w:hAnsi="Times New Roman" w:cs="Times New Roman"/>
          <w:sz w:val="28"/>
          <w:szCs w:val="28"/>
        </w:rPr>
        <w:t>и подарочной продукции для поздравления ветеранов, тружеников тыла, юбиляров, покупка венков</w:t>
      </w:r>
      <w:r w:rsidRPr="00FD3B9B">
        <w:rPr>
          <w:rFonts w:ascii="Times New Roman" w:eastAsia="Times New Roman" w:hAnsi="Times New Roman" w:cs="Times New Roman"/>
          <w:color w:val="000000"/>
          <w:sz w:val="28"/>
          <w:szCs w:val="28"/>
          <w:lang w:eastAsia="ru-RU"/>
        </w:rPr>
        <w:t>),</w:t>
      </w:r>
      <w:r w:rsidR="002B21D8">
        <w:rPr>
          <w:rFonts w:ascii="Times New Roman" w:eastAsia="Times New Roman" w:hAnsi="Times New Roman" w:cs="Times New Roman"/>
          <w:color w:val="000000"/>
          <w:sz w:val="28"/>
          <w:szCs w:val="28"/>
          <w:lang w:eastAsia="ru-RU"/>
        </w:rPr>
        <w:t xml:space="preserve"> что составляет 48,82</w:t>
      </w:r>
      <w:r w:rsidRPr="00851023">
        <w:rPr>
          <w:rFonts w:ascii="Times New Roman" w:eastAsia="Times New Roman" w:hAnsi="Times New Roman" w:cs="Times New Roman"/>
          <w:color w:val="000000"/>
          <w:sz w:val="28"/>
          <w:szCs w:val="28"/>
          <w:lang w:eastAsia="ru-RU"/>
        </w:rPr>
        <w:t xml:space="preserve"> % от плановых расходов.;</w:t>
      </w:r>
    </w:p>
    <w:p w:rsidR="009C7C2A" w:rsidRPr="00851023" w:rsidRDefault="009C7C2A" w:rsidP="00304D73">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51023">
        <w:rPr>
          <w:rFonts w:ascii="Times New Roman" w:eastAsia="Times New Roman" w:hAnsi="Times New Roman" w:cs="Times New Roman"/>
          <w:color w:val="000000"/>
          <w:sz w:val="28"/>
          <w:szCs w:val="28"/>
          <w:lang w:eastAsia="ru-RU"/>
        </w:rPr>
        <w:t xml:space="preserve">Основное мероприятие "Пенсионное обеспечение" на 2020-2026 годы – </w:t>
      </w:r>
      <w:r w:rsidR="00CB2941">
        <w:rPr>
          <w:rFonts w:ascii="Times New Roman" w:eastAsia="Times New Roman" w:hAnsi="Times New Roman" w:cs="Times New Roman"/>
          <w:color w:val="000000"/>
          <w:sz w:val="28"/>
          <w:szCs w:val="28"/>
          <w:lang w:eastAsia="ru-RU"/>
        </w:rPr>
        <w:t xml:space="preserve">      </w:t>
      </w:r>
      <w:r w:rsidR="002B21D8">
        <w:rPr>
          <w:rFonts w:ascii="Times New Roman" w:eastAsia="Times New Roman" w:hAnsi="Times New Roman" w:cs="Times New Roman"/>
          <w:color w:val="000000"/>
          <w:sz w:val="28"/>
          <w:szCs w:val="28"/>
          <w:lang w:eastAsia="ru-RU"/>
        </w:rPr>
        <w:t>170 343,00</w:t>
      </w:r>
      <w:r w:rsidRPr="00851023">
        <w:rPr>
          <w:rFonts w:ascii="Times New Roman" w:eastAsia="Times New Roman" w:hAnsi="Times New Roman" w:cs="Times New Roman"/>
          <w:color w:val="000000"/>
          <w:sz w:val="28"/>
          <w:szCs w:val="28"/>
          <w:lang w:eastAsia="ru-RU"/>
        </w:rPr>
        <w:t xml:space="preserve"> руб. Перечисляется дополнительное ежемесячное обеспечение к пенсии муниципально</w:t>
      </w:r>
      <w:r w:rsidR="002B21D8">
        <w:rPr>
          <w:rFonts w:ascii="Times New Roman" w:eastAsia="Times New Roman" w:hAnsi="Times New Roman" w:cs="Times New Roman"/>
          <w:color w:val="000000"/>
          <w:sz w:val="28"/>
          <w:szCs w:val="28"/>
          <w:lang w:eastAsia="ru-RU"/>
        </w:rPr>
        <w:t>го служащего, что составляет 100</w:t>
      </w:r>
      <w:r w:rsidRPr="00851023">
        <w:rPr>
          <w:rFonts w:ascii="Times New Roman" w:eastAsia="Times New Roman" w:hAnsi="Times New Roman" w:cs="Times New Roman"/>
          <w:color w:val="000000"/>
          <w:sz w:val="28"/>
          <w:szCs w:val="28"/>
          <w:lang w:eastAsia="ru-RU"/>
        </w:rPr>
        <w:t xml:space="preserve"> % от плановых расходов.;</w:t>
      </w:r>
    </w:p>
    <w:p w:rsidR="009C7C2A" w:rsidRPr="00FD3B9B" w:rsidRDefault="009C7C2A" w:rsidP="00304D73">
      <w:pPr>
        <w:spacing w:after="0"/>
        <w:jc w:val="both"/>
        <w:rPr>
          <w:rFonts w:ascii="Times New Roman" w:hAnsi="Times New Roman" w:cs="Times New Roman"/>
          <w:sz w:val="28"/>
          <w:szCs w:val="28"/>
          <w:highlight w:val="yellow"/>
        </w:rPr>
      </w:pPr>
      <w:r w:rsidRPr="0085102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851023">
        <w:rPr>
          <w:rFonts w:ascii="Times New Roman" w:eastAsia="Times New Roman" w:hAnsi="Times New Roman" w:cs="Times New Roman"/>
          <w:color w:val="000000"/>
          <w:sz w:val="28"/>
          <w:szCs w:val="28"/>
          <w:lang w:eastAsia="ru-RU"/>
        </w:rPr>
        <w:t>Основн</w:t>
      </w:r>
      <w:r w:rsidR="002B21D8">
        <w:rPr>
          <w:rFonts w:ascii="Times New Roman" w:eastAsia="Times New Roman" w:hAnsi="Times New Roman" w:cs="Times New Roman"/>
          <w:color w:val="000000"/>
          <w:sz w:val="28"/>
          <w:szCs w:val="28"/>
          <w:lang w:eastAsia="ru-RU"/>
        </w:rPr>
        <w:t xml:space="preserve">ое мероприятие "Социальное обеспечение населения </w:t>
      </w:r>
      <w:r w:rsidRPr="00851023">
        <w:rPr>
          <w:rFonts w:ascii="Times New Roman" w:eastAsia="Times New Roman" w:hAnsi="Times New Roman" w:cs="Times New Roman"/>
          <w:color w:val="000000"/>
          <w:sz w:val="28"/>
          <w:szCs w:val="28"/>
          <w:lang w:eastAsia="ru-RU"/>
        </w:rPr>
        <w:t>" на 2020-2026 гг.</w:t>
      </w:r>
      <w:r w:rsidR="002B21D8">
        <w:rPr>
          <w:rFonts w:ascii="Times New Roman" w:eastAsia="Times New Roman" w:hAnsi="Times New Roman" w:cs="Times New Roman"/>
          <w:color w:val="000000"/>
          <w:sz w:val="28"/>
          <w:szCs w:val="28"/>
          <w:lang w:eastAsia="ru-RU"/>
        </w:rPr>
        <w:t>(</w:t>
      </w:r>
      <w:r w:rsidR="002B21D8" w:rsidRPr="002B21D8">
        <w:rPr>
          <w:color w:val="002060"/>
          <w:sz w:val="24"/>
          <w:szCs w:val="24"/>
        </w:rPr>
        <w:t xml:space="preserve"> </w:t>
      </w:r>
      <w:r w:rsidR="002B21D8" w:rsidRPr="002B21D8">
        <w:rPr>
          <w:rFonts w:ascii="Times New Roman" w:hAnsi="Times New Roman" w:cs="Times New Roman"/>
          <w:sz w:val="28"/>
          <w:szCs w:val="28"/>
        </w:rPr>
        <w:t>единовременное денежное вознаграждение гражданам к награждению почетной грамотой «Почетный гражданин Среднинского городского поселения»</w:t>
      </w:r>
      <w:r w:rsidR="002B21D8">
        <w:rPr>
          <w:rFonts w:ascii="Times New Roman" w:hAnsi="Times New Roman" w:cs="Times New Roman"/>
          <w:sz w:val="28"/>
          <w:szCs w:val="28"/>
        </w:rPr>
        <w:t>)</w:t>
      </w:r>
      <w:r w:rsidR="002B21D8">
        <w:rPr>
          <w:rFonts w:ascii="Times New Roman" w:eastAsia="Times New Roman" w:hAnsi="Times New Roman" w:cs="Times New Roman"/>
          <w:sz w:val="28"/>
          <w:szCs w:val="28"/>
          <w:lang w:eastAsia="ru-RU"/>
        </w:rPr>
        <w:t xml:space="preserve"> исполнение за 2022</w:t>
      </w:r>
      <w:r w:rsidRPr="002B21D8">
        <w:rPr>
          <w:rFonts w:ascii="Times New Roman" w:eastAsia="Times New Roman" w:hAnsi="Times New Roman" w:cs="Times New Roman"/>
          <w:sz w:val="28"/>
          <w:szCs w:val="28"/>
          <w:lang w:eastAsia="ru-RU"/>
        </w:rPr>
        <w:t xml:space="preserve"> год в сумме </w:t>
      </w:r>
      <w:r w:rsidR="002B21D8">
        <w:rPr>
          <w:rFonts w:ascii="Times New Roman" w:eastAsia="Times New Roman" w:hAnsi="Times New Roman" w:cs="Times New Roman"/>
          <w:sz w:val="28"/>
          <w:szCs w:val="28"/>
          <w:lang w:eastAsia="ru-RU"/>
        </w:rPr>
        <w:t>17 241,0</w:t>
      </w:r>
      <w:r w:rsidRPr="002B21D8">
        <w:rPr>
          <w:rFonts w:ascii="Times New Roman" w:eastAsia="Times New Roman" w:hAnsi="Times New Roman" w:cs="Times New Roman"/>
          <w:sz w:val="28"/>
          <w:szCs w:val="28"/>
          <w:lang w:eastAsia="ru-RU"/>
        </w:rPr>
        <w:t>0 руб.</w:t>
      </w:r>
      <w:r w:rsidR="00FD3B9B" w:rsidRPr="002B21D8">
        <w:rPr>
          <w:rFonts w:ascii="Times New Roman" w:eastAsia="Times New Roman" w:hAnsi="Times New Roman" w:cs="Times New Roman"/>
          <w:sz w:val="28"/>
          <w:szCs w:val="28"/>
          <w:lang w:eastAsia="ru-RU"/>
        </w:rPr>
        <w:t xml:space="preserve"> </w:t>
      </w:r>
      <w:r w:rsidR="002B21D8">
        <w:rPr>
          <w:rFonts w:ascii="Times New Roman" w:eastAsia="Times New Roman" w:hAnsi="Times New Roman" w:cs="Times New Roman"/>
          <w:color w:val="000000"/>
          <w:sz w:val="28"/>
          <w:szCs w:val="28"/>
          <w:lang w:eastAsia="ru-RU"/>
        </w:rPr>
        <w:t>что составляет 75</w:t>
      </w:r>
      <w:r w:rsidRPr="00851023">
        <w:rPr>
          <w:rFonts w:ascii="Times New Roman" w:eastAsia="Times New Roman" w:hAnsi="Times New Roman" w:cs="Times New Roman"/>
          <w:color w:val="000000"/>
          <w:sz w:val="28"/>
          <w:szCs w:val="28"/>
          <w:lang w:eastAsia="ru-RU"/>
        </w:rPr>
        <w:t xml:space="preserve"> % от плановых расходов.</w:t>
      </w:r>
    </w:p>
    <w:p w:rsidR="00CB3AB7" w:rsidRPr="002B7A8E" w:rsidRDefault="00CB3AB7" w:rsidP="001E1323">
      <w:pPr>
        <w:spacing w:after="0" w:line="240" w:lineRule="auto"/>
        <w:jc w:val="both"/>
        <w:rPr>
          <w:rFonts w:ascii="Times New Roman" w:hAnsi="Times New Roman" w:cs="Times New Roman"/>
          <w:sz w:val="28"/>
          <w:szCs w:val="28"/>
          <w:highlight w:val="yellow"/>
        </w:rPr>
      </w:pPr>
    </w:p>
    <w:p w:rsidR="008E32AB" w:rsidRPr="00851023" w:rsidRDefault="008E32AB" w:rsidP="008E3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32AB">
        <w:rPr>
          <w:rFonts w:ascii="Times New Roman" w:eastAsia="Times New Roman" w:hAnsi="Times New Roman" w:cs="Times New Roman"/>
          <w:b/>
          <w:i/>
          <w:color w:val="000000"/>
          <w:sz w:val="28"/>
          <w:szCs w:val="28"/>
          <w:lang w:eastAsia="ru-RU"/>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w:t>
      </w:r>
      <w:r w:rsidRPr="00851023">
        <w:rPr>
          <w:rFonts w:ascii="Times New Roman" w:eastAsia="Times New Roman" w:hAnsi="Times New Roman" w:cs="Times New Roman"/>
          <w:color w:val="000000"/>
          <w:sz w:val="28"/>
          <w:szCs w:val="28"/>
          <w:lang w:eastAsia="ru-RU"/>
        </w:rPr>
        <w:t xml:space="preserve"> на 2020 – 2026 гг.</w:t>
      </w:r>
      <w:r w:rsidR="008164D0">
        <w:rPr>
          <w:rFonts w:ascii="Times New Roman" w:eastAsia="Times New Roman" w:hAnsi="Times New Roman" w:cs="Times New Roman"/>
          <w:color w:val="000000"/>
          <w:sz w:val="28"/>
          <w:szCs w:val="28"/>
          <w:lang w:eastAsia="ru-RU"/>
        </w:rPr>
        <w:t xml:space="preserve"> составила </w:t>
      </w:r>
      <w:r w:rsidR="002B21D8">
        <w:rPr>
          <w:rFonts w:ascii="Times New Roman" w:eastAsia="Times New Roman" w:hAnsi="Times New Roman" w:cs="Times New Roman"/>
          <w:color w:val="000000"/>
          <w:sz w:val="28"/>
          <w:szCs w:val="28"/>
          <w:lang w:eastAsia="ru-RU"/>
        </w:rPr>
        <w:t>1 776 847,63</w:t>
      </w:r>
      <w:r w:rsidR="008164D0" w:rsidRPr="00851023">
        <w:rPr>
          <w:rFonts w:ascii="Times New Roman" w:eastAsia="Times New Roman" w:hAnsi="Times New Roman" w:cs="Times New Roman"/>
          <w:color w:val="000000"/>
          <w:sz w:val="28"/>
          <w:szCs w:val="28"/>
          <w:lang w:eastAsia="ru-RU"/>
        </w:rPr>
        <w:t xml:space="preserve"> руб</w:t>
      </w:r>
      <w:r w:rsidR="008164D0">
        <w:rPr>
          <w:rFonts w:ascii="Times New Roman" w:eastAsia="Times New Roman" w:hAnsi="Times New Roman" w:cs="Times New Roman"/>
          <w:color w:val="000000"/>
          <w:sz w:val="28"/>
          <w:szCs w:val="28"/>
          <w:lang w:eastAsia="ru-RU"/>
        </w:rPr>
        <w:t xml:space="preserve">., </w:t>
      </w:r>
      <w:r w:rsidR="008164D0" w:rsidRPr="00851023">
        <w:rPr>
          <w:rFonts w:ascii="Times New Roman" w:eastAsia="Times New Roman" w:hAnsi="Times New Roman" w:cs="Times New Roman"/>
          <w:color w:val="000000"/>
          <w:sz w:val="28"/>
          <w:szCs w:val="28"/>
          <w:lang w:eastAsia="ru-RU"/>
        </w:rPr>
        <w:t xml:space="preserve">что составляет </w:t>
      </w:r>
      <w:r w:rsidR="002B21D8">
        <w:rPr>
          <w:rFonts w:ascii="Times New Roman" w:eastAsia="Times New Roman" w:hAnsi="Times New Roman" w:cs="Times New Roman"/>
          <w:color w:val="000000"/>
          <w:sz w:val="28"/>
          <w:szCs w:val="28"/>
          <w:lang w:eastAsia="ru-RU"/>
        </w:rPr>
        <w:t>99,5</w:t>
      </w:r>
      <w:r w:rsidR="008164D0" w:rsidRPr="00851023">
        <w:rPr>
          <w:rFonts w:ascii="Times New Roman" w:eastAsia="Times New Roman" w:hAnsi="Times New Roman" w:cs="Times New Roman"/>
          <w:color w:val="000000"/>
          <w:sz w:val="28"/>
          <w:szCs w:val="28"/>
          <w:lang w:eastAsia="ru-RU"/>
        </w:rPr>
        <w:t xml:space="preserve"> % от плановых расходов</w:t>
      </w:r>
      <w:r w:rsidR="008164D0">
        <w:rPr>
          <w:rFonts w:ascii="Times New Roman" w:eastAsia="Times New Roman" w:hAnsi="Times New Roman" w:cs="Times New Roman"/>
          <w:color w:val="000000"/>
          <w:sz w:val="28"/>
          <w:szCs w:val="28"/>
          <w:lang w:eastAsia="ru-RU"/>
        </w:rPr>
        <w:t>, в том числе</w:t>
      </w:r>
      <w:r w:rsidRPr="00851023">
        <w:rPr>
          <w:rFonts w:ascii="Times New Roman" w:eastAsia="Times New Roman" w:hAnsi="Times New Roman" w:cs="Times New Roman"/>
          <w:color w:val="000000"/>
          <w:sz w:val="28"/>
          <w:szCs w:val="28"/>
          <w:lang w:eastAsia="ru-RU"/>
        </w:rPr>
        <w:t>:</w:t>
      </w:r>
    </w:p>
    <w:p w:rsidR="008E32AB" w:rsidRDefault="008E32AB" w:rsidP="008E32A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51023">
        <w:rPr>
          <w:rFonts w:ascii="Times New Roman" w:eastAsia="Times New Roman" w:hAnsi="Times New Roman" w:cs="Times New Roman"/>
          <w:color w:val="000000"/>
          <w:sz w:val="28"/>
          <w:szCs w:val="28"/>
          <w:lang w:eastAsia="ru-RU"/>
        </w:rPr>
        <w:t>Основное мероприятие "</w:t>
      </w:r>
      <w:r>
        <w:rPr>
          <w:rFonts w:ascii="Times New Roman" w:eastAsia="Times New Roman" w:hAnsi="Times New Roman" w:cs="Times New Roman"/>
          <w:color w:val="000000"/>
          <w:sz w:val="28"/>
          <w:szCs w:val="28"/>
          <w:lang w:eastAsia="ru-RU"/>
        </w:rPr>
        <w:t xml:space="preserve">Защита населения и территории городского поселения </w:t>
      </w:r>
      <w:r w:rsidRPr="00851023">
        <w:rPr>
          <w:rFonts w:ascii="Times New Roman" w:eastAsia="Times New Roman" w:hAnsi="Times New Roman" w:cs="Times New Roman"/>
          <w:color w:val="000000"/>
          <w:sz w:val="28"/>
          <w:szCs w:val="28"/>
          <w:lang w:eastAsia="ru-RU"/>
        </w:rPr>
        <w:t>Среднинского муниципального образования</w:t>
      </w:r>
      <w:r>
        <w:rPr>
          <w:rFonts w:ascii="Times New Roman" w:eastAsia="Times New Roman" w:hAnsi="Times New Roman" w:cs="Times New Roman"/>
          <w:color w:val="000000"/>
          <w:sz w:val="28"/>
          <w:szCs w:val="28"/>
          <w:lang w:eastAsia="ru-RU"/>
        </w:rPr>
        <w:t xml:space="preserve"> от чрезвычайных ситуаций и</w:t>
      </w:r>
      <w:r w:rsidRPr="00851023">
        <w:rPr>
          <w:rFonts w:ascii="Times New Roman" w:eastAsia="Times New Roman" w:hAnsi="Times New Roman" w:cs="Times New Roman"/>
          <w:color w:val="000000"/>
          <w:sz w:val="28"/>
          <w:szCs w:val="28"/>
          <w:lang w:eastAsia="ru-RU"/>
        </w:rPr>
        <w:t xml:space="preserve"> обеспечение пожарной безопасности на территории </w:t>
      </w:r>
      <w:r>
        <w:rPr>
          <w:rFonts w:ascii="Times New Roman" w:eastAsia="Times New Roman" w:hAnsi="Times New Roman" w:cs="Times New Roman"/>
          <w:color w:val="000000"/>
          <w:sz w:val="28"/>
          <w:szCs w:val="28"/>
          <w:lang w:eastAsia="ru-RU"/>
        </w:rPr>
        <w:t xml:space="preserve">городского поселения </w:t>
      </w:r>
      <w:r w:rsidRPr="00851023">
        <w:rPr>
          <w:rFonts w:ascii="Times New Roman" w:eastAsia="Times New Roman" w:hAnsi="Times New Roman" w:cs="Times New Roman"/>
          <w:color w:val="000000"/>
          <w:sz w:val="28"/>
          <w:szCs w:val="28"/>
          <w:lang w:eastAsia="ru-RU"/>
        </w:rPr>
        <w:t>Среднинского муниципального образования" на 2020-2026</w:t>
      </w:r>
      <w:r w:rsidR="002B21D8">
        <w:rPr>
          <w:rFonts w:ascii="Times New Roman" w:eastAsia="Times New Roman" w:hAnsi="Times New Roman" w:cs="Times New Roman"/>
          <w:color w:val="000000"/>
          <w:sz w:val="28"/>
          <w:szCs w:val="28"/>
          <w:lang w:eastAsia="ru-RU"/>
        </w:rPr>
        <w:t xml:space="preserve"> гг. произведены расходы за 2022 г. в сумме 1 776 847,63</w:t>
      </w:r>
      <w:r w:rsidRPr="00851023">
        <w:rPr>
          <w:rFonts w:ascii="Times New Roman" w:eastAsia="Times New Roman" w:hAnsi="Times New Roman" w:cs="Times New Roman"/>
          <w:color w:val="000000"/>
          <w:sz w:val="28"/>
          <w:szCs w:val="28"/>
          <w:lang w:eastAsia="ru-RU"/>
        </w:rPr>
        <w:t xml:space="preserve"> руб.</w:t>
      </w:r>
      <w:r>
        <w:rPr>
          <w:rFonts w:ascii="Times New Roman" w:eastAsia="Times New Roman" w:hAnsi="Times New Roman" w:cs="Times New Roman"/>
          <w:color w:val="000000"/>
          <w:sz w:val="28"/>
          <w:szCs w:val="28"/>
          <w:lang w:eastAsia="ru-RU"/>
        </w:rPr>
        <w:t xml:space="preserve"> </w:t>
      </w:r>
      <w:r w:rsidRPr="008F6CE5">
        <w:rPr>
          <w:rFonts w:ascii="Times New Roman" w:hAnsi="Times New Roman" w:cs="Times New Roman"/>
          <w:sz w:val="28"/>
          <w:szCs w:val="28"/>
        </w:rPr>
        <w:t>(</w:t>
      </w:r>
      <w:r w:rsidR="00435FE0">
        <w:rPr>
          <w:rFonts w:ascii="Times New Roman" w:hAnsi="Times New Roman" w:cs="Times New Roman"/>
          <w:sz w:val="28"/>
          <w:szCs w:val="28"/>
        </w:rPr>
        <w:t>Выполнены монтажные и пусконаладочные работы местной автоматизированной системы центрального оповещения населения</w:t>
      </w:r>
      <w:r w:rsidR="00435FE0" w:rsidRPr="008F6CE5">
        <w:rPr>
          <w:rFonts w:ascii="Times New Roman" w:hAnsi="Times New Roman" w:cs="Times New Roman"/>
          <w:sz w:val="28"/>
          <w:szCs w:val="28"/>
        </w:rPr>
        <w:t xml:space="preserve"> </w:t>
      </w:r>
      <w:r w:rsidR="00435FE0">
        <w:rPr>
          <w:rFonts w:ascii="Times New Roman" w:hAnsi="Times New Roman" w:cs="Times New Roman"/>
          <w:sz w:val="28"/>
          <w:szCs w:val="28"/>
        </w:rPr>
        <w:t>,</w:t>
      </w:r>
      <w:r w:rsidRPr="008F6CE5">
        <w:rPr>
          <w:rFonts w:ascii="Times New Roman" w:hAnsi="Times New Roman" w:cs="Times New Roman"/>
          <w:sz w:val="28"/>
          <w:szCs w:val="28"/>
        </w:rPr>
        <w:t>услуги по ежемесячному обслуживанию установок пожарной сигнализации</w:t>
      </w:r>
      <w:r w:rsidR="00DE61A5">
        <w:rPr>
          <w:rFonts w:ascii="Times New Roman" w:hAnsi="Times New Roman" w:cs="Times New Roman"/>
          <w:sz w:val="28"/>
          <w:szCs w:val="28"/>
        </w:rPr>
        <w:t xml:space="preserve"> и охранной сигнализации</w:t>
      </w:r>
      <w:r w:rsidR="006E6B9B">
        <w:rPr>
          <w:rFonts w:ascii="Times New Roman" w:hAnsi="Times New Roman" w:cs="Times New Roman"/>
          <w:sz w:val="28"/>
          <w:szCs w:val="28"/>
        </w:rPr>
        <w:t xml:space="preserve"> ООО «Легион</w:t>
      </w:r>
      <w:r w:rsidR="00435FE0">
        <w:rPr>
          <w:rFonts w:ascii="Times New Roman" w:hAnsi="Times New Roman" w:cs="Times New Roman"/>
          <w:sz w:val="28"/>
          <w:szCs w:val="28"/>
        </w:rPr>
        <w:t xml:space="preserve">», </w:t>
      </w:r>
      <w:r w:rsidRPr="008F6CE5">
        <w:rPr>
          <w:rFonts w:ascii="Times New Roman" w:hAnsi="Times New Roman" w:cs="Times New Roman"/>
          <w:sz w:val="28"/>
          <w:szCs w:val="28"/>
        </w:rPr>
        <w:t>)</w:t>
      </w:r>
      <w:r w:rsidRPr="00851023">
        <w:rPr>
          <w:rFonts w:ascii="Times New Roman" w:eastAsia="Times New Roman" w:hAnsi="Times New Roman" w:cs="Times New Roman"/>
          <w:color w:val="000000"/>
          <w:sz w:val="28"/>
          <w:szCs w:val="28"/>
          <w:lang w:eastAsia="ru-RU"/>
        </w:rPr>
        <w:t xml:space="preserve">, что составляет </w:t>
      </w:r>
      <w:r w:rsidR="00435FE0">
        <w:rPr>
          <w:rFonts w:ascii="Times New Roman" w:eastAsia="Times New Roman" w:hAnsi="Times New Roman" w:cs="Times New Roman"/>
          <w:color w:val="000000"/>
          <w:sz w:val="28"/>
          <w:szCs w:val="28"/>
          <w:lang w:eastAsia="ru-RU"/>
        </w:rPr>
        <w:t>99,5</w:t>
      </w:r>
      <w:r w:rsidRPr="00851023">
        <w:rPr>
          <w:rFonts w:ascii="Times New Roman" w:eastAsia="Times New Roman" w:hAnsi="Times New Roman" w:cs="Times New Roman"/>
          <w:color w:val="000000"/>
          <w:sz w:val="28"/>
          <w:szCs w:val="28"/>
          <w:lang w:eastAsia="ru-RU"/>
        </w:rPr>
        <w:t xml:space="preserve"> % от плановых расходов</w:t>
      </w:r>
      <w:r>
        <w:rPr>
          <w:rFonts w:ascii="Times New Roman" w:eastAsia="Times New Roman" w:hAnsi="Times New Roman" w:cs="Times New Roman"/>
          <w:color w:val="000000"/>
          <w:sz w:val="28"/>
          <w:szCs w:val="28"/>
          <w:lang w:eastAsia="ru-RU"/>
        </w:rPr>
        <w:t>;</w:t>
      </w:r>
    </w:p>
    <w:p w:rsidR="008E32AB" w:rsidRPr="00851023" w:rsidRDefault="008E32AB" w:rsidP="008E3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Основное мероприятие "</w:t>
      </w:r>
      <w:r>
        <w:rPr>
          <w:rFonts w:ascii="Times New Roman" w:eastAsia="Times New Roman" w:hAnsi="Times New Roman" w:cs="Times New Roman"/>
          <w:color w:val="000000"/>
          <w:sz w:val="28"/>
          <w:szCs w:val="28"/>
          <w:lang w:eastAsia="ru-RU"/>
        </w:rPr>
        <w:t xml:space="preserve">Защита населения и территории городского поселения </w:t>
      </w:r>
      <w:r w:rsidRPr="00851023">
        <w:rPr>
          <w:rFonts w:ascii="Times New Roman" w:eastAsia="Times New Roman" w:hAnsi="Times New Roman" w:cs="Times New Roman"/>
          <w:color w:val="000000"/>
          <w:sz w:val="28"/>
          <w:szCs w:val="28"/>
          <w:lang w:eastAsia="ru-RU"/>
        </w:rPr>
        <w:t>Среднинского муниципального образования</w:t>
      </w:r>
      <w:r>
        <w:rPr>
          <w:rFonts w:ascii="Times New Roman" w:eastAsia="Times New Roman" w:hAnsi="Times New Roman" w:cs="Times New Roman"/>
          <w:color w:val="000000"/>
          <w:sz w:val="28"/>
          <w:szCs w:val="28"/>
          <w:lang w:eastAsia="ru-RU"/>
        </w:rPr>
        <w:t xml:space="preserve"> от чрезвычайных ситуаций по противодействию терроризму и экстремизму</w:t>
      </w:r>
      <w:r w:rsidRPr="0085102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 2021-2026 гг.</w:t>
      </w:r>
      <w:r w:rsidR="008164D0">
        <w:rPr>
          <w:rFonts w:ascii="Times New Roman" w:eastAsia="Times New Roman" w:hAnsi="Times New Roman" w:cs="Times New Roman"/>
          <w:color w:val="000000"/>
          <w:sz w:val="28"/>
          <w:szCs w:val="28"/>
          <w:lang w:eastAsia="ru-RU"/>
        </w:rPr>
        <w:t xml:space="preserve">       В связи с отсутствием мероприятий, связанных с чрезвычайными ситуациями по терроризму и экстремизму, расходы по указанному </w:t>
      </w:r>
      <w:r w:rsidR="00435FE0">
        <w:rPr>
          <w:rFonts w:ascii="Times New Roman" w:eastAsia="Times New Roman" w:hAnsi="Times New Roman" w:cs="Times New Roman"/>
          <w:color w:val="000000"/>
          <w:sz w:val="28"/>
          <w:szCs w:val="28"/>
          <w:lang w:eastAsia="ru-RU"/>
        </w:rPr>
        <w:t>мероприятию за 2022</w:t>
      </w:r>
      <w:r w:rsidR="008164D0">
        <w:rPr>
          <w:rFonts w:ascii="Times New Roman" w:eastAsia="Times New Roman" w:hAnsi="Times New Roman" w:cs="Times New Roman"/>
          <w:color w:val="000000"/>
          <w:sz w:val="28"/>
          <w:szCs w:val="28"/>
          <w:lang w:eastAsia="ru-RU"/>
        </w:rPr>
        <w:t xml:space="preserve"> г. составили 0,00 рублей.</w:t>
      </w:r>
    </w:p>
    <w:p w:rsidR="007771E1" w:rsidRPr="00851023" w:rsidRDefault="007771E1" w:rsidP="007771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 </w:t>
      </w:r>
    </w:p>
    <w:p w:rsidR="007771E1" w:rsidRPr="00851023" w:rsidRDefault="007771E1" w:rsidP="007771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6733">
        <w:rPr>
          <w:rFonts w:ascii="Times New Roman" w:eastAsia="Times New Roman" w:hAnsi="Times New Roman" w:cs="Times New Roman"/>
          <w:b/>
          <w:i/>
          <w:color w:val="000000"/>
          <w:sz w:val="28"/>
          <w:szCs w:val="28"/>
          <w:lang w:eastAsia="ru-RU"/>
        </w:rPr>
        <w:t>Муниципальная программа "Благоустройство, дорожное хозяйство и развитие коммунальной инфраструктуры в Среднинском муниципальном образования"</w:t>
      </w:r>
      <w:r w:rsidRPr="00851023">
        <w:rPr>
          <w:rFonts w:ascii="Times New Roman" w:eastAsia="Times New Roman" w:hAnsi="Times New Roman" w:cs="Times New Roman"/>
          <w:color w:val="000000"/>
          <w:sz w:val="28"/>
          <w:szCs w:val="28"/>
          <w:lang w:eastAsia="ru-RU"/>
        </w:rPr>
        <w:t xml:space="preserve"> на 2020-2026 гг:</w:t>
      </w:r>
    </w:p>
    <w:p w:rsidR="007771E1" w:rsidRPr="00851023" w:rsidRDefault="007771E1" w:rsidP="007771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Основное мероприятие "Землеустройство и градост</w:t>
      </w:r>
      <w:r w:rsidR="00E86662" w:rsidRPr="00851023">
        <w:rPr>
          <w:rFonts w:ascii="Times New Roman" w:eastAsia="Times New Roman" w:hAnsi="Times New Roman" w:cs="Times New Roman"/>
          <w:color w:val="000000"/>
          <w:sz w:val="28"/>
          <w:szCs w:val="28"/>
          <w:lang w:eastAsia="ru-RU"/>
        </w:rPr>
        <w:t>р</w:t>
      </w:r>
      <w:r w:rsidRPr="00851023">
        <w:rPr>
          <w:rFonts w:ascii="Times New Roman" w:eastAsia="Times New Roman" w:hAnsi="Times New Roman" w:cs="Times New Roman"/>
          <w:color w:val="000000"/>
          <w:sz w:val="28"/>
          <w:szCs w:val="28"/>
          <w:lang w:eastAsia="ru-RU"/>
        </w:rPr>
        <w:t>оительство" на 2020-2026 годы расходы в бюджете не были предусмотрены.</w:t>
      </w:r>
    </w:p>
    <w:p w:rsidR="00A7607E" w:rsidRDefault="007771E1" w:rsidP="007771E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56733">
        <w:rPr>
          <w:rFonts w:ascii="Times New Roman" w:eastAsia="Times New Roman" w:hAnsi="Times New Roman" w:cs="Times New Roman"/>
          <w:color w:val="000000"/>
          <w:sz w:val="28"/>
          <w:szCs w:val="28"/>
          <w:lang w:eastAsia="ru-RU"/>
        </w:rPr>
        <w:t>Основное мероприятие "Благоустройство территории" на 2020-2026</w:t>
      </w:r>
      <w:r w:rsidR="00435FE0">
        <w:rPr>
          <w:rFonts w:ascii="Times New Roman" w:eastAsia="Times New Roman" w:hAnsi="Times New Roman" w:cs="Times New Roman"/>
          <w:color w:val="000000"/>
          <w:sz w:val="28"/>
          <w:szCs w:val="28"/>
          <w:lang w:eastAsia="ru-RU"/>
        </w:rPr>
        <w:t xml:space="preserve"> гг. произведены расходы за 2022</w:t>
      </w:r>
      <w:r w:rsidRPr="00F56733">
        <w:rPr>
          <w:rFonts w:ascii="Times New Roman" w:eastAsia="Times New Roman" w:hAnsi="Times New Roman" w:cs="Times New Roman"/>
          <w:color w:val="000000"/>
          <w:sz w:val="28"/>
          <w:szCs w:val="28"/>
          <w:lang w:eastAsia="ru-RU"/>
        </w:rPr>
        <w:t xml:space="preserve"> год, в размере </w:t>
      </w:r>
      <w:r w:rsidR="00435FE0">
        <w:rPr>
          <w:rFonts w:ascii="Times New Roman" w:eastAsia="Times New Roman" w:hAnsi="Times New Roman" w:cs="Times New Roman"/>
          <w:color w:val="000000"/>
          <w:sz w:val="28"/>
          <w:szCs w:val="28"/>
          <w:lang w:eastAsia="ru-RU"/>
        </w:rPr>
        <w:t>7 164 217,22</w:t>
      </w:r>
      <w:r w:rsidRPr="00F56733">
        <w:rPr>
          <w:rFonts w:ascii="Times New Roman" w:eastAsia="Times New Roman" w:hAnsi="Times New Roman" w:cs="Times New Roman"/>
          <w:color w:val="000000"/>
          <w:sz w:val="28"/>
          <w:szCs w:val="28"/>
          <w:lang w:eastAsia="ru-RU"/>
        </w:rPr>
        <w:t xml:space="preserve"> руб., что составляет </w:t>
      </w:r>
      <w:r w:rsidR="00435FE0">
        <w:rPr>
          <w:rFonts w:ascii="Times New Roman" w:eastAsia="Times New Roman" w:hAnsi="Times New Roman" w:cs="Times New Roman"/>
          <w:color w:val="000000"/>
          <w:sz w:val="28"/>
          <w:szCs w:val="28"/>
          <w:lang w:eastAsia="ru-RU"/>
        </w:rPr>
        <w:t>71,24</w:t>
      </w:r>
      <w:r w:rsidR="00F56733">
        <w:rPr>
          <w:rFonts w:ascii="Times New Roman" w:eastAsia="Times New Roman" w:hAnsi="Times New Roman" w:cs="Times New Roman"/>
          <w:color w:val="000000"/>
          <w:sz w:val="28"/>
          <w:szCs w:val="28"/>
          <w:lang w:eastAsia="ru-RU"/>
        </w:rPr>
        <w:t>% от плановых расходов, в том числе:</w:t>
      </w:r>
    </w:p>
    <w:p w:rsidR="005919E3" w:rsidRPr="005919E3" w:rsidRDefault="00F56733" w:rsidP="00AC3972">
      <w:pPr>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Основное мероприятие «Благоустройство территории» на 2020-2026 годы на сумму </w:t>
      </w:r>
      <w:r w:rsidR="00435FE0">
        <w:rPr>
          <w:rFonts w:ascii="Times New Roman" w:eastAsia="Times New Roman" w:hAnsi="Times New Roman" w:cs="Times New Roman"/>
          <w:color w:val="000000"/>
          <w:sz w:val="28"/>
          <w:szCs w:val="28"/>
          <w:lang w:eastAsia="ru-RU"/>
        </w:rPr>
        <w:t>5 075 096,22 рублей (в том числе 1 901 100</w:t>
      </w:r>
      <w:r>
        <w:rPr>
          <w:rFonts w:ascii="Times New Roman" w:eastAsia="Times New Roman" w:hAnsi="Times New Roman" w:cs="Times New Roman"/>
          <w:color w:val="000000"/>
          <w:sz w:val="28"/>
          <w:szCs w:val="28"/>
          <w:lang w:eastAsia="ru-RU"/>
        </w:rPr>
        <w:t>,00 рублей в рамках</w:t>
      </w:r>
      <w:r w:rsidR="00DE1C98">
        <w:rPr>
          <w:rFonts w:ascii="Times New Roman" w:eastAsia="Times New Roman" w:hAnsi="Times New Roman" w:cs="Times New Roman"/>
          <w:color w:val="000000"/>
          <w:sz w:val="28"/>
          <w:szCs w:val="28"/>
          <w:lang w:eastAsia="ru-RU"/>
        </w:rPr>
        <w:t xml:space="preserve"> реализации</w:t>
      </w:r>
      <w:r>
        <w:rPr>
          <w:rFonts w:ascii="Times New Roman" w:eastAsia="Times New Roman" w:hAnsi="Times New Roman" w:cs="Times New Roman"/>
          <w:color w:val="000000"/>
          <w:sz w:val="28"/>
          <w:szCs w:val="28"/>
          <w:lang w:eastAsia="ru-RU"/>
        </w:rPr>
        <w:t xml:space="preserve"> </w:t>
      </w:r>
      <w:r w:rsidR="00DE1C98" w:rsidRPr="00851023">
        <w:rPr>
          <w:rFonts w:ascii="Times New Roman" w:hAnsi="Times New Roman" w:cs="Times New Roman"/>
          <w:sz w:val="28"/>
          <w:szCs w:val="28"/>
        </w:rPr>
        <w:t>мероприятий проекта «Народные инициативы»</w:t>
      </w:r>
      <w:r w:rsidR="00FF4226">
        <w:rPr>
          <w:rFonts w:ascii="Times New Roman" w:eastAsia="Times New Roman" w:hAnsi="Times New Roman" w:cs="Times New Roman"/>
          <w:color w:val="000000"/>
          <w:sz w:val="28"/>
          <w:szCs w:val="28"/>
          <w:lang w:eastAsia="ru-RU"/>
        </w:rPr>
        <w:t>, а также произведены дорож</w:t>
      </w:r>
      <w:r w:rsidR="00B40353">
        <w:rPr>
          <w:rFonts w:ascii="Times New Roman" w:eastAsia="Times New Roman" w:hAnsi="Times New Roman" w:cs="Times New Roman"/>
          <w:color w:val="000000"/>
          <w:sz w:val="28"/>
          <w:szCs w:val="28"/>
          <w:lang w:eastAsia="ru-RU"/>
        </w:rPr>
        <w:t>ные расходы (</w:t>
      </w:r>
      <w:r w:rsidR="00B40353" w:rsidRPr="00B40353">
        <w:rPr>
          <w:rFonts w:ascii="Times New Roman" w:eastAsia="Times New Roman" w:hAnsi="Times New Roman" w:cs="Times New Roman"/>
          <w:color w:val="000000"/>
          <w:sz w:val="28"/>
          <w:szCs w:val="28"/>
          <w:lang w:eastAsia="ru-RU"/>
        </w:rPr>
        <w:t>Проведен ремонт автомобильной дороги общего пользования местного назначения по ул. 1-я Степная</w:t>
      </w:r>
      <w:r w:rsidR="00435FE0" w:rsidRPr="00B40353">
        <w:rPr>
          <w:rFonts w:ascii="Times New Roman" w:eastAsia="Times New Roman" w:hAnsi="Times New Roman" w:cs="Times New Roman"/>
          <w:color w:val="000000"/>
          <w:sz w:val="28"/>
          <w:szCs w:val="28"/>
          <w:lang w:eastAsia="ru-RU"/>
        </w:rPr>
        <w:t>) в сумме 713 916,36</w:t>
      </w:r>
      <w:r w:rsidR="00FF4226" w:rsidRPr="00B40353">
        <w:rPr>
          <w:rFonts w:ascii="Times New Roman" w:eastAsia="Times New Roman" w:hAnsi="Times New Roman" w:cs="Times New Roman"/>
          <w:color w:val="000000"/>
          <w:sz w:val="28"/>
          <w:szCs w:val="28"/>
          <w:lang w:eastAsia="ru-RU"/>
        </w:rPr>
        <w:t xml:space="preserve"> руб. за счет собственных средств с Основного мероприятие «Благоустройство территории») по следующим мероприятиям</w:t>
      </w:r>
      <w:r w:rsidRPr="00B40353">
        <w:rPr>
          <w:rFonts w:ascii="Times New Roman" w:eastAsia="Times New Roman" w:hAnsi="Times New Roman" w:cs="Times New Roman"/>
          <w:color w:val="000000"/>
          <w:sz w:val="28"/>
          <w:szCs w:val="28"/>
          <w:lang w:eastAsia="ru-RU"/>
        </w:rPr>
        <w:t>:</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 xml:space="preserve">Обработка ядохимикатами деревьев, кустарников – 15 штук; </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Высадка цветов в клумбы, кашпо, вазоны, а также производилась высадка сосен и ели на территории Среднинского городского поселения;</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 xml:space="preserve">Трехразовый выкос травы на газонах 18 тыс. кв. метров; </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Покраска вазонов краской водоэмульсионной – 25 штук;</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Администрацией Среднинского МО совместно с МБУК КСЦ «Полёт» организована работа по подготовке к 76 – летию дня Победы за счёт местного бюджета (приведение в порядок памятника «Защитникам Родины» и прилегающей территории).</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Выполнение работ по обновлению дорожной разметки на автомобильных дорогах городского поселения Среднинского муниципального образования.</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6329DC">
        <w:rPr>
          <w:rFonts w:ascii="Times New Roman" w:eastAsia="Times New Roman" w:hAnsi="Times New Roman" w:cs="Times New Roman"/>
          <w:color w:val="000000"/>
          <w:sz w:val="28"/>
          <w:szCs w:val="28"/>
        </w:rPr>
        <w:t>Выполне</w:t>
      </w:r>
      <w:r w:rsidRPr="005919E3">
        <w:rPr>
          <w:rFonts w:ascii="Times New Roman" w:eastAsia="Times New Roman" w:hAnsi="Times New Roman" w:cs="Times New Roman"/>
          <w:color w:val="000000"/>
          <w:sz w:val="28"/>
          <w:szCs w:val="28"/>
        </w:rPr>
        <w:t>ны работы по замене светодиодных светильников и ремонт наружного освещения на хоккейном корте, парке "Юбилейный", на школьной аллее и аллее вдоль администрации.</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 Осуществлен подвоз песка непосредственно в песочницы и на де</w:t>
      </w:r>
      <w:r>
        <w:rPr>
          <w:rFonts w:ascii="Times New Roman" w:eastAsia="Times New Roman" w:hAnsi="Times New Roman" w:cs="Times New Roman"/>
          <w:color w:val="000000"/>
          <w:sz w:val="28"/>
          <w:szCs w:val="28"/>
        </w:rPr>
        <w:t>тские игровые пло</w:t>
      </w:r>
      <w:r w:rsidR="006329DC">
        <w:rPr>
          <w:rFonts w:ascii="Times New Roman" w:eastAsia="Times New Roman" w:hAnsi="Times New Roman" w:cs="Times New Roman"/>
          <w:color w:val="000000"/>
          <w:sz w:val="28"/>
          <w:szCs w:val="28"/>
        </w:rPr>
        <w:t>щадки</w:t>
      </w:r>
      <w:r>
        <w:rPr>
          <w:rFonts w:ascii="Times New Roman" w:eastAsia="Times New Roman" w:hAnsi="Times New Roman" w:cs="Times New Roman"/>
          <w:color w:val="000000"/>
          <w:sz w:val="28"/>
          <w:szCs w:val="28"/>
        </w:rPr>
        <w:t>.</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 Осуществление в течение года обслуживания оборудования детских игровых и спортивных комплексов.</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Выполнены работы по установке светодиодной конструкции «Звездное небо».</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Обслуживание и ремонт</w:t>
      </w:r>
      <w:r w:rsidRPr="005919E3">
        <w:rPr>
          <w:rFonts w:ascii="Times New Roman" w:eastAsia="Times New Roman" w:hAnsi="Times New Roman" w:cs="Times New Roman"/>
          <w:color w:val="000000"/>
          <w:sz w:val="28"/>
          <w:szCs w:val="28"/>
        </w:rPr>
        <w:t xml:space="preserve"> систем видеонаблюдения на территории городского поселения Среднинского муниципального образования.</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Произведена обрезка веток деревьев вдоль автомобильных дорог, для предотвращения дорожно-транспортных происшествий и устранения причин ограниченной видимости дорожных знаков и напротив здания ГДО проведена формовочная обрезка деревьев.</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Произведен монтаж и демонтаж новогодней ели, установка ледяных фигур и ледяной горки с подсветкой.</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В рамках регионального проекта «Формирование комфортной городской среды» произведено благоустройство футбольного поля в районе ДОС-47. Реализован второй этап благоустройства (устройства футбольного поля)</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Проведен ремонт автомобильной дороги общего пользования местного назначения по ул. 1-я Степная</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Администрация Среднинского МО вступила в рейтинг муниципальных образований на выполнение капитального ремонта здания культуры ГДО.</w:t>
      </w:r>
    </w:p>
    <w:p w:rsidR="005919E3" w:rsidRPr="005919E3" w:rsidRDefault="005919E3" w:rsidP="00AC3972">
      <w:pPr>
        <w:autoSpaceDE w:val="0"/>
        <w:autoSpaceDN w:val="0"/>
        <w:adjustRightInd w:val="0"/>
        <w:spacing w:after="0"/>
        <w:jc w:val="both"/>
        <w:rPr>
          <w:rFonts w:ascii="Times New Roman" w:eastAsia="Times New Roman" w:hAnsi="Times New Roman" w:cs="Times New Roman"/>
          <w:color w:val="000000"/>
          <w:sz w:val="28"/>
          <w:szCs w:val="28"/>
        </w:rPr>
      </w:pPr>
      <w:r w:rsidRPr="005919E3">
        <w:rPr>
          <w:rFonts w:ascii="Times New Roman" w:eastAsia="Times New Roman" w:hAnsi="Times New Roman" w:cs="Times New Roman"/>
          <w:color w:val="000000"/>
          <w:sz w:val="28"/>
          <w:szCs w:val="28"/>
        </w:rPr>
        <w:t> В рамках реализации мероприятий проекта "Народные инициативы" произведено устройство беговой дорожки по краю футбольного поля, благоустройство пешеходной дорожки, поставка и установка уличного игрового оборудования.</w:t>
      </w:r>
    </w:p>
    <w:p w:rsidR="005919E3" w:rsidRPr="005919E3" w:rsidRDefault="00AC3972" w:rsidP="005919E3">
      <w:pPr>
        <w:ind w:hanging="36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5919E3" w:rsidRPr="005919E3">
        <w:rPr>
          <w:rFonts w:ascii="Times New Roman" w:eastAsia="Times New Roman" w:hAnsi="Times New Roman" w:cs="Times New Roman"/>
          <w:color w:val="000000"/>
          <w:sz w:val="28"/>
          <w:szCs w:val="28"/>
        </w:rPr>
        <w:t xml:space="preserve">Администрация Среднинского МО планирует и в дальнейшем осуществлять мероприятия по повышению уровня благоустройства территории Среднинского городского поселения </w:t>
      </w:r>
      <w:r w:rsidR="006329DC">
        <w:rPr>
          <w:rFonts w:ascii="Times New Roman" w:eastAsia="Times New Roman" w:hAnsi="Times New Roman" w:cs="Times New Roman"/>
          <w:color w:val="000000"/>
          <w:sz w:val="28"/>
          <w:szCs w:val="28"/>
        </w:rPr>
        <w:t xml:space="preserve"> </w:t>
      </w:r>
      <w:r w:rsidR="005919E3" w:rsidRPr="005919E3">
        <w:rPr>
          <w:rFonts w:ascii="Times New Roman" w:eastAsia="Times New Roman" w:hAnsi="Times New Roman" w:cs="Times New Roman"/>
          <w:color w:val="000000"/>
          <w:sz w:val="28"/>
          <w:szCs w:val="28"/>
        </w:rPr>
        <w:t xml:space="preserve">Усольского муниципального района, создания современного и комфортного облика дворовых и общественных территорий, формирования доступной среды для маломобильных групп населения. </w:t>
      </w:r>
    </w:p>
    <w:p w:rsidR="005919E3" w:rsidRPr="005919E3" w:rsidRDefault="005919E3" w:rsidP="005919E3">
      <w:pPr>
        <w:ind w:firstLine="420"/>
        <w:jc w:val="both"/>
        <w:rPr>
          <w:rFonts w:ascii="Times New Roman" w:eastAsia="Times New Roman" w:hAnsi="Times New Roman" w:cs="Times New Roman"/>
          <w:sz w:val="28"/>
          <w:szCs w:val="28"/>
        </w:rPr>
      </w:pPr>
      <w:r w:rsidRPr="005919E3">
        <w:rPr>
          <w:rFonts w:ascii="Times New Roman" w:eastAsia="Times New Roman" w:hAnsi="Times New Roman" w:cs="Times New Roman"/>
          <w:color w:val="000000"/>
          <w:sz w:val="28"/>
          <w:szCs w:val="28"/>
        </w:rPr>
        <w:t> </w:t>
      </w:r>
    </w:p>
    <w:p w:rsidR="005919E3" w:rsidRPr="005919E3" w:rsidRDefault="005919E3" w:rsidP="005919E3">
      <w:pPr>
        <w:jc w:val="both"/>
        <w:rPr>
          <w:rFonts w:ascii="Times New Roman" w:eastAsia="Times New Roman" w:hAnsi="Times New Roman" w:cs="Times New Roman"/>
          <w:sz w:val="28"/>
          <w:szCs w:val="28"/>
        </w:rPr>
      </w:pPr>
      <w:r w:rsidRPr="005919E3">
        <w:rPr>
          <w:rFonts w:ascii="Times New Roman" w:eastAsia="Times New Roman" w:hAnsi="Times New Roman" w:cs="Times New Roman"/>
          <w:color w:val="000000"/>
          <w:sz w:val="28"/>
          <w:szCs w:val="28"/>
        </w:rPr>
        <w:t>Муниципальная программа "Формирование современной городской среды городского поселения Среднинского муниципального образования" на 2018-2024 годы расходы исполнены за 2022 год в размере 2 438 300 руб., что составляет 100 % от плановых расходов. В рамках программы «Формирование современной городской среды» произведено благоустройство спортивного сооружения (футбольного поля)</w:t>
      </w:r>
    </w:p>
    <w:p w:rsidR="007771E1" w:rsidRPr="00851023" w:rsidRDefault="007771E1" w:rsidP="00DE1C98">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Основное мероприятие "Осуществление дорожной деятельности на территории городского поселения Среднинского муниципального образования" на 2020-2026</w:t>
      </w:r>
      <w:r w:rsidR="005919E3">
        <w:rPr>
          <w:rFonts w:ascii="Times New Roman" w:eastAsia="Times New Roman" w:hAnsi="Times New Roman" w:cs="Times New Roman"/>
          <w:color w:val="000000"/>
          <w:sz w:val="28"/>
          <w:szCs w:val="28"/>
          <w:lang w:eastAsia="ru-RU"/>
        </w:rPr>
        <w:t xml:space="preserve"> годы произведены расходы в 2022 году в размере 713 916,36</w:t>
      </w:r>
      <w:r w:rsidRPr="00851023">
        <w:rPr>
          <w:rFonts w:ascii="Times New Roman" w:eastAsia="Times New Roman" w:hAnsi="Times New Roman" w:cs="Times New Roman"/>
          <w:color w:val="000000"/>
          <w:sz w:val="28"/>
          <w:szCs w:val="28"/>
          <w:lang w:eastAsia="ru-RU"/>
        </w:rPr>
        <w:t xml:space="preserve"> руб.</w:t>
      </w:r>
      <w:r w:rsidR="00DE1C98">
        <w:rPr>
          <w:rFonts w:ascii="Times New Roman" w:eastAsia="Times New Roman" w:hAnsi="Times New Roman" w:cs="Times New Roman"/>
          <w:color w:val="000000"/>
          <w:sz w:val="28"/>
          <w:szCs w:val="28"/>
          <w:lang w:eastAsia="ru-RU"/>
        </w:rPr>
        <w:t xml:space="preserve"> (за счет поступления доходов</w:t>
      </w:r>
      <w:r w:rsidR="005919E3">
        <w:rPr>
          <w:rFonts w:ascii="Times New Roman" w:eastAsia="Times New Roman" w:hAnsi="Times New Roman" w:cs="Times New Roman"/>
          <w:color w:val="000000"/>
          <w:sz w:val="28"/>
          <w:szCs w:val="28"/>
          <w:lang w:eastAsia="ru-RU"/>
        </w:rPr>
        <w:t xml:space="preserve"> от акцизов), что составило 47,23</w:t>
      </w:r>
      <w:r w:rsidRPr="00851023">
        <w:rPr>
          <w:rFonts w:ascii="Times New Roman" w:eastAsia="Times New Roman" w:hAnsi="Times New Roman" w:cs="Times New Roman"/>
          <w:color w:val="000000"/>
          <w:sz w:val="28"/>
          <w:szCs w:val="28"/>
          <w:lang w:eastAsia="ru-RU"/>
        </w:rPr>
        <w:t>% от плановых расходов</w:t>
      </w:r>
      <w:r w:rsidR="00FF4226">
        <w:rPr>
          <w:rFonts w:ascii="Times New Roman" w:eastAsia="Times New Roman" w:hAnsi="Times New Roman" w:cs="Times New Roman"/>
          <w:color w:val="000000"/>
          <w:sz w:val="28"/>
          <w:szCs w:val="28"/>
          <w:lang w:eastAsia="ru-RU"/>
        </w:rPr>
        <w:t>.</w:t>
      </w:r>
    </w:p>
    <w:p w:rsidR="007771E1" w:rsidRPr="006329DC" w:rsidRDefault="007771E1" w:rsidP="006329DC">
      <w:pPr>
        <w:jc w:val="both"/>
        <w:rPr>
          <w:rFonts w:ascii="Times New Roman" w:eastAsia="Times New Roman" w:hAnsi="Times New Roman" w:cs="Times New Roman"/>
          <w:sz w:val="28"/>
          <w:szCs w:val="28"/>
        </w:rPr>
      </w:pPr>
      <w:r w:rsidRPr="00DE1C98">
        <w:rPr>
          <w:rFonts w:ascii="Times New Roman" w:eastAsia="Times New Roman" w:hAnsi="Times New Roman" w:cs="Times New Roman"/>
          <w:b/>
          <w:i/>
          <w:color w:val="000000"/>
          <w:sz w:val="28"/>
          <w:szCs w:val="28"/>
          <w:lang w:eastAsia="ru-RU"/>
        </w:rPr>
        <w:t>Муниципальная программа "Формирование современной городской среды городского поселения Среднинского муниципального образования"</w:t>
      </w:r>
      <w:r w:rsidRPr="00851023">
        <w:rPr>
          <w:rFonts w:ascii="Times New Roman" w:eastAsia="Times New Roman" w:hAnsi="Times New Roman" w:cs="Times New Roman"/>
          <w:color w:val="000000"/>
          <w:sz w:val="28"/>
          <w:szCs w:val="28"/>
          <w:lang w:eastAsia="ru-RU"/>
        </w:rPr>
        <w:t xml:space="preserve"> на 2018-2024 годы расходы исполнены за </w:t>
      </w:r>
      <w:r w:rsidR="00D61996">
        <w:rPr>
          <w:rFonts w:ascii="Times New Roman" w:eastAsia="Times New Roman" w:hAnsi="Times New Roman" w:cs="Times New Roman"/>
          <w:color w:val="000000"/>
          <w:sz w:val="28"/>
          <w:szCs w:val="28"/>
          <w:lang w:eastAsia="ru-RU"/>
        </w:rPr>
        <w:t xml:space="preserve">2022 год в размере 5 608 678,00 </w:t>
      </w:r>
      <w:r w:rsidRPr="00851023">
        <w:rPr>
          <w:rFonts w:ascii="Times New Roman" w:eastAsia="Times New Roman" w:hAnsi="Times New Roman" w:cs="Times New Roman"/>
          <w:color w:val="000000"/>
          <w:sz w:val="28"/>
          <w:szCs w:val="28"/>
          <w:lang w:eastAsia="ru-RU"/>
        </w:rPr>
        <w:t>руб., что составляет 100 % от плановых расходов.</w:t>
      </w:r>
      <w:r w:rsidR="00E86662" w:rsidRPr="00851023">
        <w:rPr>
          <w:rFonts w:ascii="Times New Roman" w:eastAsia="Times New Roman" w:hAnsi="Times New Roman" w:cs="Times New Roman"/>
          <w:color w:val="000000"/>
          <w:sz w:val="28"/>
          <w:szCs w:val="28"/>
          <w:lang w:eastAsia="ru-RU"/>
        </w:rPr>
        <w:t xml:space="preserve"> </w:t>
      </w:r>
      <w:r w:rsidR="00E86662" w:rsidRPr="006329DC">
        <w:rPr>
          <w:rFonts w:ascii="Times New Roman" w:hAnsi="Times New Roman" w:cs="Times New Roman"/>
          <w:sz w:val="28"/>
          <w:szCs w:val="28"/>
        </w:rPr>
        <w:t>В рамках программы «Формирование современ</w:t>
      </w:r>
      <w:r w:rsidR="006329DC" w:rsidRPr="006329DC">
        <w:rPr>
          <w:rFonts w:ascii="Times New Roman" w:hAnsi="Times New Roman" w:cs="Times New Roman"/>
          <w:sz w:val="28"/>
          <w:szCs w:val="28"/>
        </w:rPr>
        <w:t xml:space="preserve">ной городской среды» </w:t>
      </w:r>
      <w:r w:rsidR="006329DC" w:rsidRPr="005919E3">
        <w:rPr>
          <w:rFonts w:ascii="Times New Roman" w:eastAsia="Times New Roman" w:hAnsi="Times New Roman" w:cs="Times New Roman"/>
          <w:color w:val="000000"/>
          <w:sz w:val="28"/>
          <w:szCs w:val="28"/>
        </w:rPr>
        <w:t xml:space="preserve"> произведено благоустройство спортивного сооружения (футбольного поля)</w:t>
      </w:r>
      <w:r w:rsidR="00056151">
        <w:rPr>
          <w:rFonts w:ascii="Times New Roman" w:hAnsi="Times New Roman" w:cs="Times New Roman"/>
          <w:sz w:val="28"/>
          <w:szCs w:val="28"/>
        </w:rPr>
        <w:t xml:space="preserve">, </w:t>
      </w:r>
      <w:r w:rsidR="00DE1C98">
        <w:rPr>
          <w:rFonts w:ascii="Times New Roman" w:hAnsi="Times New Roman" w:cs="Times New Roman"/>
          <w:sz w:val="28"/>
          <w:szCs w:val="28"/>
        </w:rPr>
        <w:t>в том числе расходы составили: за счет субсидии</w:t>
      </w:r>
      <w:r w:rsidR="00056151">
        <w:rPr>
          <w:rFonts w:ascii="Times New Roman" w:hAnsi="Times New Roman" w:cs="Times New Roman"/>
          <w:sz w:val="28"/>
          <w:szCs w:val="28"/>
        </w:rPr>
        <w:t xml:space="preserve"> – 3 909 850,00 руб.</w:t>
      </w:r>
      <w:r w:rsidR="00DE1C98">
        <w:rPr>
          <w:rFonts w:ascii="Times New Roman" w:hAnsi="Times New Roman" w:cs="Times New Roman"/>
          <w:sz w:val="28"/>
          <w:szCs w:val="28"/>
        </w:rPr>
        <w:t xml:space="preserve"> </w:t>
      </w:r>
      <w:r w:rsidR="00056151">
        <w:rPr>
          <w:rFonts w:ascii="Times New Roman" w:hAnsi="Times New Roman" w:cs="Times New Roman"/>
          <w:sz w:val="28"/>
          <w:szCs w:val="28"/>
        </w:rPr>
        <w:t>(</w:t>
      </w:r>
      <w:r w:rsidR="00DE1C98">
        <w:rPr>
          <w:rFonts w:ascii="Times New Roman" w:hAnsi="Times New Roman" w:cs="Times New Roman"/>
          <w:sz w:val="28"/>
          <w:szCs w:val="28"/>
        </w:rPr>
        <w:t>федеральн</w:t>
      </w:r>
      <w:r w:rsidR="00056151">
        <w:rPr>
          <w:rFonts w:ascii="Times New Roman" w:hAnsi="Times New Roman" w:cs="Times New Roman"/>
          <w:sz w:val="28"/>
          <w:szCs w:val="28"/>
        </w:rPr>
        <w:t>ый</w:t>
      </w:r>
      <w:r w:rsidR="00DE1C98">
        <w:rPr>
          <w:rFonts w:ascii="Times New Roman" w:hAnsi="Times New Roman" w:cs="Times New Roman"/>
          <w:sz w:val="28"/>
          <w:szCs w:val="28"/>
        </w:rPr>
        <w:t xml:space="preserve"> бюджет</w:t>
      </w:r>
      <w:r w:rsidR="00056151">
        <w:rPr>
          <w:rFonts w:ascii="Times New Roman" w:hAnsi="Times New Roman" w:cs="Times New Roman"/>
          <w:sz w:val="28"/>
          <w:szCs w:val="28"/>
        </w:rPr>
        <w:t xml:space="preserve"> </w:t>
      </w:r>
      <w:r w:rsidR="006329DC">
        <w:rPr>
          <w:rFonts w:ascii="Times New Roman" w:hAnsi="Times New Roman" w:cs="Times New Roman"/>
          <w:sz w:val="28"/>
          <w:szCs w:val="28"/>
        </w:rPr>
        <w:t>в сумме 1 942 965,04</w:t>
      </w:r>
      <w:r w:rsidR="00056151">
        <w:rPr>
          <w:rFonts w:ascii="Times New Roman" w:hAnsi="Times New Roman" w:cs="Times New Roman"/>
          <w:sz w:val="28"/>
          <w:szCs w:val="28"/>
        </w:rPr>
        <w:t xml:space="preserve"> руб.,</w:t>
      </w:r>
      <w:r w:rsidR="006329DC">
        <w:rPr>
          <w:rFonts w:ascii="Times New Roman" w:hAnsi="Times New Roman" w:cs="Times New Roman"/>
          <w:sz w:val="28"/>
          <w:szCs w:val="28"/>
        </w:rPr>
        <w:t xml:space="preserve"> областной бюджет – 495 334,96</w:t>
      </w:r>
      <w:r w:rsidR="00056151">
        <w:rPr>
          <w:rFonts w:ascii="Times New Roman" w:hAnsi="Times New Roman" w:cs="Times New Roman"/>
          <w:sz w:val="28"/>
          <w:szCs w:val="28"/>
        </w:rPr>
        <w:t xml:space="preserve"> руб., сум</w:t>
      </w:r>
      <w:r w:rsidR="006329DC">
        <w:rPr>
          <w:rFonts w:ascii="Times New Roman" w:hAnsi="Times New Roman" w:cs="Times New Roman"/>
          <w:sz w:val="28"/>
          <w:szCs w:val="28"/>
        </w:rPr>
        <w:t>ма софинансирования – 3 170 378,00руб.)</w:t>
      </w:r>
    </w:p>
    <w:p w:rsidR="007771E1" w:rsidRPr="00851023" w:rsidRDefault="007771E1" w:rsidP="007771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1C98">
        <w:rPr>
          <w:rFonts w:ascii="Times New Roman" w:eastAsia="Times New Roman" w:hAnsi="Times New Roman" w:cs="Times New Roman"/>
          <w:b/>
          <w:i/>
          <w:color w:val="000000"/>
          <w:sz w:val="28"/>
          <w:szCs w:val="28"/>
          <w:lang w:eastAsia="ru-RU"/>
        </w:rPr>
        <w:t>Муниципальная программа "Развитие духовно-нравственного воспитания и физического развития молодежи в Среднинском муниципальном образовании"</w:t>
      </w:r>
      <w:r w:rsidRPr="00851023">
        <w:rPr>
          <w:rFonts w:ascii="Times New Roman" w:eastAsia="Times New Roman" w:hAnsi="Times New Roman" w:cs="Times New Roman"/>
          <w:color w:val="000000"/>
          <w:sz w:val="28"/>
          <w:szCs w:val="28"/>
          <w:lang w:eastAsia="ru-RU"/>
        </w:rPr>
        <w:t xml:space="preserve"> на 2020-2026 гг.:</w:t>
      </w:r>
    </w:p>
    <w:p w:rsidR="00995657" w:rsidRDefault="007771E1" w:rsidP="00995657">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851023">
        <w:rPr>
          <w:rFonts w:ascii="Times New Roman" w:eastAsia="Times New Roman" w:hAnsi="Times New Roman" w:cs="Times New Roman"/>
          <w:color w:val="000000"/>
          <w:sz w:val="28"/>
          <w:szCs w:val="28"/>
          <w:lang w:eastAsia="ru-RU"/>
        </w:rPr>
        <w:t>Основное мероприятие</w:t>
      </w:r>
      <w:r w:rsidR="00A7607E" w:rsidRPr="00851023">
        <w:rPr>
          <w:rFonts w:ascii="Times New Roman" w:eastAsia="Times New Roman" w:hAnsi="Times New Roman" w:cs="Times New Roman"/>
          <w:color w:val="000000"/>
          <w:sz w:val="28"/>
          <w:szCs w:val="28"/>
          <w:lang w:eastAsia="ru-RU"/>
        </w:rPr>
        <w:t xml:space="preserve"> </w:t>
      </w:r>
      <w:r w:rsidRPr="00851023">
        <w:rPr>
          <w:rFonts w:ascii="Times New Roman" w:eastAsia="Times New Roman" w:hAnsi="Times New Roman" w:cs="Times New Roman"/>
          <w:color w:val="000000"/>
          <w:sz w:val="28"/>
          <w:szCs w:val="28"/>
          <w:lang w:eastAsia="ru-RU"/>
        </w:rPr>
        <w:t>"Обеспечение деятельности МБУК "КСЦ "Полет" на 2020-2026</w:t>
      </w:r>
      <w:r w:rsidR="00D61996">
        <w:rPr>
          <w:rFonts w:ascii="Times New Roman" w:eastAsia="Times New Roman" w:hAnsi="Times New Roman" w:cs="Times New Roman"/>
          <w:color w:val="000000"/>
          <w:sz w:val="28"/>
          <w:szCs w:val="28"/>
          <w:lang w:eastAsia="ru-RU"/>
        </w:rPr>
        <w:t xml:space="preserve"> гг. произведены расходы за 2022 год в сумме 4 258 967,82 </w:t>
      </w:r>
      <w:r w:rsidRPr="00851023">
        <w:rPr>
          <w:rFonts w:ascii="Times New Roman" w:eastAsia="Times New Roman" w:hAnsi="Times New Roman" w:cs="Times New Roman"/>
          <w:color w:val="000000"/>
          <w:sz w:val="28"/>
          <w:szCs w:val="28"/>
          <w:lang w:eastAsia="ru-RU"/>
        </w:rPr>
        <w:t xml:space="preserve"> руб., что составляет 100 % от плановых расходов.</w:t>
      </w:r>
      <w:r w:rsidR="006C58A2">
        <w:rPr>
          <w:rFonts w:ascii="Times New Roman" w:eastAsia="Times New Roman" w:hAnsi="Times New Roman" w:cs="Times New Roman"/>
          <w:color w:val="000000"/>
          <w:sz w:val="28"/>
          <w:szCs w:val="28"/>
          <w:lang w:eastAsia="ru-RU"/>
        </w:rPr>
        <w:t xml:space="preserve">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Отчет об исполнении муниципального задания по МБУК "КСЦ "Полет"</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Учреждение выполняет Муниципальное задание, утвержденное постановлением Администрации городского поселения Среднинского муниципального образования № 39 от 06.05.2022 "Об утверждении муниципальных заданий  Муниципальному бюджетному учреждению культуры "Культурно-спортивный центр "Полёт" на 2022 год и на плановый период 2023 и 2024 годов".</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В Учреждении в 2022 году создано одно клубное формирование: клуб по интересам "Ветераночка", имеется библиотека, проводятся спортивные мероприятия.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r w:rsidRPr="00D61996">
        <w:rPr>
          <w:rFonts w:ascii="Times New Roman" w:eastAsia="Times New Roman" w:hAnsi="Times New Roman" w:cs="Times New Roman"/>
          <w:b/>
          <w:color w:val="000000"/>
          <w:sz w:val="28"/>
          <w:szCs w:val="28"/>
          <w:lang w:eastAsia="ru-RU"/>
        </w:rPr>
        <w:t>Сведения о выполнении муниципального задания за 2022 год</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000" w:firstRow="0" w:lastRow="0" w:firstColumn="0" w:lastColumn="0" w:noHBand="0" w:noVBand="0"/>
      </w:tblPr>
      <w:tblGrid>
        <w:gridCol w:w="3053"/>
        <w:gridCol w:w="1965"/>
        <w:gridCol w:w="1254"/>
        <w:gridCol w:w="846"/>
        <w:gridCol w:w="829"/>
        <w:gridCol w:w="1388"/>
      </w:tblGrid>
      <w:tr w:rsidR="00D61996" w:rsidRPr="00D61996">
        <w:trPr>
          <w:trHeight w:val="309"/>
        </w:trPr>
        <w:tc>
          <w:tcPr>
            <w:tcW w:w="37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Наименование муниципальной работы</w:t>
            </w:r>
          </w:p>
        </w:tc>
        <w:tc>
          <w:tcPr>
            <w:tcW w:w="28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Показатель характеризующий выполнение работы</w:t>
            </w:r>
          </w:p>
        </w:tc>
        <w:tc>
          <w:tcPr>
            <w:tcW w:w="8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План</w:t>
            </w:r>
          </w:p>
        </w:tc>
        <w:tc>
          <w:tcPr>
            <w:tcW w:w="8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Факт</w:t>
            </w:r>
          </w:p>
        </w:tc>
        <w:tc>
          <w:tcPr>
            <w:tcW w:w="11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ind w:left="60"/>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Выполне-ние,</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w:t>
            </w:r>
          </w:p>
        </w:tc>
      </w:tr>
      <w:tr w:rsidR="00D61996" w:rsidRPr="00D61996">
        <w:trPr>
          <w:trHeight w:val="514"/>
        </w:trPr>
        <w:tc>
          <w:tcPr>
            <w:tcW w:w="374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sz w:val="28"/>
                <w:szCs w:val="28"/>
                <w:lang w:eastAsia="ru-RU"/>
              </w:rPr>
              <w:t xml:space="preserve"> </w:t>
            </w:r>
          </w:p>
        </w:tc>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Наименование показателя</w:t>
            </w:r>
          </w:p>
        </w:tc>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Единица измере-ния</w:t>
            </w:r>
          </w:p>
        </w:tc>
        <w:tc>
          <w:tcPr>
            <w:tcW w:w="819"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42"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61996" w:rsidRPr="00D61996">
        <w:tc>
          <w:tcPr>
            <w:tcW w:w="3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Культурно-массовая деятельность</w:t>
            </w:r>
          </w:p>
        </w:tc>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Количество проведенных мероприятий</w:t>
            </w:r>
          </w:p>
        </w:tc>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Единица</w:t>
            </w:r>
          </w:p>
        </w:t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135</w:t>
            </w:r>
          </w:p>
        </w:tc>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198</w:t>
            </w:r>
          </w:p>
        </w:tc>
        <w:tc>
          <w:tcPr>
            <w:tcW w:w="1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146,67</w:t>
            </w:r>
          </w:p>
        </w:tc>
      </w:tr>
      <w:tr w:rsidR="00D61996" w:rsidRPr="00D61996">
        <w:trPr>
          <w:trHeight w:val="247"/>
        </w:trPr>
        <w:tc>
          <w:tcPr>
            <w:tcW w:w="37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Библиотечное,</w:t>
            </w:r>
            <w:r w:rsidR="00AC3972">
              <w:rPr>
                <w:rFonts w:ascii="Times New Roman" w:eastAsia="Times New Roman" w:hAnsi="Times New Roman" w:cs="Times New Roman"/>
                <w:color w:val="000000"/>
                <w:sz w:val="28"/>
                <w:szCs w:val="28"/>
                <w:lang w:eastAsia="ru-RU"/>
              </w:rPr>
              <w:t xml:space="preserve"> </w:t>
            </w:r>
            <w:r w:rsidRPr="00D61996">
              <w:rPr>
                <w:rFonts w:ascii="Times New Roman" w:eastAsia="Times New Roman" w:hAnsi="Times New Roman" w:cs="Times New Roman"/>
                <w:color w:val="000000"/>
                <w:sz w:val="28"/>
                <w:szCs w:val="28"/>
                <w:lang w:eastAsia="ru-RU"/>
              </w:rPr>
              <w:t>библиографическое</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и информационное обслуживание</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пользователей библиотеки</w:t>
            </w:r>
          </w:p>
        </w:tc>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Количество пользователей</w:t>
            </w:r>
          </w:p>
        </w:tc>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Человек</w:t>
            </w:r>
          </w:p>
        </w:t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964</w:t>
            </w:r>
          </w:p>
        </w:tc>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964</w:t>
            </w:r>
          </w:p>
        </w:tc>
        <w:tc>
          <w:tcPr>
            <w:tcW w:w="1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100,00</w:t>
            </w:r>
          </w:p>
        </w:tc>
      </w:tr>
      <w:tr w:rsidR="00D61996" w:rsidRPr="00D61996">
        <w:trPr>
          <w:trHeight w:val="267"/>
        </w:trPr>
        <w:tc>
          <w:tcPr>
            <w:tcW w:w="374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sz w:val="28"/>
                <w:szCs w:val="28"/>
                <w:lang w:eastAsia="ru-RU"/>
              </w:rPr>
              <w:t xml:space="preserve"> </w:t>
            </w:r>
          </w:p>
        </w:tc>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Количество</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посещений</w:t>
            </w:r>
          </w:p>
        </w:tc>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Человек</w:t>
            </w:r>
          </w:p>
        </w:t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9099 </w:t>
            </w:r>
          </w:p>
        </w:tc>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9126</w:t>
            </w:r>
          </w:p>
        </w:tc>
        <w:tc>
          <w:tcPr>
            <w:tcW w:w="1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100,30</w:t>
            </w:r>
          </w:p>
        </w:tc>
      </w:tr>
      <w:tr w:rsidR="00D61996" w:rsidRPr="00D61996">
        <w:trPr>
          <w:trHeight w:val="288"/>
        </w:trPr>
        <w:tc>
          <w:tcPr>
            <w:tcW w:w="374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sz w:val="28"/>
                <w:szCs w:val="28"/>
                <w:lang w:eastAsia="ru-RU"/>
              </w:rPr>
              <w:t xml:space="preserve"> </w:t>
            </w:r>
          </w:p>
        </w:tc>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Книговыдача</w:t>
            </w:r>
          </w:p>
        </w:tc>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Единиц</w:t>
            </w:r>
          </w:p>
        </w:t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3525</w:t>
            </w:r>
          </w:p>
        </w:tc>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3525</w:t>
            </w:r>
          </w:p>
        </w:tc>
        <w:tc>
          <w:tcPr>
            <w:tcW w:w="1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100,00</w:t>
            </w:r>
          </w:p>
        </w:tc>
      </w:tr>
      <w:tr w:rsidR="00D61996" w:rsidRPr="00D61996">
        <w:tc>
          <w:tcPr>
            <w:tcW w:w="3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Пропаганда физической культуры, спорта и здорового образа ж</w:t>
            </w:r>
            <w:r w:rsidR="00AC3972">
              <w:rPr>
                <w:rFonts w:ascii="Times New Roman" w:eastAsia="Times New Roman" w:hAnsi="Times New Roman" w:cs="Times New Roman"/>
                <w:color w:val="000000"/>
                <w:sz w:val="28"/>
                <w:szCs w:val="28"/>
                <w:lang w:eastAsia="ru-RU"/>
              </w:rPr>
              <w:t>и</w:t>
            </w:r>
            <w:r w:rsidRPr="00D61996">
              <w:rPr>
                <w:rFonts w:ascii="Times New Roman" w:eastAsia="Times New Roman" w:hAnsi="Times New Roman" w:cs="Times New Roman"/>
                <w:color w:val="000000"/>
                <w:sz w:val="28"/>
                <w:szCs w:val="28"/>
                <w:lang w:eastAsia="ru-RU"/>
              </w:rPr>
              <w:t>зни</w:t>
            </w:r>
          </w:p>
        </w:tc>
        <w:tc>
          <w:tcPr>
            <w:tcW w:w="1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Количество мероприятий</w:t>
            </w:r>
          </w:p>
        </w:tc>
        <w:tc>
          <w:tcPr>
            <w:tcW w:w="1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Штука</w:t>
            </w:r>
          </w:p>
        </w:tc>
        <w:tc>
          <w:tcPr>
            <w:tcW w:w="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36</w:t>
            </w:r>
          </w:p>
        </w:tc>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39</w:t>
            </w:r>
          </w:p>
        </w:tc>
        <w:tc>
          <w:tcPr>
            <w:tcW w:w="1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114,43</w:t>
            </w:r>
          </w:p>
        </w:tc>
      </w:tr>
    </w:tbl>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Библиотечный фонд всего 5771 документов, из них - 4333 книг, 1412 журналов, электронные документы на съёмн</w:t>
      </w:r>
      <w:r w:rsidR="00AC3972">
        <w:rPr>
          <w:rFonts w:ascii="Times New Roman" w:eastAsia="Times New Roman" w:hAnsi="Times New Roman" w:cs="Times New Roman"/>
          <w:color w:val="000000"/>
          <w:sz w:val="28"/>
          <w:szCs w:val="28"/>
          <w:lang w:eastAsia="ru-RU"/>
        </w:rPr>
        <w:t>ых носителях 26 единиц. Число по</w:t>
      </w:r>
      <w:r w:rsidRPr="00D61996">
        <w:rPr>
          <w:rFonts w:ascii="Times New Roman" w:eastAsia="Times New Roman" w:hAnsi="Times New Roman" w:cs="Times New Roman"/>
          <w:color w:val="000000"/>
          <w:sz w:val="28"/>
          <w:szCs w:val="28"/>
          <w:lang w:eastAsia="ru-RU"/>
        </w:rPr>
        <w:t>сещений библиотеки за 2022 год всего 9126, в том числе   в стационарных условиях - 5849 посещений, число обращений к библиотеке удаленных пользователей (онлайн-просмотров) 1022 единицы.</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Распоряжением главы городского поселения Среднинского муниципального образования от 23.12.2020 г. № 63-р предоставлено в оперативное управление следующее недвижимое имущество:</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xml:space="preserve">  -  Здание ГДО (нежилое отдельно стоящее трехэтажное кирпичное здание), общей площадью 1805 квадратных метров, зал на 400 посадочных мест. Адрес (местонахождение объекта) 665475, Иркутская область, Усольский район, р.п.Средний, ул.ДОС, д.11А, Кадастровый номер 38:16:000004:327.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В отчетном году учреждение не начинало вести новые виды деятельности, а также не прекращало прежние виды деятельности. В этой связи в составе Пояснительной записки не представляется таблица № 1.</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В штатном расписании учреждения утверждено четыре штатных единицы. Свободных вакансий на начало и конец года нет.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Средняя заработная плата по учреждению в 2022 году в сравнении с 2021 годом осталась на уровне и составила 36 222 рубля. Средняя зарплата основного персонала составила 34157 рублей.</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Рабочее место каждого сотрудника технически оборудовано компьютерной техникой с доступом в интернет.</w:t>
      </w:r>
    </w:p>
    <w:p w:rsidR="00D61996" w:rsidRPr="00D61996" w:rsidRDefault="00D61996" w:rsidP="00D6199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b/>
          <w:color w:val="000000"/>
          <w:sz w:val="28"/>
          <w:szCs w:val="28"/>
          <w:lang w:eastAsia="ru-RU"/>
        </w:rPr>
        <w:t> </w:t>
      </w:r>
      <w:r w:rsidRPr="00D61996">
        <w:rPr>
          <w:rFonts w:ascii="Times New Roman" w:eastAsia="Times New Roman" w:hAnsi="Times New Roman" w:cs="Times New Roman"/>
          <w:color w:val="000000"/>
          <w:sz w:val="28"/>
          <w:szCs w:val="28"/>
          <w:lang w:eastAsia="ru-RU"/>
        </w:rPr>
        <w:t>На оснащение материально технической базы в 2022 году направлено 33,0 тысяч рублей. Приобретён ноутбук для работников учреждения.</w:t>
      </w:r>
    </w:p>
    <w:p w:rsidR="00D61996" w:rsidRPr="00D61996" w:rsidRDefault="00D61996" w:rsidP="00D6199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На приобретение спортивного инвентаря направлено 149,9 тыс.рублей, куплены инвентарь туристический, мячи волейбольные и баскетбольные, форма волейбольная 8 комплектов, батут и др.</w:t>
      </w:r>
    </w:p>
    <w:p w:rsidR="00D61996" w:rsidRPr="00D61996" w:rsidRDefault="00D61996" w:rsidP="00D61996">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xml:space="preserve">   Проводится обучение специалистов, на повышение квалификации, в отчетном году направлено 38 650,00 рублей, в том числе: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- 20 000 рублей "Менеджмет в сфере культуры" - директор;</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   4 300 рублей "Обучение пожарный техн.минимум и охране труда" - директор;</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  5 000 рублей "Организация кадровой службы в современных условиях" - бухгалтер;</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   3 800 рублей "Подготовка к проверкам в учреждении культуры" - директор, бухгалтер;</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  5 550 рублей "Цифровая трансформация учреждений культуры в пространстве медиа", "Проектное управление" - библиотекарь.</w:t>
      </w:r>
    </w:p>
    <w:p w:rsidR="00D61996" w:rsidRPr="00D61996" w:rsidRDefault="00D61996" w:rsidP="00D6199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Финансовое обеспечение деятельности Учреждения осуществляется за счет субсидии  из местного бюджета Администрации Среднинского городского поселения Усольского муниципального района Иркутской области, на выполнение нормативных затрат, связанных с оказанием им в соответствии с муниципальным заданием муниципальных услуг (выполнением работ).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xml:space="preserve">    Между Администрацией Среднинского городского поселения Усольского муниципального района Иркутской области и Учреждением на 2022 год заключено соглашение о предоставлении субсидии на финансовое обеспечение муниципального задания на оказание муниципальных услуг (выполнение работ) от 20 января 2022 года № 01 (далее-Соглашение) в сумме 4 258 967,82 рублей.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Субсидия до Учреждения в отчетном периоде в соответствии с Соглашением доведена в полном объеме.</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За 2022 год учреждение выполнило муниципальное задание на 100 процентов от плановых показателей. .</w:t>
      </w:r>
    </w:p>
    <w:p w:rsidR="00D61996" w:rsidRPr="00D61996" w:rsidRDefault="00D61996" w:rsidP="00D619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В форме 0503737 представлена информация об исполнении учреждением плана финансово-хозяйственной деятельности по видам финансового обеспечения.</w:t>
      </w:r>
    </w:p>
    <w:p w:rsidR="00D61996" w:rsidRPr="00D61996" w:rsidRDefault="00D61996" w:rsidP="00D619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В таблице обобщены итоговые проценты исполнения плана по доходам и расходам за  2022 год:</w:t>
      </w:r>
    </w:p>
    <w:tbl>
      <w:tblPr>
        <w:tblpPr w:leftFromText="180" w:rightFromText="180" w:vertAnchor="text" w:horzAnchor="margin" w:tblpXSpec="center" w:tblpY="158"/>
        <w:tblW w:w="10431" w:type="dxa"/>
        <w:tblCellMar>
          <w:left w:w="0" w:type="dxa"/>
          <w:right w:w="0" w:type="dxa"/>
        </w:tblCellMar>
        <w:tblLook w:val="0000" w:firstRow="0" w:lastRow="0" w:firstColumn="0" w:lastColumn="0" w:noHBand="0" w:noVBand="0"/>
      </w:tblPr>
      <w:tblGrid>
        <w:gridCol w:w="1925"/>
        <w:gridCol w:w="1616"/>
        <w:gridCol w:w="1546"/>
        <w:gridCol w:w="1126"/>
        <w:gridCol w:w="1546"/>
        <w:gridCol w:w="1546"/>
        <w:gridCol w:w="1126"/>
      </w:tblGrid>
      <w:tr w:rsidR="00D61996" w:rsidRPr="00D61996" w:rsidTr="00D61996">
        <w:trPr>
          <w:trHeight w:val="315"/>
        </w:trPr>
        <w:tc>
          <w:tcPr>
            <w:tcW w:w="19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Вид деятельности (код финансового обеспечения)</w:t>
            </w:r>
          </w:p>
        </w:tc>
        <w:tc>
          <w:tcPr>
            <w:tcW w:w="161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Доходы</w:t>
            </w:r>
          </w:p>
        </w:tc>
        <w:tc>
          <w:tcPr>
            <w:tcW w:w="15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tc>
        <w:tc>
          <w:tcPr>
            <w:tcW w:w="1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tc>
        <w:tc>
          <w:tcPr>
            <w:tcW w:w="15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Расходы</w:t>
            </w:r>
          </w:p>
        </w:tc>
        <w:tc>
          <w:tcPr>
            <w:tcW w:w="154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tc>
        <w:tc>
          <w:tcPr>
            <w:tcW w:w="1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tc>
      </w:tr>
      <w:tr w:rsidR="00D61996" w:rsidRPr="00D61996" w:rsidTr="00D61996">
        <w:trPr>
          <w:trHeight w:val="735"/>
        </w:trPr>
        <w:tc>
          <w:tcPr>
            <w:tcW w:w="1925"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rPr>
                <w:rFonts w:ascii="Times New Roman" w:eastAsia="Times New Roman" w:hAnsi="Times New Roman" w:cs="Times New Roman"/>
                <w:sz w:val="24"/>
                <w:szCs w:val="24"/>
                <w:lang w:eastAsia="ru-RU"/>
              </w:rPr>
            </w:pPr>
            <w:r w:rsidRPr="002A0EE9">
              <w:rPr>
                <w:rFonts w:ascii="Times New Roman" w:eastAsia="Times New Roman" w:hAnsi="Times New Roman" w:cs="Times New Roman"/>
                <w:sz w:val="24"/>
                <w:szCs w:val="24"/>
                <w:lang w:eastAsia="ru-RU"/>
              </w:rPr>
              <w:t xml:space="preserve"> </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План</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Факт</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 исп</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План</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Факт</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 исп</w:t>
            </w:r>
          </w:p>
        </w:tc>
      </w:tr>
      <w:tr w:rsidR="00D61996" w:rsidRPr="00D61996" w:rsidTr="00D61996">
        <w:trPr>
          <w:trHeight w:val="510"/>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Субсидии на выполнение гос.задания (КФО 4)</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4258967,82</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4258967,82</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100,0%</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4258967,82</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4258967,82</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100,0%</w:t>
            </w:r>
          </w:p>
        </w:tc>
      </w:tr>
      <w:tr w:rsidR="00D61996" w:rsidRPr="00D61996" w:rsidTr="00D61996">
        <w:trPr>
          <w:trHeight w:val="420"/>
        </w:trPr>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Всего</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4258967,82 </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4258967,82</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100,0%</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4258967,82</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4258967,82</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b/>
                <w:color w:val="000000"/>
                <w:sz w:val="24"/>
                <w:szCs w:val="24"/>
                <w:lang w:eastAsia="ru-RU"/>
              </w:rPr>
              <w:t>100,0%</w:t>
            </w:r>
          </w:p>
        </w:tc>
      </w:tr>
    </w:tbl>
    <w:p w:rsidR="00D61996" w:rsidRPr="00D61996" w:rsidRDefault="00D61996" w:rsidP="00D619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Фактические и кассовые расходы произведены с учетом производственной необходимости и финансовой возможности Учреждения.</w:t>
      </w:r>
    </w:p>
    <w:p w:rsidR="00D61996" w:rsidRPr="00D61996" w:rsidRDefault="00D61996" w:rsidP="00D619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Структура кассовых расходов представлена в таблице.</w:t>
      </w:r>
    </w:p>
    <w:p w:rsidR="00D61996" w:rsidRPr="00D61996" w:rsidRDefault="00D61996" w:rsidP="00D6199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000" w:firstRow="0" w:lastRow="0" w:firstColumn="0" w:lastColumn="0" w:noHBand="0" w:noVBand="0"/>
      </w:tblPr>
      <w:tblGrid>
        <w:gridCol w:w="4386"/>
        <w:gridCol w:w="1162"/>
        <w:gridCol w:w="1244"/>
        <w:gridCol w:w="1562"/>
        <w:gridCol w:w="981"/>
      </w:tblGrid>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Статьи расходов</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КОСГУ</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Код вида расходов</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Сумма</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к итогу</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Заработная плата</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211</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111</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1 642 739,12</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38,57</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Начисления на выплаты по оплате труда</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213</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119</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496 299,92</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11,65</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Работы, услуги по содержанию имущества</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225</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244</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1 300,00</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0,03</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Прочие работы, услуги</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226</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244</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1 424 435,12</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33,45</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Социальные пособия и компенсации персоналу в денежной форме</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266</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112</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6 662,70</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0,16</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Уплата пеней</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292</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853</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0,06</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0,00</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Уплата иных платежей</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296</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853</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41,08</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0,00</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Увелечение стоимости основных средств</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310</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244</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32999,00</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0,77</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Увеличение стоимости прочих оборотных запасов (материалов)</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346</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244</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368 780,58</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8,66</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Увеличение стоимости прочих материальных запасов однократного применения</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349</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244</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285 710,24</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6,71</w:t>
            </w:r>
          </w:p>
        </w:tc>
      </w:tr>
      <w:tr w:rsidR="00D61996" w:rsidRPr="00D61996">
        <w:tc>
          <w:tcPr>
            <w:tcW w:w="4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Всего</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 </w:t>
            </w:r>
          </w:p>
        </w:tc>
        <w:tc>
          <w:tcPr>
            <w:tcW w:w="1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4 258 967,82</w:t>
            </w:r>
          </w:p>
        </w:tc>
        <w:tc>
          <w:tcPr>
            <w:tcW w:w="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996" w:rsidRPr="002A0EE9" w:rsidRDefault="00D61996" w:rsidP="00D6199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EE9">
              <w:rPr>
                <w:rFonts w:ascii="Times New Roman" w:eastAsia="Times New Roman" w:hAnsi="Times New Roman" w:cs="Times New Roman"/>
                <w:color w:val="000000"/>
                <w:sz w:val="24"/>
                <w:szCs w:val="24"/>
                <w:lang w:eastAsia="ru-RU"/>
              </w:rPr>
              <w:t>100,00</w:t>
            </w:r>
          </w:p>
        </w:tc>
      </w:tr>
    </w:tbl>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Наибольший удельный вес занимают расходы на заработную плату и начисления на выплаты по оплате труда работников, их доля в общей сумме кассовых расходов составляет 38,57%.</w:t>
      </w:r>
    </w:p>
    <w:p w:rsidR="00D61996" w:rsidRPr="00D61996" w:rsidRDefault="00D61996" w:rsidP="00D61996">
      <w:pPr>
        <w:autoSpaceDE w:val="0"/>
        <w:autoSpaceDN w:val="0"/>
        <w:adjustRightInd w:val="0"/>
        <w:spacing w:after="0" w:line="240" w:lineRule="auto"/>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Обязательства, исполнение которых предусмотрено в следующих годах приняты в сумме         7 717 935,64 рублей, в том числе на 2023 год - 3 858 967,82 руб., 2024 год - 3 858 967,82 руб.</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Передано материальных запасов "МБУК "КСЦ "Полет" на сумму 171 665,38 руб. (Сценические костюмы)</w:t>
      </w:r>
    </w:p>
    <w:p w:rsidR="00D61996" w:rsidRPr="00D61996" w:rsidRDefault="00D61996" w:rsidP="00D61996">
      <w:pPr>
        <w:autoSpaceDE w:val="0"/>
        <w:autoSpaceDN w:val="0"/>
        <w:adjustRightInd w:val="0"/>
        <w:spacing w:after="0" w:line="240" w:lineRule="auto"/>
        <w:ind w:firstLine="560"/>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Непрограммные мероприятия:</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исполнена в сумме 700,00 рублей, что составило 100% от плановых расходов.</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Специальные расходы (Проведение выборов депутатов думы) исполнены в сумме 1 075 633,83 рублей, что составило 93,85% от плановых расходов.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Анализ показателей финансовой отчетности субъекта бюджетной отчетности</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Сведения о движении нефинансовых активов (ф. 0503168)</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В 2022 году было приобретено основных средств на сумму – 762 915,00 руб.</w:t>
      </w:r>
    </w:p>
    <w:p w:rsidR="00D61996" w:rsidRPr="00D61996" w:rsidRDefault="00A74B48"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(офи</w:t>
      </w:r>
      <w:r w:rsidR="00D61996" w:rsidRPr="00D61996">
        <w:rPr>
          <w:rFonts w:ascii="Times New Roman" w:eastAsia="Times New Roman" w:hAnsi="Times New Roman" w:cs="Times New Roman"/>
          <w:color w:val="000000"/>
          <w:sz w:val="28"/>
          <w:szCs w:val="28"/>
          <w:lang w:eastAsia="ru-RU"/>
        </w:rPr>
        <w:t>сна</w:t>
      </w:r>
      <w:r>
        <w:rPr>
          <w:rFonts w:ascii="Times New Roman" w:eastAsia="Times New Roman" w:hAnsi="Times New Roman" w:cs="Times New Roman"/>
          <w:color w:val="000000"/>
          <w:sz w:val="28"/>
          <w:szCs w:val="28"/>
          <w:lang w:eastAsia="ru-RU"/>
        </w:rPr>
        <w:t>я</w:t>
      </w:r>
      <w:r w:rsidR="00D61996" w:rsidRPr="00D61996">
        <w:rPr>
          <w:rFonts w:ascii="Times New Roman" w:eastAsia="Times New Roman" w:hAnsi="Times New Roman" w:cs="Times New Roman"/>
          <w:color w:val="000000"/>
          <w:sz w:val="28"/>
          <w:szCs w:val="28"/>
          <w:lang w:eastAsia="ru-RU"/>
        </w:rPr>
        <w:t xml:space="preserve"> мебель, принтер, монитор, бензиновый генератор, детские игровые комплексы).</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Материальных запасов приобретено на сумму 1 116 381,97 руб.  </w:t>
      </w:r>
    </w:p>
    <w:p w:rsidR="00D61996" w:rsidRPr="00D61996" w:rsidRDefault="00D61996" w:rsidP="00D619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1996">
        <w:rPr>
          <w:rFonts w:ascii="Times New Roman" w:eastAsia="Times New Roman" w:hAnsi="Times New Roman" w:cs="Times New Roman"/>
          <w:color w:val="000000"/>
          <w:sz w:val="28"/>
          <w:szCs w:val="28"/>
          <w:lang w:eastAsia="ru-RU"/>
        </w:rPr>
        <w:t>Передано материальных запасов "МБУК "КСЦ "Полет" на сумму 171 665,38 руб.</w:t>
      </w:r>
    </w:p>
    <w:p w:rsidR="007771E1" w:rsidRDefault="007771E1" w:rsidP="007771E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42B14" w:rsidRPr="00042B14" w:rsidRDefault="00042B14" w:rsidP="00042B14">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042B14">
        <w:rPr>
          <w:rFonts w:ascii="Times New Roman" w:eastAsia="Times New Roman" w:hAnsi="Times New Roman" w:cs="Times New Roman"/>
          <w:color w:val="000000"/>
          <w:sz w:val="28"/>
          <w:szCs w:val="28"/>
          <w:lang w:eastAsia="ru-RU"/>
        </w:rPr>
        <w:t>Непрограммные мероприятия:</w:t>
      </w:r>
    </w:p>
    <w:p w:rsidR="00042B14" w:rsidRPr="00042B14" w:rsidRDefault="00042B14" w:rsidP="00042B14">
      <w:pPr>
        <w:autoSpaceDE w:val="0"/>
        <w:autoSpaceDN w:val="0"/>
        <w:adjustRightInd w:val="0"/>
        <w:spacing w:after="0"/>
        <w:jc w:val="both"/>
        <w:rPr>
          <w:rFonts w:ascii="Times New Roman" w:eastAsia="Times New Roman" w:hAnsi="Times New Roman" w:cs="Times New Roman"/>
          <w:sz w:val="28"/>
          <w:szCs w:val="28"/>
          <w:lang w:eastAsia="ru-RU"/>
        </w:rPr>
      </w:pPr>
      <w:r w:rsidRPr="00042B14">
        <w:rPr>
          <w:rFonts w:ascii="Times New Roman" w:eastAsia="Times New Roman" w:hAnsi="Times New Roman" w:cs="Times New Roman"/>
          <w:sz w:val="28"/>
          <w:szCs w:val="28"/>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исполнена в сумме 700,00 рублей</w:t>
      </w:r>
      <w:r w:rsidR="00B368D0">
        <w:rPr>
          <w:rFonts w:ascii="Times New Roman" w:eastAsia="Times New Roman" w:hAnsi="Times New Roman" w:cs="Times New Roman"/>
          <w:sz w:val="28"/>
          <w:szCs w:val="28"/>
          <w:lang w:eastAsia="ru-RU"/>
        </w:rPr>
        <w:t xml:space="preserve"> (приобретены канц. </w:t>
      </w:r>
      <w:r w:rsidR="000419FC">
        <w:rPr>
          <w:rFonts w:ascii="Times New Roman" w:eastAsia="Times New Roman" w:hAnsi="Times New Roman" w:cs="Times New Roman"/>
          <w:sz w:val="28"/>
          <w:szCs w:val="28"/>
          <w:lang w:eastAsia="ru-RU"/>
        </w:rPr>
        <w:t>т</w:t>
      </w:r>
      <w:r w:rsidR="00B368D0">
        <w:rPr>
          <w:rFonts w:ascii="Times New Roman" w:eastAsia="Times New Roman" w:hAnsi="Times New Roman" w:cs="Times New Roman"/>
          <w:sz w:val="28"/>
          <w:szCs w:val="28"/>
          <w:lang w:eastAsia="ru-RU"/>
        </w:rPr>
        <w:t>о</w:t>
      </w:r>
      <w:r w:rsidR="000419FC">
        <w:rPr>
          <w:rFonts w:ascii="Times New Roman" w:eastAsia="Times New Roman" w:hAnsi="Times New Roman" w:cs="Times New Roman"/>
          <w:sz w:val="28"/>
          <w:szCs w:val="28"/>
          <w:lang w:eastAsia="ru-RU"/>
        </w:rPr>
        <w:t>в</w:t>
      </w:r>
      <w:r w:rsidR="00B368D0">
        <w:rPr>
          <w:rFonts w:ascii="Times New Roman" w:eastAsia="Times New Roman" w:hAnsi="Times New Roman" w:cs="Times New Roman"/>
          <w:sz w:val="28"/>
          <w:szCs w:val="28"/>
          <w:lang w:eastAsia="ru-RU"/>
        </w:rPr>
        <w:t>ары</w:t>
      </w:r>
      <w:r w:rsidR="000419FC">
        <w:rPr>
          <w:rFonts w:ascii="Times New Roman" w:eastAsia="Times New Roman" w:hAnsi="Times New Roman" w:cs="Times New Roman"/>
          <w:sz w:val="28"/>
          <w:szCs w:val="28"/>
          <w:lang w:eastAsia="ru-RU"/>
        </w:rPr>
        <w:t xml:space="preserve"> для проведения нотариальных действий</w:t>
      </w:r>
      <w:r w:rsidR="00B368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составило </w:t>
      </w:r>
      <w:r w:rsidRPr="00851023">
        <w:rPr>
          <w:rFonts w:ascii="Times New Roman" w:eastAsia="Times New Roman" w:hAnsi="Times New Roman" w:cs="Times New Roman"/>
          <w:color w:val="000000"/>
          <w:sz w:val="28"/>
          <w:szCs w:val="28"/>
          <w:lang w:eastAsia="ru-RU"/>
        </w:rPr>
        <w:t>100 % от плановых расходов</w:t>
      </w:r>
      <w:r w:rsidRPr="00042B14">
        <w:rPr>
          <w:rFonts w:ascii="Times New Roman" w:eastAsia="Times New Roman" w:hAnsi="Times New Roman" w:cs="Times New Roman"/>
          <w:sz w:val="28"/>
          <w:szCs w:val="28"/>
          <w:lang w:eastAsia="ru-RU"/>
        </w:rPr>
        <w:t>.</w:t>
      </w:r>
    </w:p>
    <w:p w:rsidR="00042B14" w:rsidRPr="00042B14" w:rsidRDefault="00042B14" w:rsidP="00042B14">
      <w:pPr>
        <w:autoSpaceDE w:val="0"/>
        <w:autoSpaceDN w:val="0"/>
        <w:adjustRightInd w:val="0"/>
        <w:spacing w:after="0"/>
        <w:jc w:val="both"/>
        <w:rPr>
          <w:rFonts w:ascii="Times New Roman" w:eastAsia="Times New Roman" w:hAnsi="Times New Roman" w:cs="Times New Roman"/>
          <w:sz w:val="28"/>
          <w:szCs w:val="28"/>
          <w:lang w:eastAsia="ru-RU"/>
        </w:rPr>
      </w:pPr>
      <w:r w:rsidRPr="00042B14">
        <w:rPr>
          <w:rFonts w:ascii="Times New Roman" w:eastAsia="Times New Roman" w:hAnsi="Times New Roman" w:cs="Times New Roman"/>
          <w:sz w:val="28"/>
          <w:szCs w:val="28"/>
          <w:lang w:eastAsia="ru-RU"/>
        </w:rPr>
        <w:t>Специальные р</w:t>
      </w:r>
      <w:r w:rsidR="00D61996">
        <w:rPr>
          <w:rFonts w:ascii="Times New Roman" w:eastAsia="Times New Roman" w:hAnsi="Times New Roman" w:cs="Times New Roman"/>
          <w:sz w:val="28"/>
          <w:szCs w:val="28"/>
          <w:lang w:eastAsia="ru-RU"/>
        </w:rPr>
        <w:t>асходы (Проведение выборов депутатов думы) исполнены в сумме 1 075 633,83</w:t>
      </w:r>
      <w:r w:rsidRPr="00042B14">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что составило </w:t>
      </w:r>
      <w:r w:rsidRPr="00851023">
        <w:rPr>
          <w:rFonts w:ascii="Times New Roman" w:eastAsia="Times New Roman" w:hAnsi="Times New Roman" w:cs="Times New Roman"/>
          <w:color w:val="000000"/>
          <w:sz w:val="28"/>
          <w:szCs w:val="28"/>
          <w:lang w:eastAsia="ru-RU"/>
        </w:rPr>
        <w:t>100 % от плановых расходов</w:t>
      </w:r>
      <w:r w:rsidRPr="00042B14">
        <w:rPr>
          <w:rFonts w:ascii="Times New Roman" w:eastAsia="Times New Roman" w:hAnsi="Times New Roman" w:cs="Times New Roman"/>
          <w:sz w:val="28"/>
          <w:szCs w:val="28"/>
          <w:lang w:eastAsia="ru-RU"/>
        </w:rPr>
        <w:t>.</w:t>
      </w:r>
    </w:p>
    <w:p w:rsidR="00042B14" w:rsidRPr="00851023" w:rsidRDefault="00042B14" w:rsidP="00042B14">
      <w:pPr>
        <w:autoSpaceDE w:val="0"/>
        <w:autoSpaceDN w:val="0"/>
        <w:adjustRightInd w:val="0"/>
        <w:spacing w:after="0"/>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 "Национальная оборона"</w:t>
      </w:r>
    </w:p>
    <w:p w:rsidR="00042B14" w:rsidRPr="00851023" w:rsidRDefault="00042B14" w:rsidP="00042B14">
      <w:pPr>
        <w:autoSpaceDE w:val="0"/>
        <w:autoSpaceDN w:val="0"/>
        <w:adjustRightInd w:val="0"/>
        <w:spacing w:after="0"/>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Подраздел 0203 "Мобилизационная и вневойсковая подготовка"</w:t>
      </w:r>
    </w:p>
    <w:p w:rsidR="00995657" w:rsidRDefault="00042B14" w:rsidP="00D61996">
      <w:pPr>
        <w:autoSpaceDE w:val="0"/>
        <w:autoSpaceDN w:val="0"/>
        <w:adjustRightInd w:val="0"/>
        <w:spacing w:after="0"/>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В</w:t>
      </w:r>
      <w:r w:rsidR="00D61996">
        <w:rPr>
          <w:rFonts w:ascii="Times New Roman" w:eastAsia="Times New Roman" w:hAnsi="Times New Roman" w:cs="Times New Roman"/>
          <w:color w:val="000000"/>
          <w:sz w:val="28"/>
          <w:szCs w:val="28"/>
          <w:lang w:eastAsia="ru-RU"/>
        </w:rPr>
        <w:t xml:space="preserve"> этом подразделе расходы за 2022 год исполнены в сумме 379 200</w:t>
      </w:r>
      <w:r w:rsidRPr="00851023">
        <w:rPr>
          <w:rFonts w:ascii="Times New Roman" w:eastAsia="Times New Roman" w:hAnsi="Times New Roman" w:cs="Times New Roman"/>
          <w:color w:val="000000"/>
          <w:sz w:val="28"/>
          <w:szCs w:val="28"/>
          <w:lang w:eastAsia="ru-RU"/>
        </w:rPr>
        <w:t>,00 руб. на осуществление первичного воинского учета на территориях, где отсутствуют военные комиссариаты. Затр</w:t>
      </w:r>
      <w:r>
        <w:rPr>
          <w:rFonts w:ascii="Times New Roman" w:eastAsia="Times New Roman" w:hAnsi="Times New Roman" w:cs="Times New Roman"/>
          <w:color w:val="000000"/>
          <w:sz w:val="28"/>
          <w:szCs w:val="28"/>
          <w:lang w:eastAsia="ru-RU"/>
        </w:rPr>
        <w:t>аты произведены на оплату труда с</w:t>
      </w:r>
      <w:r w:rsidRPr="00851023">
        <w:rPr>
          <w:rFonts w:ascii="Times New Roman" w:eastAsia="Times New Roman" w:hAnsi="Times New Roman" w:cs="Times New Roman"/>
          <w:color w:val="000000"/>
          <w:sz w:val="28"/>
          <w:szCs w:val="28"/>
          <w:lang w:eastAsia="ru-RU"/>
        </w:rPr>
        <w:t xml:space="preserve"> начисления</w:t>
      </w:r>
      <w:r>
        <w:rPr>
          <w:rFonts w:ascii="Times New Roman" w:eastAsia="Times New Roman" w:hAnsi="Times New Roman" w:cs="Times New Roman"/>
          <w:color w:val="000000"/>
          <w:sz w:val="28"/>
          <w:szCs w:val="28"/>
          <w:lang w:eastAsia="ru-RU"/>
        </w:rPr>
        <w:t>ми</w:t>
      </w:r>
      <w:r w:rsidRPr="00851023">
        <w:rPr>
          <w:rFonts w:ascii="Times New Roman" w:eastAsia="Times New Roman" w:hAnsi="Times New Roman" w:cs="Times New Roman"/>
          <w:color w:val="000000"/>
          <w:sz w:val="28"/>
          <w:szCs w:val="28"/>
          <w:lang w:eastAsia="ru-RU"/>
        </w:rPr>
        <w:t xml:space="preserve"> на выплаты по оплате труда</w:t>
      </w:r>
      <w:r w:rsidR="00D61996">
        <w:rPr>
          <w:rFonts w:ascii="Times New Roman" w:eastAsia="Times New Roman" w:hAnsi="Times New Roman" w:cs="Times New Roman"/>
          <w:color w:val="000000"/>
          <w:sz w:val="28"/>
          <w:szCs w:val="28"/>
          <w:lang w:eastAsia="ru-RU"/>
        </w:rPr>
        <w:t xml:space="preserve"> – 379 200</w:t>
      </w:r>
      <w:r>
        <w:rPr>
          <w:rFonts w:ascii="Times New Roman" w:eastAsia="Times New Roman" w:hAnsi="Times New Roman" w:cs="Times New Roman"/>
          <w:color w:val="000000"/>
          <w:sz w:val="28"/>
          <w:szCs w:val="28"/>
          <w:lang w:eastAsia="ru-RU"/>
        </w:rPr>
        <w:t xml:space="preserve"> руб.</w:t>
      </w:r>
      <w:r w:rsidR="00D61996">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Средства, выделенные на национальную оборону </w:t>
      </w:r>
      <w:r w:rsidRPr="00C478B0">
        <w:rPr>
          <w:rFonts w:ascii="Times New Roman" w:hAnsi="Times New Roman" w:cs="Times New Roman"/>
          <w:sz w:val="28"/>
          <w:szCs w:val="28"/>
        </w:rPr>
        <w:t>по переданным для исполнения поселениями государственным полномочи</w:t>
      </w:r>
      <w:r>
        <w:rPr>
          <w:rFonts w:ascii="Times New Roman" w:hAnsi="Times New Roman" w:cs="Times New Roman"/>
          <w:sz w:val="28"/>
          <w:szCs w:val="28"/>
        </w:rPr>
        <w:t xml:space="preserve">ям по осуществлению первичного </w:t>
      </w:r>
      <w:r w:rsidRPr="00C478B0">
        <w:rPr>
          <w:rFonts w:ascii="Times New Roman" w:hAnsi="Times New Roman" w:cs="Times New Roman"/>
          <w:sz w:val="28"/>
          <w:szCs w:val="28"/>
        </w:rPr>
        <w:t>воинского учета</w:t>
      </w:r>
      <w:r>
        <w:rPr>
          <w:rFonts w:ascii="Times New Roman" w:hAnsi="Times New Roman" w:cs="Times New Roman"/>
          <w:sz w:val="28"/>
          <w:szCs w:val="28"/>
        </w:rPr>
        <w:t>, израсходованы на 100%.</w:t>
      </w:r>
    </w:p>
    <w:p w:rsidR="00D61996" w:rsidRDefault="00D61996" w:rsidP="00D61996">
      <w:pPr>
        <w:autoSpaceDE w:val="0"/>
        <w:autoSpaceDN w:val="0"/>
        <w:adjustRightInd w:val="0"/>
        <w:spacing w:after="0"/>
        <w:jc w:val="both"/>
        <w:rPr>
          <w:rFonts w:ascii="Times New Roman" w:eastAsia="Times New Roman" w:hAnsi="Times New Roman" w:cs="Times New Roman"/>
          <w:sz w:val="28"/>
          <w:szCs w:val="28"/>
          <w:lang w:eastAsia="ru-RU"/>
        </w:rPr>
      </w:pPr>
    </w:p>
    <w:p w:rsidR="002224FE" w:rsidRPr="00851023" w:rsidRDefault="002224FE" w:rsidP="00222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Результаты деятельности субъекта бюджетной отчетности</w:t>
      </w:r>
    </w:p>
    <w:p w:rsidR="002224FE" w:rsidRPr="00851023" w:rsidRDefault="002224FE" w:rsidP="002224FE">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Администрация Среднинского городского поселения Усольского муниципального района Ирку</w:t>
      </w:r>
      <w:r>
        <w:rPr>
          <w:rFonts w:ascii="Times New Roman" w:eastAsia="Times New Roman" w:hAnsi="Times New Roman" w:cs="Times New Roman"/>
          <w:color w:val="000000"/>
          <w:sz w:val="28"/>
          <w:szCs w:val="28"/>
          <w:lang w:eastAsia="ru-RU"/>
        </w:rPr>
        <w:t>тс</w:t>
      </w:r>
      <w:r w:rsidRPr="00851023">
        <w:rPr>
          <w:rFonts w:ascii="Times New Roman" w:eastAsia="Times New Roman" w:hAnsi="Times New Roman" w:cs="Times New Roman"/>
          <w:color w:val="000000"/>
          <w:sz w:val="28"/>
          <w:szCs w:val="28"/>
          <w:lang w:eastAsia="ru-RU"/>
        </w:rPr>
        <w:t>кой области является главным распорядителем средств бюджета муниципального образования и обладает следующими бюджетными полномочиями:</w:t>
      </w:r>
    </w:p>
    <w:p w:rsidR="002224FE" w:rsidRPr="00851023" w:rsidRDefault="002224FE" w:rsidP="00222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224FE" w:rsidRPr="00851023" w:rsidRDefault="002224FE" w:rsidP="00222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2)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224FE" w:rsidRPr="00851023" w:rsidRDefault="002224FE" w:rsidP="00222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3) осуществляет планирование соответствующих расходов бюджета, составляет обоснования бюджетных ассигнований;</w:t>
      </w:r>
    </w:p>
    <w:p w:rsidR="002224FE" w:rsidRPr="00851023" w:rsidRDefault="002224FE" w:rsidP="00222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224FE" w:rsidRPr="00851023" w:rsidRDefault="002224FE" w:rsidP="00222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5) вносит предложения по формированию и изменению лимитов бюджетных обязательств;</w:t>
      </w:r>
    </w:p>
    <w:p w:rsidR="002224FE" w:rsidRPr="00851023" w:rsidRDefault="002224FE" w:rsidP="00222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6) вносит предложения по формированию и изменению сводной бюджетной росписи;</w:t>
      </w:r>
    </w:p>
    <w:p w:rsidR="002224FE" w:rsidRPr="00851023" w:rsidRDefault="002224FE" w:rsidP="00222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7) формирует бюджетную отчетность главного распорядителя бюджетных средств.</w:t>
      </w:r>
    </w:p>
    <w:p w:rsidR="002224FE" w:rsidRPr="00851023" w:rsidRDefault="002224FE" w:rsidP="002224FE">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851023">
        <w:rPr>
          <w:rFonts w:ascii="Times New Roman" w:eastAsia="Times New Roman" w:hAnsi="Times New Roman" w:cs="Times New Roman"/>
          <w:color w:val="000000"/>
          <w:sz w:val="28"/>
          <w:szCs w:val="28"/>
          <w:lang w:eastAsia="ru-RU"/>
        </w:rPr>
        <w:t>В результате эффективного использования бюджетных средств достигается существенная экономия бюджетных средств путем размещения заказов на поставку товаров, оказание услуг, путем запроса котировок, проведения конкурсов.  Экономия бюджетных средств получается за счет выбора наиболее выгодной цены. В результате проведения изучения функционирующего рынка определяется масштаб цен, сложившихся на</w:t>
      </w:r>
      <w:r w:rsidR="0098599A">
        <w:rPr>
          <w:rFonts w:ascii="Times New Roman" w:eastAsia="Times New Roman" w:hAnsi="Times New Roman" w:cs="Times New Roman"/>
          <w:color w:val="000000"/>
          <w:sz w:val="28"/>
          <w:szCs w:val="28"/>
          <w:lang w:eastAsia="ru-RU"/>
        </w:rPr>
        <w:t xml:space="preserve"> </w:t>
      </w:r>
      <w:r w:rsidRPr="00851023">
        <w:rPr>
          <w:rFonts w:ascii="Times New Roman" w:eastAsia="Times New Roman" w:hAnsi="Times New Roman" w:cs="Times New Roman"/>
          <w:color w:val="000000"/>
          <w:sz w:val="28"/>
          <w:szCs w:val="28"/>
          <w:lang w:eastAsia="ru-RU"/>
        </w:rPr>
        <w:t>рынке закупаемой продукции, выполняемых работах и оказываемых услугах.</w:t>
      </w:r>
    </w:p>
    <w:p w:rsidR="002224FE" w:rsidRPr="00851023" w:rsidRDefault="002A0EE9" w:rsidP="002224FE">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2A0EE9">
        <w:rPr>
          <w:rFonts w:ascii="Times New Roman" w:eastAsia="Times New Roman" w:hAnsi="Times New Roman" w:cs="Times New Roman"/>
          <w:color w:val="000000"/>
          <w:sz w:val="28"/>
          <w:szCs w:val="28"/>
          <w:lang w:eastAsia="ru-RU"/>
        </w:rPr>
        <w:t>За 2022 год Администрация городского поселения Среднинского муниципального образования провела размещение заказов способом открытого аукциона в электронной форме в количестве 6 шт. по мероприятиям муниципальных программ: благоустройство, дорожное хозяйство, противодействие терроризму и экстремизму, обеспечение пожарной безопасности на территории городского поселения Среднинского муниципального образования, в результате применения данных мероприятий экономия составила 25 % (1 992 197,21 руб.) от обязательств, принимаемых с применением конкурентных способов. Техническое состояние основных средств удовлетворительное, в следствие правильной эксплуатации и применения по назначению</w:t>
      </w:r>
      <w:r w:rsidRPr="002A0EE9">
        <w:rPr>
          <w:rFonts w:ascii="Calibri" w:eastAsia="Times New Roman" w:hAnsi="Calibri" w:cs="Calibri"/>
          <w:color w:val="000000"/>
          <w:szCs w:val="24"/>
          <w:lang w:eastAsia="ru-RU"/>
        </w:rPr>
        <w:t>.</w:t>
      </w:r>
      <w:r w:rsidR="002224FE" w:rsidRPr="00851023">
        <w:rPr>
          <w:rFonts w:ascii="Times New Roman" w:eastAsia="Times New Roman" w:hAnsi="Times New Roman" w:cs="Times New Roman"/>
          <w:color w:val="000000"/>
          <w:sz w:val="28"/>
          <w:szCs w:val="28"/>
          <w:lang w:eastAsia="ru-RU"/>
        </w:rPr>
        <w:t>. Техническое состояние основных средств удовлетворительное, в следствие правильной эксплуатации и применения по назначению.</w:t>
      </w:r>
    </w:p>
    <w:p w:rsidR="00B368D0" w:rsidRPr="00851023" w:rsidRDefault="00B368D0" w:rsidP="0098599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68D0" w:rsidRDefault="007771E1" w:rsidP="00B368D0">
      <w:pPr>
        <w:spacing w:after="0" w:line="240" w:lineRule="auto"/>
        <w:ind w:hanging="142"/>
        <w:jc w:val="both"/>
        <w:rPr>
          <w:rFonts w:ascii="Times New Roman" w:hAnsi="Times New Roman" w:cs="Times New Roman"/>
          <w:sz w:val="28"/>
          <w:szCs w:val="28"/>
        </w:rPr>
      </w:pPr>
      <w:r w:rsidRPr="00851023">
        <w:rPr>
          <w:rFonts w:ascii="Times New Roman" w:eastAsia="Times New Roman" w:hAnsi="Times New Roman" w:cs="Times New Roman"/>
          <w:color w:val="000000"/>
          <w:sz w:val="28"/>
          <w:szCs w:val="28"/>
          <w:lang w:eastAsia="ru-RU"/>
        </w:rPr>
        <w:t> </w:t>
      </w:r>
      <w:r w:rsidR="00B368D0">
        <w:rPr>
          <w:rFonts w:ascii="Times New Roman" w:hAnsi="Times New Roman" w:cs="Times New Roman"/>
          <w:sz w:val="28"/>
          <w:szCs w:val="28"/>
        </w:rPr>
        <w:t>Глава Среднинского городского поселения</w:t>
      </w:r>
    </w:p>
    <w:p w:rsidR="00B368D0" w:rsidRDefault="00B368D0" w:rsidP="00B368D0">
      <w:pPr>
        <w:tabs>
          <w:tab w:val="left" w:pos="7320"/>
        </w:tabs>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Усольского муниципального района</w:t>
      </w:r>
      <w:r>
        <w:rPr>
          <w:rFonts w:ascii="Times New Roman" w:hAnsi="Times New Roman" w:cs="Times New Roman"/>
          <w:sz w:val="28"/>
          <w:szCs w:val="28"/>
        </w:rPr>
        <w:tab/>
        <w:t>М.А. Семёнова</w:t>
      </w:r>
    </w:p>
    <w:p w:rsidR="00B368D0" w:rsidRDefault="00B368D0" w:rsidP="00B368D0">
      <w:pPr>
        <w:spacing w:after="0" w:line="240" w:lineRule="auto"/>
        <w:jc w:val="both"/>
        <w:rPr>
          <w:rFonts w:ascii="Times New Roman" w:hAnsi="Times New Roman" w:cs="Times New Roman"/>
          <w:sz w:val="28"/>
          <w:szCs w:val="28"/>
        </w:rPr>
      </w:pPr>
    </w:p>
    <w:p w:rsidR="00ED134D" w:rsidRDefault="00ED134D" w:rsidP="00B368D0">
      <w:pPr>
        <w:spacing w:after="0" w:line="240" w:lineRule="auto"/>
        <w:jc w:val="both"/>
        <w:rPr>
          <w:rFonts w:ascii="Times New Roman" w:hAnsi="Times New Roman" w:cs="Times New Roman"/>
          <w:sz w:val="28"/>
          <w:szCs w:val="28"/>
        </w:rPr>
      </w:pPr>
    </w:p>
    <w:p w:rsidR="00ED134D" w:rsidRDefault="00ED134D" w:rsidP="00B368D0">
      <w:pPr>
        <w:spacing w:after="0" w:line="240" w:lineRule="auto"/>
        <w:jc w:val="both"/>
        <w:rPr>
          <w:rFonts w:ascii="Times New Roman" w:hAnsi="Times New Roman" w:cs="Times New Roman"/>
          <w:sz w:val="28"/>
          <w:szCs w:val="28"/>
        </w:rPr>
      </w:pPr>
    </w:p>
    <w:p w:rsidR="00ED134D" w:rsidRDefault="00ED134D" w:rsidP="00B368D0">
      <w:pPr>
        <w:spacing w:after="0" w:line="240" w:lineRule="auto"/>
        <w:jc w:val="both"/>
        <w:rPr>
          <w:rFonts w:ascii="Times New Roman" w:hAnsi="Times New Roman" w:cs="Times New Roman"/>
          <w:sz w:val="28"/>
          <w:szCs w:val="28"/>
        </w:rPr>
      </w:pPr>
    </w:p>
    <w:p w:rsidR="00ED134D" w:rsidRDefault="00ED134D" w:rsidP="00B368D0">
      <w:pPr>
        <w:spacing w:after="0" w:line="240" w:lineRule="auto"/>
        <w:jc w:val="both"/>
        <w:rPr>
          <w:rFonts w:ascii="Times New Roman" w:hAnsi="Times New Roman" w:cs="Times New Roman"/>
          <w:sz w:val="28"/>
          <w:szCs w:val="28"/>
        </w:rPr>
      </w:pPr>
    </w:p>
    <w:p w:rsidR="00ED134D" w:rsidRDefault="00ED134D" w:rsidP="00B368D0">
      <w:pPr>
        <w:spacing w:after="0" w:line="240" w:lineRule="auto"/>
        <w:jc w:val="both"/>
        <w:rPr>
          <w:rFonts w:ascii="Times New Roman" w:hAnsi="Times New Roman" w:cs="Times New Roman"/>
          <w:sz w:val="28"/>
          <w:szCs w:val="28"/>
        </w:rPr>
      </w:pPr>
    </w:p>
    <w:p w:rsidR="00ED134D" w:rsidRDefault="00ED134D" w:rsidP="00B368D0">
      <w:pPr>
        <w:spacing w:after="0" w:line="240" w:lineRule="auto"/>
        <w:jc w:val="both"/>
        <w:rPr>
          <w:rFonts w:ascii="Times New Roman" w:hAnsi="Times New Roman" w:cs="Times New Roman"/>
          <w:sz w:val="28"/>
          <w:szCs w:val="28"/>
        </w:rPr>
      </w:pPr>
    </w:p>
    <w:p w:rsidR="00ED134D" w:rsidRDefault="00ED134D" w:rsidP="00B368D0">
      <w:pPr>
        <w:spacing w:after="0" w:line="240" w:lineRule="auto"/>
        <w:jc w:val="both"/>
        <w:rPr>
          <w:rFonts w:ascii="Times New Roman" w:hAnsi="Times New Roman" w:cs="Times New Roman"/>
          <w:sz w:val="28"/>
          <w:szCs w:val="28"/>
        </w:rPr>
      </w:pPr>
      <w:bookmarkStart w:id="0" w:name="_GoBack"/>
      <w:bookmarkEnd w:id="0"/>
    </w:p>
    <w:p w:rsidR="00B368D0" w:rsidRDefault="00B368D0" w:rsidP="00B368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инспектор по планированию                </w:t>
      </w:r>
      <w:r w:rsidR="002A0EE9">
        <w:rPr>
          <w:rFonts w:ascii="Times New Roman" w:hAnsi="Times New Roman" w:cs="Times New Roman"/>
          <w:sz w:val="28"/>
          <w:szCs w:val="28"/>
        </w:rPr>
        <w:t xml:space="preserve">                   </w:t>
      </w:r>
      <w:r w:rsidR="008143D0">
        <w:rPr>
          <w:rFonts w:ascii="Times New Roman" w:hAnsi="Times New Roman" w:cs="Times New Roman"/>
          <w:sz w:val="28"/>
          <w:szCs w:val="28"/>
        </w:rPr>
        <w:t xml:space="preserve">     </w:t>
      </w:r>
      <w:r w:rsidR="002A0EE9">
        <w:rPr>
          <w:rFonts w:ascii="Times New Roman" w:hAnsi="Times New Roman" w:cs="Times New Roman"/>
          <w:sz w:val="28"/>
          <w:szCs w:val="28"/>
        </w:rPr>
        <w:t>Т.С.Лапардина</w:t>
      </w:r>
    </w:p>
    <w:p w:rsidR="007771E1"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формированию бюджета</w:t>
      </w:r>
    </w:p>
    <w:tbl>
      <w:tblPr>
        <w:tblW w:w="9380" w:type="dxa"/>
        <w:tblInd w:w="96" w:type="dxa"/>
        <w:tblCellMar>
          <w:left w:w="0" w:type="dxa"/>
          <w:right w:w="0" w:type="dxa"/>
        </w:tblCellMar>
        <w:tblLook w:val="0000" w:firstRow="0" w:lastRow="0" w:firstColumn="0" w:lastColumn="0" w:noHBand="0" w:noVBand="0"/>
      </w:tblPr>
      <w:tblGrid>
        <w:gridCol w:w="3570"/>
        <w:gridCol w:w="2040"/>
        <w:gridCol w:w="3770"/>
      </w:tblGrid>
      <w:tr w:rsidR="00B368D0" w:rsidRPr="00851023">
        <w:tc>
          <w:tcPr>
            <w:tcW w:w="3570" w:type="dxa"/>
            <w:tcBorders>
              <w:top w:val="nil"/>
              <w:left w:val="nil"/>
              <w:bottom w:val="nil"/>
              <w:right w:val="nil"/>
            </w:tcBorders>
            <w:tcMar>
              <w:top w:w="0" w:type="dxa"/>
              <w:left w:w="108" w:type="dxa"/>
              <w:bottom w:w="0" w:type="dxa"/>
              <w:right w:w="108" w:type="dxa"/>
            </w:tcMar>
            <w:vAlign w:val="center"/>
          </w:tcPr>
          <w:p w:rsidR="00B368D0"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368D0" w:rsidRPr="00851023">
        <w:trPr>
          <w:trHeight w:val="280"/>
        </w:trPr>
        <w:tc>
          <w:tcPr>
            <w:tcW w:w="3570" w:type="dxa"/>
            <w:tcBorders>
              <w:top w:val="nil"/>
              <w:left w:val="nil"/>
              <w:bottom w:val="nil"/>
              <w:right w:val="nil"/>
            </w:tcBorders>
            <w:tcMar>
              <w:top w:w="0" w:type="dxa"/>
              <w:left w:w="108" w:type="dxa"/>
              <w:bottom w:w="0" w:type="dxa"/>
              <w:right w:w="108" w:type="dxa"/>
            </w:tcMar>
            <w:vAlign w:val="bottom"/>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0" w:type="auto"/>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368D0" w:rsidRPr="00851023">
        <w:trPr>
          <w:trHeight w:val="281"/>
        </w:trPr>
        <w:tc>
          <w:tcPr>
            <w:tcW w:w="0" w:type="auto"/>
            <w:gridSpan w:val="3"/>
            <w:tcBorders>
              <w:top w:val="nil"/>
              <w:left w:val="nil"/>
              <w:bottom w:val="nil"/>
              <w:right w:val="nil"/>
            </w:tcBorders>
            <w:tcMar>
              <w:top w:w="0" w:type="dxa"/>
              <w:left w:w="108" w:type="dxa"/>
              <w:bottom w:w="0" w:type="dxa"/>
              <w:right w:w="108" w:type="dxa"/>
            </w:tcMar>
            <w:vAlign w:val="bottom"/>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368D0" w:rsidRPr="00851023">
        <w:trPr>
          <w:trHeight w:val="281"/>
        </w:trPr>
        <w:tc>
          <w:tcPr>
            <w:tcW w:w="3570" w:type="dxa"/>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0" w:type="auto"/>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B368D0" w:rsidRPr="00851023">
        <w:trPr>
          <w:trHeight w:val="281"/>
        </w:trPr>
        <w:tc>
          <w:tcPr>
            <w:tcW w:w="3570" w:type="dxa"/>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0" w:type="auto"/>
            <w:tcBorders>
              <w:top w:val="nil"/>
              <w:left w:val="nil"/>
              <w:bottom w:val="nil"/>
              <w:right w:val="nil"/>
            </w:tcBorders>
            <w:tcMar>
              <w:top w:w="0" w:type="dxa"/>
              <w:left w:w="108" w:type="dxa"/>
              <w:bottom w:w="0" w:type="dxa"/>
              <w:right w:w="108" w:type="dxa"/>
            </w:tcMar>
            <w:vAlign w:val="center"/>
          </w:tcPr>
          <w:p w:rsidR="00B368D0" w:rsidRPr="00851023" w:rsidRDefault="00B368D0" w:rsidP="007771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368D0" w:rsidRPr="00851023">
        <w:trPr>
          <w:trHeight w:val="281"/>
        </w:trPr>
        <w:tc>
          <w:tcPr>
            <w:tcW w:w="0" w:type="auto"/>
            <w:gridSpan w:val="3"/>
            <w:tcBorders>
              <w:top w:val="nil"/>
              <w:left w:val="nil"/>
              <w:bottom w:val="nil"/>
              <w:right w:val="nil"/>
            </w:tcBorders>
            <w:tcMar>
              <w:top w:w="0" w:type="dxa"/>
              <w:left w:w="108" w:type="dxa"/>
              <w:bottom w:w="0" w:type="dxa"/>
              <w:right w:w="108" w:type="dxa"/>
            </w:tcMar>
            <w:vAlign w:val="bottom"/>
          </w:tcPr>
          <w:p w:rsidR="00B368D0" w:rsidRPr="00851023" w:rsidRDefault="00B368D0" w:rsidP="007771E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0055F" w:rsidRPr="00995657" w:rsidRDefault="00F0055F" w:rsidP="00995657">
      <w:pPr>
        <w:autoSpaceDE w:val="0"/>
        <w:autoSpaceDN w:val="0"/>
        <w:adjustRightInd w:val="0"/>
        <w:spacing w:after="0" w:line="240" w:lineRule="auto"/>
        <w:rPr>
          <w:rFonts w:ascii="Times New Roman" w:eastAsia="Times New Roman" w:hAnsi="Times New Roman" w:cs="Times New Roman"/>
          <w:sz w:val="28"/>
          <w:szCs w:val="28"/>
          <w:lang w:eastAsia="ru-RU"/>
        </w:rPr>
      </w:pPr>
    </w:p>
    <w:sectPr w:rsidR="00F0055F" w:rsidRPr="009956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E4" w:rsidRDefault="001F21E4" w:rsidP="00937389">
      <w:pPr>
        <w:spacing w:after="0" w:line="240" w:lineRule="auto"/>
      </w:pPr>
      <w:r>
        <w:separator/>
      </w:r>
    </w:p>
  </w:endnote>
  <w:endnote w:type="continuationSeparator" w:id="0">
    <w:p w:rsidR="001F21E4" w:rsidRDefault="001F21E4" w:rsidP="0093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E4" w:rsidRDefault="001F21E4" w:rsidP="00937389">
      <w:pPr>
        <w:spacing w:after="0" w:line="240" w:lineRule="auto"/>
      </w:pPr>
      <w:r>
        <w:separator/>
      </w:r>
    </w:p>
  </w:footnote>
  <w:footnote w:type="continuationSeparator" w:id="0">
    <w:p w:rsidR="001F21E4" w:rsidRDefault="001F21E4" w:rsidP="00937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B94"/>
    <w:multiLevelType w:val="hybridMultilevel"/>
    <w:tmpl w:val="C2A6D24C"/>
    <w:lvl w:ilvl="0" w:tplc="EF343C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254724"/>
    <w:multiLevelType w:val="hybridMultilevel"/>
    <w:tmpl w:val="A45E21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B275933"/>
    <w:multiLevelType w:val="hybridMultilevel"/>
    <w:tmpl w:val="B3C2A270"/>
    <w:lvl w:ilvl="0" w:tplc="8834A328">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2B7C6BB0"/>
    <w:multiLevelType w:val="hybridMultilevel"/>
    <w:tmpl w:val="451A66FE"/>
    <w:lvl w:ilvl="0" w:tplc="D39EFBB0">
      <w:start w:val="1"/>
      <w:numFmt w:val="decimal"/>
      <w:lvlText w:val="%1."/>
      <w:lvlJc w:val="left"/>
      <w:pPr>
        <w:ind w:left="660" w:hanging="360"/>
      </w:pPr>
      <w:rPr>
        <w:rFonts w:hint="default"/>
        <w:b/>
        <w:sz w:val="24"/>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15:restartNumberingAfterBreak="0">
    <w:nsid w:val="3C149AE6"/>
    <w:multiLevelType w:val="hybridMultilevel"/>
    <w:tmpl w:val="FFFFFFFF"/>
    <w:lvl w:ilvl="0" w:tplc="701E988D">
      <w:start w:val="1"/>
      <w:numFmt w:val="decimal"/>
      <w:lvlText w:val="%1."/>
      <w:lvlJc w:val="left"/>
      <w:pPr>
        <w:ind w:left="720" w:hanging="360"/>
      </w:pPr>
    </w:lvl>
    <w:lvl w:ilvl="1" w:tplc="02D3FA25">
      <w:start w:val="1"/>
      <w:numFmt w:val="decimal"/>
      <w:lvlText w:val="%2."/>
      <w:lvlJc w:val="left"/>
      <w:pPr>
        <w:ind w:left="1440" w:hanging="360"/>
      </w:pPr>
    </w:lvl>
    <w:lvl w:ilvl="2" w:tplc="167F4533">
      <w:start w:val="1"/>
      <w:numFmt w:val="decimal"/>
      <w:lvlText w:val="%3."/>
      <w:lvlJc w:val="left"/>
      <w:pPr>
        <w:ind w:left="2160" w:hanging="360"/>
      </w:pPr>
    </w:lvl>
    <w:lvl w:ilvl="3" w:tplc="04AF645C">
      <w:start w:val="1"/>
      <w:numFmt w:val="decimal"/>
      <w:lvlText w:val="%4."/>
      <w:lvlJc w:val="left"/>
      <w:pPr>
        <w:ind w:left="2880" w:hanging="360"/>
      </w:pPr>
    </w:lvl>
    <w:lvl w:ilvl="4" w:tplc="43F8483F">
      <w:start w:val="1"/>
      <w:numFmt w:val="decimal"/>
      <w:lvlText w:val="%5."/>
      <w:lvlJc w:val="left"/>
      <w:pPr>
        <w:ind w:left="3600" w:hanging="360"/>
      </w:pPr>
    </w:lvl>
    <w:lvl w:ilvl="5" w:tplc="4D658C9C">
      <w:start w:val="1"/>
      <w:numFmt w:val="decimal"/>
      <w:lvlText w:val="%6."/>
      <w:lvlJc w:val="left"/>
      <w:pPr>
        <w:ind w:left="4320" w:hanging="360"/>
      </w:pPr>
    </w:lvl>
    <w:lvl w:ilvl="6" w:tplc="2955BE2B">
      <w:start w:val="1"/>
      <w:numFmt w:val="decimal"/>
      <w:lvlText w:val="%7."/>
      <w:lvlJc w:val="left"/>
      <w:pPr>
        <w:ind w:left="5040" w:hanging="360"/>
      </w:pPr>
    </w:lvl>
    <w:lvl w:ilvl="7" w:tplc="404BB636">
      <w:start w:val="1"/>
      <w:numFmt w:val="decimal"/>
      <w:lvlText w:val="%8."/>
      <w:lvlJc w:val="left"/>
      <w:pPr>
        <w:ind w:left="5760" w:hanging="360"/>
      </w:pPr>
    </w:lvl>
    <w:lvl w:ilvl="8" w:tplc="386CC9F1">
      <w:start w:val="1"/>
      <w:numFmt w:val="decimal"/>
      <w:lvlText w:val="%9."/>
      <w:lvlJc w:val="left"/>
      <w:pPr>
        <w:ind w:left="6480" w:hanging="360"/>
      </w:pPr>
    </w:lvl>
  </w:abstractNum>
  <w:abstractNum w:abstractNumId="5" w15:restartNumberingAfterBreak="0">
    <w:nsid w:val="59585EF7"/>
    <w:multiLevelType w:val="hybridMultilevel"/>
    <w:tmpl w:val="A3906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43366"/>
    <w:multiLevelType w:val="hybridMultilevel"/>
    <w:tmpl w:val="B3C2A270"/>
    <w:lvl w:ilvl="0" w:tplc="8834A328">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7AEC0AD2"/>
    <w:multiLevelType w:val="hybridMultilevel"/>
    <w:tmpl w:val="6606941E"/>
    <w:lvl w:ilvl="0" w:tplc="4FB2DC6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7"/>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00"/>
    <w:rsid w:val="000419FC"/>
    <w:rsid w:val="000429E0"/>
    <w:rsid w:val="00042B14"/>
    <w:rsid w:val="00056151"/>
    <w:rsid w:val="00067D0F"/>
    <w:rsid w:val="0007579A"/>
    <w:rsid w:val="00085FC5"/>
    <w:rsid w:val="00091220"/>
    <w:rsid w:val="00094698"/>
    <w:rsid w:val="000A09A7"/>
    <w:rsid w:val="000A370A"/>
    <w:rsid w:val="000B4BBB"/>
    <w:rsid w:val="000D02C0"/>
    <w:rsid w:val="000D22F8"/>
    <w:rsid w:val="000D4957"/>
    <w:rsid w:val="000E57F2"/>
    <w:rsid w:val="0010434C"/>
    <w:rsid w:val="001256C4"/>
    <w:rsid w:val="001542FD"/>
    <w:rsid w:val="00157DC4"/>
    <w:rsid w:val="001662F3"/>
    <w:rsid w:val="0017230C"/>
    <w:rsid w:val="001831D6"/>
    <w:rsid w:val="00183978"/>
    <w:rsid w:val="0019504F"/>
    <w:rsid w:val="001A22FC"/>
    <w:rsid w:val="001A230E"/>
    <w:rsid w:val="001B02C1"/>
    <w:rsid w:val="001B7571"/>
    <w:rsid w:val="001C0C99"/>
    <w:rsid w:val="001C7DB5"/>
    <w:rsid w:val="001D0E79"/>
    <w:rsid w:val="001E0038"/>
    <w:rsid w:val="001E1323"/>
    <w:rsid w:val="001E7540"/>
    <w:rsid w:val="001F1A15"/>
    <w:rsid w:val="001F21E4"/>
    <w:rsid w:val="00216048"/>
    <w:rsid w:val="00217716"/>
    <w:rsid w:val="002224FE"/>
    <w:rsid w:val="00251B65"/>
    <w:rsid w:val="00262FE5"/>
    <w:rsid w:val="00266DAF"/>
    <w:rsid w:val="002757BF"/>
    <w:rsid w:val="00276BAD"/>
    <w:rsid w:val="002800A8"/>
    <w:rsid w:val="00293CB1"/>
    <w:rsid w:val="002A0EE9"/>
    <w:rsid w:val="002B21D8"/>
    <w:rsid w:val="002B2203"/>
    <w:rsid w:val="002B5C6A"/>
    <w:rsid w:val="002B64FF"/>
    <w:rsid w:val="002B7A8E"/>
    <w:rsid w:val="002C49E9"/>
    <w:rsid w:val="002D0475"/>
    <w:rsid w:val="002E1E9A"/>
    <w:rsid w:val="002E59D3"/>
    <w:rsid w:val="002E7225"/>
    <w:rsid w:val="002E7700"/>
    <w:rsid w:val="00304D73"/>
    <w:rsid w:val="003073FB"/>
    <w:rsid w:val="00316670"/>
    <w:rsid w:val="00323FF4"/>
    <w:rsid w:val="00327E70"/>
    <w:rsid w:val="003447DB"/>
    <w:rsid w:val="00352392"/>
    <w:rsid w:val="00354F77"/>
    <w:rsid w:val="00367B91"/>
    <w:rsid w:val="00393935"/>
    <w:rsid w:val="003D0120"/>
    <w:rsid w:val="003E059E"/>
    <w:rsid w:val="003E6405"/>
    <w:rsid w:val="003F2F58"/>
    <w:rsid w:val="004204DC"/>
    <w:rsid w:val="00432881"/>
    <w:rsid w:val="00435FE0"/>
    <w:rsid w:val="00441715"/>
    <w:rsid w:val="00450C50"/>
    <w:rsid w:val="0046508D"/>
    <w:rsid w:val="00485F97"/>
    <w:rsid w:val="004A4808"/>
    <w:rsid w:val="004F313B"/>
    <w:rsid w:val="004F6637"/>
    <w:rsid w:val="0050428C"/>
    <w:rsid w:val="005045E2"/>
    <w:rsid w:val="0052698C"/>
    <w:rsid w:val="005350DF"/>
    <w:rsid w:val="00544EA5"/>
    <w:rsid w:val="005547D8"/>
    <w:rsid w:val="0056118E"/>
    <w:rsid w:val="005623C6"/>
    <w:rsid w:val="00567443"/>
    <w:rsid w:val="00573E48"/>
    <w:rsid w:val="00586FFD"/>
    <w:rsid w:val="005919E3"/>
    <w:rsid w:val="00592717"/>
    <w:rsid w:val="005A42A4"/>
    <w:rsid w:val="005A6C29"/>
    <w:rsid w:val="005C7ADE"/>
    <w:rsid w:val="005E0905"/>
    <w:rsid w:val="005E63A2"/>
    <w:rsid w:val="005F3E95"/>
    <w:rsid w:val="00600E00"/>
    <w:rsid w:val="006129AD"/>
    <w:rsid w:val="00616DFA"/>
    <w:rsid w:val="00631FCA"/>
    <w:rsid w:val="006329DC"/>
    <w:rsid w:val="00636F9B"/>
    <w:rsid w:val="00637262"/>
    <w:rsid w:val="00695BFD"/>
    <w:rsid w:val="006B003A"/>
    <w:rsid w:val="006C224B"/>
    <w:rsid w:val="006C58A2"/>
    <w:rsid w:val="006D1F6E"/>
    <w:rsid w:val="006D2F46"/>
    <w:rsid w:val="006E09A8"/>
    <w:rsid w:val="006E68DB"/>
    <w:rsid w:val="006E6B9B"/>
    <w:rsid w:val="006F4657"/>
    <w:rsid w:val="006F6578"/>
    <w:rsid w:val="006F7902"/>
    <w:rsid w:val="007179F7"/>
    <w:rsid w:val="0072707F"/>
    <w:rsid w:val="007402D4"/>
    <w:rsid w:val="00763832"/>
    <w:rsid w:val="00771D46"/>
    <w:rsid w:val="007771E1"/>
    <w:rsid w:val="0079073E"/>
    <w:rsid w:val="0079246B"/>
    <w:rsid w:val="00792B22"/>
    <w:rsid w:val="00795E2D"/>
    <w:rsid w:val="007D1D2B"/>
    <w:rsid w:val="007D3208"/>
    <w:rsid w:val="007D4777"/>
    <w:rsid w:val="007F5C7A"/>
    <w:rsid w:val="00810D13"/>
    <w:rsid w:val="0081143A"/>
    <w:rsid w:val="008143D0"/>
    <w:rsid w:val="008150B0"/>
    <w:rsid w:val="008164D0"/>
    <w:rsid w:val="008227AD"/>
    <w:rsid w:val="00823C25"/>
    <w:rsid w:val="008309B9"/>
    <w:rsid w:val="00831F60"/>
    <w:rsid w:val="0084073B"/>
    <w:rsid w:val="00843B57"/>
    <w:rsid w:val="00851023"/>
    <w:rsid w:val="00862F03"/>
    <w:rsid w:val="00880011"/>
    <w:rsid w:val="00895D15"/>
    <w:rsid w:val="008D490F"/>
    <w:rsid w:val="008E32AB"/>
    <w:rsid w:val="008F0CAB"/>
    <w:rsid w:val="008F6CE5"/>
    <w:rsid w:val="00903DFC"/>
    <w:rsid w:val="0090594D"/>
    <w:rsid w:val="0091769F"/>
    <w:rsid w:val="00937389"/>
    <w:rsid w:val="00941710"/>
    <w:rsid w:val="0098599A"/>
    <w:rsid w:val="0098727B"/>
    <w:rsid w:val="00995657"/>
    <w:rsid w:val="009A3C37"/>
    <w:rsid w:val="009B1C9D"/>
    <w:rsid w:val="009C7C2A"/>
    <w:rsid w:val="009E493B"/>
    <w:rsid w:val="009E695A"/>
    <w:rsid w:val="009F1961"/>
    <w:rsid w:val="00A00384"/>
    <w:rsid w:val="00A14994"/>
    <w:rsid w:val="00A1556E"/>
    <w:rsid w:val="00A27127"/>
    <w:rsid w:val="00A330C3"/>
    <w:rsid w:val="00A41A2D"/>
    <w:rsid w:val="00A51661"/>
    <w:rsid w:val="00A57CD0"/>
    <w:rsid w:val="00A62224"/>
    <w:rsid w:val="00A64961"/>
    <w:rsid w:val="00A67A4C"/>
    <w:rsid w:val="00A74B48"/>
    <w:rsid w:val="00A7607E"/>
    <w:rsid w:val="00A92336"/>
    <w:rsid w:val="00A96D3A"/>
    <w:rsid w:val="00AA2127"/>
    <w:rsid w:val="00AA48A0"/>
    <w:rsid w:val="00AB63B8"/>
    <w:rsid w:val="00AC3972"/>
    <w:rsid w:val="00AD264E"/>
    <w:rsid w:val="00AE70C6"/>
    <w:rsid w:val="00B11EC1"/>
    <w:rsid w:val="00B166D5"/>
    <w:rsid w:val="00B302D6"/>
    <w:rsid w:val="00B368D0"/>
    <w:rsid w:val="00B40353"/>
    <w:rsid w:val="00B43E6A"/>
    <w:rsid w:val="00B458C6"/>
    <w:rsid w:val="00B87BF2"/>
    <w:rsid w:val="00B900CA"/>
    <w:rsid w:val="00BB2B10"/>
    <w:rsid w:val="00BC29C9"/>
    <w:rsid w:val="00C43D51"/>
    <w:rsid w:val="00C478B0"/>
    <w:rsid w:val="00C55301"/>
    <w:rsid w:val="00C7532B"/>
    <w:rsid w:val="00C912A4"/>
    <w:rsid w:val="00C92496"/>
    <w:rsid w:val="00C95BB6"/>
    <w:rsid w:val="00CB2941"/>
    <w:rsid w:val="00CB3AB7"/>
    <w:rsid w:val="00CC0D2A"/>
    <w:rsid w:val="00D05CF1"/>
    <w:rsid w:val="00D23A6F"/>
    <w:rsid w:val="00D2562A"/>
    <w:rsid w:val="00D40D37"/>
    <w:rsid w:val="00D453BE"/>
    <w:rsid w:val="00D47C23"/>
    <w:rsid w:val="00D61996"/>
    <w:rsid w:val="00D61EEF"/>
    <w:rsid w:val="00DA044D"/>
    <w:rsid w:val="00DC5F8F"/>
    <w:rsid w:val="00DD725A"/>
    <w:rsid w:val="00DD72AB"/>
    <w:rsid w:val="00DE1C98"/>
    <w:rsid w:val="00DE614A"/>
    <w:rsid w:val="00DE61A5"/>
    <w:rsid w:val="00E218DA"/>
    <w:rsid w:val="00E27B47"/>
    <w:rsid w:val="00E27FE3"/>
    <w:rsid w:val="00E337E4"/>
    <w:rsid w:val="00E350ED"/>
    <w:rsid w:val="00E422A6"/>
    <w:rsid w:val="00E47943"/>
    <w:rsid w:val="00E715BD"/>
    <w:rsid w:val="00E86662"/>
    <w:rsid w:val="00E868C1"/>
    <w:rsid w:val="00E917BE"/>
    <w:rsid w:val="00ED134D"/>
    <w:rsid w:val="00EE324B"/>
    <w:rsid w:val="00EE76CB"/>
    <w:rsid w:val="00EF04DE"/>
    <w:rsid w:val="00EF70DD"/>
    <w:rsid w:val="00F0055F"/>
    <w:rsid w:val="00F11F42"/>
    <w:rsid w:val="00F37049"/>
    <w:rsid w:val="00F37EEB"/>
    <w:rsid w:val="00F40405"/>
    <w:rsid w:val="00F453A6"/>
    <w:rsid w:val="00F46F21"/>
    <w:rsid w:val="00F47135"/>
    <w:rsid w:val="00F53E8B"/>
    <w:rsid w:val="00F56733"/>
    <w:rsid w:val="00FA5A29"/>
    <w:rsid w:val="00FB1345"/>
    <w:rsid w:val="00FD3B9B"/>
    <w:rsid w:val="00FF4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1CB0"/>
  <w15:docId w15:val="{10558697-2FC2-4995-AAC7-B874C207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3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7389"/>
  </w:style>
  <w:style w:type="paragraph" w:styleId="a5">
    <w:name w:val="footer"/>
    <w:basedOn w:val="a"/>
    <w:link w:val="a6"/>
    <w:uiPriority w:val="99"/>
    <w:unhideWhenUsed/>
    <w:rsid w:val="009373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7389"/>
  </w:style>
  <w:style w:type="paragraph" w:styleId="a7">
    <w:name w:val="Balloon Text"/>
    <w:basedOn w:val="a"/>
    <w:link w:val="a8"/>
    <w:uiPriority w:val="99"/>
    <w:semiHidden/>
    <w:unhideWhenUsed/>
    <w:rsid w:val="006E09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09A8"/>
    <w:rPr>
      <w:rFonts w:ascii="Tahoma" w:hAnsi="Tahoma" w:cs="Tahoma"/>
      <w:sz w:val="16"/>
      <w:szCs w:val="16"/>
    </w:rPr>
  </w:style>
  <w:style w:type="paragraph" w:styleId="a9">
    <w:name w:val="List Paragraph"/>
    <w:basedOn w:val="a"/>
    <w:uiPriority w:val="34"/>
    <w:qFormat/>
    <w:rsid w:val="00432881"/>
    <w:pPr>
      <w:ind w:left="720"/>
      <w:contextualSpacing/>
    </w:pPr>
  </w:style>
  <w:style w:type="character" w:styleId="aa">
    <w:name w:val="line number"/>
    <w:basedOn w:val="a0"/>
    <w:uiPriority w:val="99"/>
    <w:rsid w:val="007771E1"/>
    <w:rPr>
      <w:rFonts w:cs="Times New Roman"/>
      <w:szCs w:val="22"/>
    </w:rPr>
  </w:style>
  <w:style w:type="character" w:styleId="ab">
    <w:name w:val="Hyperlink"/>
    <w:basedOn w:val="a0"/>
    <w:uiPriority w:val="99"/>
    <w:rsid w:val="007771E1"/>
    <w:rPr>
      <w:rFonts w:cs="Times New Roman"/>
      <w:color w:val="0000FF"/>
      <w:szCs w:val="22"/>
      <w:u w:val="single"/>
    </w:rPr>
  </w:style>
  <w:style w:type="table" w:styleId="1">
    <w:name w:val="Table Simple 1"/>
    <w:basedOn w:val="a1"/>
    <w:uiPriority w:val="99"/>
    <w:rsid w:val="007771E1"/>
    <w:pPr>
      <w:autoSpaceDE w:val="0"/>
      <w:autoSpaceDN w:val="0"/>
      <w:adjustRightInd w:val="0"/>
      <w:spacing w:after="0" w:line="240" w:lineRule="auto"/>
    </w:pPr>
    <w:rPr>
      <w:rFonts w:ascii="Calibri" w:eastAsia="Times New Roman" w:hAnsi="Calibri"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5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CF16-F2C0-401C-9B31-7C8DDDDD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PlatonovaII</cp:lastModifiedBy>
  <cp:revision>12</cp:revision>
  <cp:lastPrinted>2023-05-31T02:57:00Z</cp:lastPrinted>
  <dcterms:created xsi:type="dcterms:W3CDTF">2023-04-10T03:57:00Z</dcterms:created>
  <dcterms:modified xsi:type="dcterms:W3CDTF">2023-05-31T02:57:00Z</dcterms:modified>
</cp:coreProperties>
</file>