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393" w:rsidRDefault="00240EEB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288290</wp:posOffset>
            </wp:positionH>
            <wp:positionV relativeFrom="page">
              <wp:posOffset>319405</wp:posOffset>
            </wp:positionV>
            <wp:extent cx="647700" cy="4946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382393">
      <w:pPr>
        <w:spacing w:line="246" w:lineRule="exact"/>
        <w:rPr>
          <w:sz w:val="24"/>
          <w:szCs w:val="24"/>
        </w:rPr>
      </w:pPr>
    </w:p>
    <w:p w:rsidR="00382393" w:rsidRDefault="00240EEB">
      <w:pPr>
        <w:ind w:left="131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Оценка эффективности</w:t>
      </w:r>
    </w:p>
    <w:p w:rsidR="00382393" w:rsidRDefault="00382393">
      <w:pPr>
        <w:spacing w:line="114" w:lineRule="exact"/>
        <w:rPr>
          <w:sz w:val="24"/>
          <w:szCs w:val="24"/>
        </w:rPr>
      </w:pPr>
    </w:p>
    <w:p w:rsidR="00382393" w:rsidRDefault="00240EEB">
      <w:pPr>
        <w:numPr>
          <w:ilvl w:val="0"/>
          <w:numId w:val="1"/>
        </w:numPr>
        <w:tabs>
          <w:tab w:val="left" w:pos="214"/>
        </w:tabs>
        <w:spacing w:line="263" w:lineRule="auto"/>
        <w:ind w:left="10" w:right="880" w:hanging="10"/>
        <w:jc w:val="both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z w:val="19"/>
          <w:szCs w:val="19"/>
        </w:rPr>
        <w:t>течение последнего месяца действия социального контракта орган социальной защиты населения под-</w:t>
      </w:r>
      <w:proofErr w:type="spellStart"/>
      <w:r>
        <w:rPr>
          <w:rFonts w:ascii="Arial" w:eastAsia="Arial" w:hAnsi="Arial" w:cs="Arial"/>
          <w:sz w:val="19"/>
          <w:szCs w:val="19"/>
        </w:rPr>
        <w:t>готавливает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заключение об оценке выполнения </w:t>
      </w:r>
      <w:proofErr w:type="spellStart"/>
      <w:r>
        <w:rPr>
          <w:rFonts w:ascii="Arial" w:eastAsia="Arial" w:hAnsi="Arial" w:cs="Arial"/>
          <w:sz w:val="19"/>
          <w:szCs w:val="19"/>
        </w:rPr>
        <w:t>ме-роприятий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программы социальной адаптации или о целесообразности продления срока действия </w:t>
      </w:r>
      <w:proofErr w:type="spellStart"/>
      <w:r>
        <w:rPr>
          <w:rFonts w:ascii="Arial" w:eastAsia="Arial" w:hAnsi="Arial" w:cs="Arial"/>
          <w:sz w:val="19"/>
          <w:szCs w:val="19"/>
        </w:rPr>
        <w:t>соци-ального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контракта не более чем на половину срока ранее заключенного социального контракта.</w:t>
      </w:r>
      <w:proofErr w:type="gramEnd"/>
    </w:p>
    <w:p w:rsidR="00382393" w:rsidRDefault="00382393">
      <w:pPr>
        <w:spacing w:line="4" w:lineRule="exact"/>
        <w:rPr>
          <w:rFonts w:ascii="Arial" w:eastAsia="Arial" w:hAnsi="Arial" w:cs="Arial"/>
          <w:sz w:val="19"/>
          <w:szCs w:val="19"/>
        </w:rPr>
      </w:pPr>
    </w:p>
    <w:p w:rsidR="00382393" w:rsidRDefault="00240EEB">
      <w:pPr>
        <w:numPr>
          <w:ilvl w:val="1"/>
          <w:numId w:val="1"/>
        </w:numPr>
        <w:tabs>
          <w:tab w:val="left" w:pos="249"/>
        </w:tabs>
        <w:spacing w:line="278" w:lineRule="auto"/>
        <w:ind w:left="10" w:right="880" w:firstLine="74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 xml:space="preserve">течение четвертого месяца после месяца окончания срока действия социального контракта орган </w:t>
      </w:r>
      <w:proofErr w:type="spellStart"/>
      <w:r>
        <w:rPr>
          <w:rFonts w:ascii="Arial" w:eastAsia="Arial" w:hAnsi="Arial" w:cs="Arial"/>
          <w:sz w:val="18"/>
          <w:szCs w:val="18"/>
        </w:rPr>
        <w:t>социаль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-ной защиты населения подготавливает отчет об </w:t>
      </w:r>
      <w:proofErr w:type="spellStart"/>
      <w:r>
        <w:rPr>
          <w:rFonts w:ascii="Arial" w:eastAsia="Arial" w:hAnsi="Arial" w:cs="Arial"/>
          <w:sz w:val="18"/>
          <w:szCs w:val="18"/>
        </w:rPr>
        <w:t>оцен-ке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эффективности реализации социального контракта, включающий в себя:</w:t>
      </w:r>
      <w:proofErr w:type="gramEnd"/>
    </w:p>
    <w:p w:rsidR="00382393" w:rsidRDefault="00382393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78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</w:t>
      </w:r>
      <w:r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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сведения о доходах гражданина (семьи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граждани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-на) за три месяца, следующие за месяцем окон-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чания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срока действия социального контракта, которые представляет гражданин, и их сравнение со сведениями о доходах, представленных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граж-данином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при подаче заявления на оказание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госу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-дарственной социальной помощи на основании социального контракта;</w:t>
      </w:r>
      <w:proofErr w:type="gramEnd"/>
    </w:p>
    <w:p w:rsidR="00382393" w:rsidRDefault="00382393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38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оценку условий жизни гражданина (семьи </w:t>
      </w:r>
      <w:proofErr w:type="spellStart"/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граж-данина</w:t>
      </w:r>
      <w:proofErr w:type="spellEnd"/>
      <w:proofErr w:type="gramEnd"/>
      <w:r>
        <w:rPr>
          <w:rFonts w:ascii="Arial" w:eastAsia="Arial" w:hAnsi="Arial" w:cs="Arial"/>
          <w:color w:val="000000"/>
          <w:sz w:val="21"/>
          <w:szCs w:val="21"/>
        </w:rPr>
        <w:t>) по окончании срока действия социально-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го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контракта;</w:t>
      </w:r>
    </w:p>
    <w:p w:rsidR="00382393" w:rsidRDefault="00382393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38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анализ целесообразности заключения нового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со-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циального</w:t>
      </w:r>
      <w:proofErr w:type="spellEnd"/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контракта.</w:t>
      </w:r>
    </w:p>
    <w:p w:rsidR="00382393" w:rsidRDefault="00382393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38" w:lineRule="auto"/>
        <w:ind w:left="10" w:right="8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1"/>
          <w:szCs w:val="21"/>
        </w:rPr>
        <w:t>Отчет предоставляется органом социальной защиты населения в министерство ежемесячно.</w:t>
      </w:r>
    </w:p>
    <w:p w:rsidR="00382393" w:rsidRDefault="00382393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63" w:lineRule="auto"/>
        <w:ind w:left="10" w:right="880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9"/>
          <w:szCs w:val="19"/>
        </w:rPr>
        <w:t xml:space="preserve">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окончания срока действия социального </w:t>
      </w:r>
      <w:proofErr w:type="spellStart"/>
      <w:r>
        <w:rPr>
          <w:rFonts w:ascii="Arial" w:eastAsia="Arial" w:hAnsi="Arial" w:cs="Arial"/>
          <w:sz w:val="19"/>
          <w:szCs w:val="19"/>
        </w:rPr>
        <w:t>контрак</w:t>
      </w:r>
      <w:proofErr w:type="spellEnd"/>
      <w:r>
        <w:rPr>
          <w:rFonts w:ascii="Arial" w:eastAsia="Arial" w:hAnsi="Arial" w:cs="Arial"/>
          <w:sz w:val="19"/>
          <w:szCs w:val="19"/>
        </w:rPr>
        <w:t>-та; в течение 12 месяцев проверяется факт ухудшения материально-бытового состояния гражданина (семьи гражданина).</w:t>
      </w:r>
      <w:proofErr w:type="gramEnd"/>
    </w:p>
    <w:p w:rsidR="00382393" w:rsidRDefault="00382393">
      <w:pPr>
        <w:spacing w:line="4" w:lineRule="exact"/>
        <w:rPr>
          <w:rFonts w:ascii="Arial" w:eastAsia="Arial" w:hAnsi="Arial" w:cs="Arial"/>
          <w:sz w:val="18"/>
          <w:szCs w:val="18"/>
        </w:rPr>
      </w:pPr>
    </w:p>
    <w:p w:rsidR="00382393" w:rsidRDefault="00240EEB">
      <w:pPr>
        <w:spacing w:line="241" w:lineRule="auto"/>
        <w:ind w:left="10" w:right="12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1"/>
          <w:szCs w:val="21"/>
        </w:rPr>
        <w:t xml:space="preserve">По результатам, полученным в ходе мониторинга, орган социальной защиты населения </w:t>
      </w:r>
      <w:proofErr w:type="gramStart"/>
      <w:r>
        <w:rPr>
          <w:rFonts w:ascii="Arial" w:eastAsia="Arial" w:hAnsi="Arial" w:cs="Arial"/>
          <w:sz w:val="21"/>
          <w:szCs w:val="21"/>
        </w:rPr>
        <w:t>при-</w:t>
      </w:r>
      <w:proofErr w:type="spellStart"/>
      <w:r>
        <w:rPr>
          <w:rFonts w:ascii="Arial" w:eastAsia="Arial" w:hAnsi="Arial" w:cs="Arial"/>
          <w:sz w:val="21"/>
          <w:szCs w:val="21"/>
        </w:rPr>
        <w:t>нимает</w:t>
      </w:r>
      <w:proofErr w:type="spellEnd"/>
      <w:proofErr w:type="gramEnd"/>
      <w:r>
        <w:rPr>
          <w:rFonts w:ascii="Arial" w:eastAsia="Arial" w:hAnsi="Arial" w:cs="Arial"/>
          <w:sz w:val="21"/>
          <w:szCs w:val="21"/>
        </w:rPr>
        <w:t xml:space="preserve"> решение о целесообразности заключения с гражданином нового социального кон-тракта.</w:t>
      </w:r>
    </w:p>
    <w:p w:rsidR="00382393" w:rsidRDefault="00240EE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2068830</wp:posOffset>
            </wp:positionH>
            <wp:positionV relativeFrom="paragraph">
              <wp:posOffset>-770890</wp:posOffset>
            </wp:positionV>
            <wp:extent cx="889000" cy="11518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240EE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 wp14:anchorId="3241D099" wp14:editId="21EC44B1">
            <wp:simplePos x="0" y="0"/>
            <wp:positionH relativeFrom="column">
              <wp:posOffset>5946775</wp:posOffset>
            </wp:positionH>
            <wp:positionV relativeFrom="paragraph">
              <wp:posOffset>-6846570</wp:posOffset>
            </wp:positionV>
            <wp:extent cx="676275" cy="7239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szCs w:val="24"/>
        </w:rPr>
        <w:br w:type="column"/>
      </w: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770896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 wp14:anchorId="5E284250" wp14:editId="4984F28B">
            <wp:simplePos x="0" y="0"/>
            <wp:positionH relativeFrom="column">
              <wp:posOffset>-222250</wp:posOffset>
            </wp:positionH>
            <wp:positionV relativeFrom="paragraph">
              <wp:posOffset>71120</wp:posOffset>
            </wp:positionV>
            <wp:extent cx="2619375" cy="14478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770896" w:rsidP="00770896">
      <w:pPr>
        <w:ind w:right="460"/>
        <w:rPr>
          <w:sz w:val="20"/>
          <w:szCs w:val="20"/>
        </w:rPr>
      </w:pPr>
      <w:r>
        <w:rPr>
          <w:sz w:val="24"/>
          <w:szCs w:val="24"/>
        </w:rPr>
        <w:t xml:space="preserve">             </w:t>
      </w:r>
      <w:r w:rsidR="00240EEB">
        <w:rPr>
          <w:rFonts w:ascii="Arial" w:eastAsia="Arial" w:hAnsi="Arial" w:cs="Arial"/>
          <w:b/>
          <w:bCs/>
          <w:color w:val="001077"/>
          <w:sz w:val="28"/>
          <w:szCs w:val="28"/>
        </w:rPr>
        <w:t>Социальный</w:t>
      </w:r>
    </w:p>
    <w:p w:rsidR="00382393" w:rsidRDefault="00382393">
      <w:pPr>
        <w:spacing w:line="20" w:lineRule="exact"/>
        <w:rPr>
          <w:sz w:val="24"/>
          <w:szCs w:val="24"/>
        </w:rPr>
      </w:pPr>
    </w:p>
    <w:p w:rsidR="00382393" w:rsidRDefault="00240EEB">
      <w:pPr>
        <w:ind w:right="4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8"/>
          <w:szCs w:val="28"/>
        </w:rPr>
        <w:t>контракт.</w:t>
      </w:r>
    </w:p>
    <w:p w:rsidR="00382393" w:rsidRDefault="00382393">
      <w:pPr>
        <w:spacing w:line="14" w:lineRule="exact"/>
        <w:rPr>
          <w:sz w:val="24"/>
          <w:szCs w:val="24"/>
        </w:rPr>
      </w:pPr>
    </w:p>
    <w:p w:rsidR="00382393" w:rsidRDefault="00240EEB">
      <w:pPr>
        <w:ind w:right="4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28"/>
          <w:szCs w:val="28"/>
        </w:rPr>
        <w:t>Вместе мы можем</w:t>
      </w:r>
    </w:p>
    <w:p w:rsidR="00382393" w:rsidRDefault="00382393">
      <w:pPr>
        <w:spacing w:line="14" w:lineRule="exact"/>
        <w:rPr>
          <w:sz w:val="24"/>
          <w:szCs w:val="24"/>
        </w:rPr>
      </w:pPr>
    </w:p>
    <w:p w:rsidR="00382393" w:rsidRPr="00770896" w:rsidRDefault="00240EEB" w:rsidP="00770896">
      <w:pPr>
        <w:ind w:right="4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28"/>
          <w:szCs w:val="28"/>
        </w:rPr>
        <w:t>больше!</w:t>
      </w: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Pr="00240EEB" w:rsidRDefault="00382393">
      <w:pPr>
        <w:spacing w:line="291" w:lineRule="exact"/>
        <w:rPr>
          <w:sz w:val="24"/>
          <w:szCs w:val="24"/>
        </w:rPr>
      </w:pPr>
    </w:p>
    <w:p w:rsidR="00E87353" w:rsidRDefault="00770896" w:rsidP="00770896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>По вопросам</w:t>
      </w:r>
      <w:r w:rsidR="00E8735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заключения социальных контрактов Вы можете обратит</w:t>
      </w:r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>ь</w:t>
      </w:r>
      <w:r w:rsidR="00E87353">
        <w:rPr>
          <w:rFonts w:ascii="Arial" w:eastAsia="Times New Roman" w:hAnsi="Arial" w:cs="Arial"/>
          <w:color w:val="000000" w:themeColor="text1"/>
          <w:sz w:val="24"/>
          <w:szCs w:val="24"/>
        </w:rPr>
        <w:t>с</w:t>
      </w:r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я в Управление социальной защиты по адресу </w:t>
      </w:r>
      <w:proofErr w:type="spellStart"/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>г</w:t>
      </w:r>
      <w:proofErr w:type="gramStart"/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>.У</w:t>
      </w:r>
      <w:proofErr w:type="gramEnd"/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>солье</w:t>
      </w:r>
      <w:proofErr w:type="spellEnd"/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Сибирское Б.Хмельницкого,32</w:t>
      </w:r>
    </w:p>
    <w:p w:rsidR="00E87353" w:rsidRDefault="00770896" w:rsidP="00770896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:rsidR="00770896" w:rsidRPr="00E87353" w:rsidRDefault="00770896" w:rsidP="00770896">
      <w:pPr>
        <w:jc w:val="center"/>
        <w:rPr>
          <w:rFonts w:ascii="Arial" w:eastAsia="Times New Roman" w:hAnsi="Arial" w:cs="Arial"/>
          <w:color w:val="000000" w:themeColor="text1"/>
        </w:rPr>
      </w:pPr>
      <w:r w:rsidRPr="0077089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E87353">
        <w:rPr>
          <w:rFonts w:ascii="Arial" w:eastAsia="Times New Roman" w:hAnsi="Arial" w:cs="Arial"/>
          <w:color w:val="000000" w:themeColor="text1"/>
        </w:rPr>
        <w:t>контактные телефоны</w:t>
      </w:r>
      <w:r w:rsidRPr="00E87353">
        <w:rPr>
          <w:rFonts w:ascii="Arial" w:eastAsia="Times New Roman" w:hAnsi="Arial" w:cs="Arial"/>
          <w:color w:val="000000" w:themeColor="text1"/>
        </w:rPr>
        <w:t xml:space="preserve">: </w:t>
      </w:r>
    </w:p>
    <w:p w:rsidR="00770896" w:rsidRPr="00E87353" w:rsidRDefault="00770896" w:rsidP="00770896">
      <w:pPr>
        <w:jc w:val="center"/>
        <w:rPr>
          <w:rFonts w:ascii="Arial" w:eastAsia="Times New Roman" w:hAnsi="Arial" w:cs="Arial"/>
        </w:rPr>
      </w:pPr>
      <w:r w:rsidRPr="00E87353">
        <w:rPr>
          <w:rFonts w:ascii="Arial" w:eastAsia="Times New Roman" w:hAnsi="Arial" w:cs="Arial"/>
        </w:rPr>
        <w:t>8(39543) 6-89-39</w:t>
      </w:r>
    </w:p>
    <w:p w:rsidR="00770896" w:rsidRPr="00E87353" w:rsidRDefault="00770896" w:rsidP="00770896">
      <w:pPr>
        <w:jc w:val="center"/>
        <w:rPr>
          <w:rFonts w:ascii="Arial" w:eastAsia="Times New Roman" w:hAnsi="Arial" w:cs="Arial"/>
        </w:rPr>
      </w:pPr>
      <w:bookmarkStart w:id="1" w:name="_GoBack"/>
      <w:bookmarkEnd w:id="1"/>
      <w:r w:rsidRPr="00E87353">
        <w:rPr>
          <w:rFonts w:ascii="Arial" w:eastAsia="Times New Roman" w:hAnsi="Arial" w:cs="Arial"/>
        </w:rPr>
        <w:t>8(39543) 6-21-23</w:t>
      </w:r>
    </w:p>
    <w:p w:rsidR="00770896" w:rsidRPr="00E87353" w:rsidRDefault="00E87353" w:rsidP="00770896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</w:t>
      </w:r>
      <w:r w:rsidR="00770896" w:rsidRPr="00E87353">
        <w:rPr>
          <w:rFonts w:ascii="Arial" w:eastAsia="Times New Roman" w:hAnsi="Arial" w:cs="Arial"/>
        </w:rPr>
        <w:t>8 (950) 147- 49- 57</w:t>
      </w:r>
    </w:p>
    <w:p w:rsidR="00770896" w:rsidRPr="00770896" w:rsidRDefault="00770896" w:rsidP="00770896">
      <w:pPr>
        <w:jc w:val="center"/>
        <w:rPr>
          <w:rFonts w:ascii="Arial" w:eastAsia="Times New Roman" w:hAnsi="Arial" w:cs="Arial"/>
          <w:b/>
          <w:sz w:val="24"/>
          <w:szCs w:val="24"/>
        </w:rPr>
      </w:pPr>
      <w:r w:rsidRPr="00770896">
        <w:rPr>
          <w:rFonts w:ascii="Arial" w:eastAsia="Times New Roman" w:hAnsi="Arial" w:cs="Arial"/>
          <w:b/>
          <w:sz w:val="24"/>
          <w:szCs w:val="24"/>
        </w:rPr>
        <w:t xml:space="preserve">или </w:t>
      </w:r>
    </w:p>
    <w:p w:rsidR="00E87353" w:rsidRDefault="00E87353" w:rsidP="00770896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к </w:t>
      </w:r>
      <w:r w:rsidR="00770896" w:rsidRPr="00770896">
        <w:rPr>
          <w:rFonts w:ascii="Arial" w:eastAsia="Times New Roman" w:hAnsi="Arial" w:cs="Arial"/>
          <w:sz w:val="24"/>
          <w:szCs w:val="24"/>
        </w:rPr>
        <w:t xml:space="preserve">специалистам участковых служб МО </w:t>
      </w:r>
      <w:proofErr w:type="spellStart"/>
      <w:r w:rsidR="00770896" w:rsidRPr="00770896">
        <w:rPr>
          <w:rFonts w:ascii="Arial" w:eastAsia="Times New Roman" w:hAnsi="Arial" w:cs="Arial"/>
          <w:sz w:val="24"/>
          <w:szCs w:val="24"/>
        </w:rPr>
        <w:t>Усольского</w:t>
      </w:r>
      <w:proofErr w:type="spellEnd"/>
      <w:r w:rsidR="00770896" w:rsidRPr="00770896">
        <w:rPr>
          <w:rFonts w:ascii="Arial" w:eastAsia="Times New Roman" w:hAnsi="Arial" w:cs="Arial"/>
          <w:sz w:val="24"/>
          <w:szCs w:val="24"/>
        </w:rPr>
        <w:t xml:space="preserve"> района </w:t>
      </w:r>
    </w:p>
    <w:p w:rsidR="00770896" w:rsidRPr="00E87353" w:rsidRDefault="00770896" w:rsidP="00770896">
      <w:pPr>
        <w:jc w:val="center"/>
        <w:rPr>
          <w:rFonts w:ascii="Arial" w:eastAsia="Times New Roman" w:hAnsi="Arial" w:cs="Arial"/>
          <w:sz w:val="20"/>
          <w:szCs w:val="20"/>
        </w:rPr>
      </w:pPr>
      <w:r w:rsidRPr="00E87353">
        <w:rPr>
          <w:rFonts w:ascii="Arial" w:eastAsia="Times New Roman" w:hAnsi="Arial" w:cs="Arial"/>
          <w:sz w:val="20"/>
          <w:szCs w:val="20"/>
        </w:rPr>
        <w:t xml:space="preserve">(для жителей </w:t>
      </w:r>
      <w:proofErr w:type="spellStart"/>
      <w:r w:rsidRPr="00E87353">
        <w:rPr>
          <w:rFonts w:ascii="Arial" w:eastAsia="Times New Roman" w:hAnsi="Arial" w:cs="Arial"/>
          <w:sz w:val="20"/>
          <w:szCs w:val="20"/>
        </w:rPr>
        <w:t>Усольского</w:t>
      </w:r>
      <w:proofErr w:type="spellEnd"/>
      <w:r w:rsidRPr="00E87353">
        <w:rPr>
          <w:rFonts w:ascii="Arial" w:eastAsia="Times New Roman" w:hAnsi="Arial" w:cs="Arial"/>
          <w:sz w:val="20"/>
          <w:szCs w:val="20"/>
        </w:rPr>
        <w:t xml:space="preserve"> района)</w:t>
      </w:r>
    </w:p>
    <w:p w:rsidR="00770896" w:rsidRPr="00770896" w:rsidRDefault="00770896" w:rsidP="00770896">
      <w:pPr>
        <w:jc w:val="center"/>
        <w:rPr>
          <w:rFonts w:ascii="Arial" w:eastAsia="Times New Roman" w:hAnsi="Arial" w:cs="Arial"/>
          <w:sz w:val="24"/>
          <w:szCs w:val="24"/>
        </w:rPr>
      </w:pPr>
      <w:r w:rsidRPr="00770896">
        <w:rPr>
          <w:rFonts w:ascii="Arial" w:eastAsia="Times New Roman" w:hAnsi="Arial" w:cs="Arial"/>
          <w:sz w:val="24"/>
          <w:szCs w:val="24"/>
        </w:rPr>
        <w:t>согласно графику приема</w:t>
      </w:r>
    </w:p>
    <w:p w:rsidR="00770896" w:rsidRPr="00770896" w:rsidRDefault="00770896" w:rsidP="00770896">
      <w:pPr>
        <w:jc w:val="center"/>
        <w:rPr>
          <w:rFonts w:ascii="Arial" w:eastAsia="Times New Roman" w:hAnsi="Arial" w:cs="Arial"/>
          <w:sz w:val="20"/>
          <w:szCs w:val="20"/>
        </w:rPr>
      </w:pPr>
    </w:p>
    <w:p w:rsidR="00E87353" w:rsidRDefault="00770896" w:rsidP="00240EEB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  <w:r>
        <w:rPr>
          <w:rFonts w:ascii="Monotype Corsiva" w:eastAsia="Times New Roman" w:hAnsi="Monotype Corsiva" w:cs="Arial"/>
          <w:color w:val="FF0000"/>
          <w:sz w:val="28"/>
          <w:szCs w:val="28"/>
        </w:rPr>
        <w:t>К</w:t>
      </w:r>
      <w:r w:rsidR="00AB67C2">
        <w:rPr>
          <w:rFonts w:ascii="Monotype Corsiva" w:eastAsia="Times New Roman" w:hAnsi="Monotype Corsiva" w:cs="Arial"/>
          <w:color w:val="FF0000"/>
          <w:sz w:val="28"/>
          <w:szCs w:val="28"/>
        </w:rPr>
        <w:t>а</w:t>
      </w:r>
      <w:r w:rsidR="00240EEB" w:rsidRPr="00240EEB">
        <w:rPr>
          <w:rFonts w:ascii="Monotype Corsiva" w:eastAsia="Times New Roman" w:hAnsi="Monotype Corsiva" w:cs="Arial"/>
          <w:color w:val="FF0000"/>
          <w:sz w:val="28"/>
          <w:szCs w:val="28"/>
        </w:rPr>
        <w:t xml:space="preserve">ждый  четверг в фойе Управления социальной защиты населения </w:t>
      </w:r>
    </w:p>
    <w:p w:rsidR="00E87353" w:rsidRDefault="00240EEB" w:rsidP="00240EEB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  <w:r w:rsidRPr="00240EEB">
        <w:rPr>
          <w:rFonts w:ascii="Monotype Corsiva" w:eastAsia="Times New Roman" w:hAnsi="Monotype Corsiva" w:cs="Arial"/>
          <w:color w:val="FF0000"/>
          <w:sz w:val="28"/>
          <w:szCs w:val="28"/>
        </w:rPr>
        <w:t xml:space="preserve">в 14-00 часов </w:t>
      </w:r>
    </w:p>
    <w:p w:rsidR="00240EEB" w:rsidRPr="00240EEB" w:rsidRDefault="00240EEB" w:rsidP="00240EEB">
      <w:pPr>
        <w:spacing w:line="291" w:lineRule="exact"/>
        <w:jc w:val="center"/>
        <w:rPr>
          <w:rFonts w:ascii="Arial" w:eastAsia="Times New Roman" w:hAnsi="Arial" w:cs="Arial"/>
          <w:color w:val="FF0000"/>
          <w:sz w:val="28"/>
          <w:szCs w:val="28"/>
        </w:rPr>
      </w:pPr>
      <w:r w:rsidRPr="00240EEB">
        <w:rPr>
          <w:rFonts w:ascii="Monotype Corsiva" w:eastAsia="Times New Roman" w:hAnsi="Monotype Corsiva" w:cs="Arial"/>
          <w:color w:val="FF0000"/>
          <w:sz w:val="28"/>
          <w:szCs w:val="28"/>
        </w:rPr>
        <w:t>проводятся обучающие семинары по заключению социальных контрактов с малоимущими гражданами</w:t>
      </w:r>
      <w:r w:rsidRPr="00240EEB">
        <w:rPr>
          <w:rFonts w:ascii="Arial" w:eastAsia="Times New Roman" w:hAnsi="Arial" w:cs="Arial"/>
          <w:color w:val="FF0000"/>
          <w:sz w:val="28"/>
          <w:szCs w:val="28"/>
        </w:rPr>
        <w:t>.</w:t>
      </w:r>
    </w:p>
    <w:p w:rsidR="00240EEB" w:rsidRPr="00240EEB" w:rsidRDefault="00240EEB" w:rsidP="00240EEB">
      <w:pPr>
        <w:spacing w:line="291" w:lineRule="exact"/>
        <w:jc w:val="center"/>
        <w:rPr>
          <w:rFonts w:ascii="Arial" w:eastAsia="Times New Roman" w:hAnsi="Arial" w:cs="Arial"/>
          <w:sz w:val="24"/>
          <w:szCs w:val="24"/>
        </w:rPr>
      </w:pPr>
    </w:p>
    <w:p w:rsidR="00240EEB" w:rsidRPr="00240EEB" w:rsidRDefault="00240EEB" w:rsidP="00240EEB">
      <w:pPr>
        <w:spacing w:line="30" w:lineRule="exact"/>
        <w:rPr>
          <w:rFonts w:ascii="Arial" w:eastAsia="Times New Roman" w:hAnsi="Arial" w:cs="Arial"/>
          <w:sz w:val="24"/>
          <w:szCs w:val="24"/>
        </w:rPr>
      </w:pPr>
    </w:p>
    <w:p w:rsidR="00240EEB" w:rsidRDefault="00240EEB" w:rsidP="00240EEB">
      <w:pPr>
        <w:tabs>
          <w:tab w:val="left" w:pos="920"/>
        </w:tabs>
        <w:rPr>
          <w:rFonts w:ascii="Monotype Corsiva" w:eastAsia="Arial" w:hAnsi="Monotype Corsiva" w:cs="Arial"/>
          <w:sz w:val="26"/>
          <w:szCs w:val="26"/>
        </w:rPr>
      </w:pPr>
    </w:p>
    <w:p w:rsidR="00770896" w:rsidRDefault="00770896" w:rsidP="00240EEB">
      <w:pPr>
        <w:tabs>
          <w:tab w:val="left" w:pos="920"/>
        </w:tabs>
        <w:rPr>
          <w:rFonts w:ascii="Monotype Corsiva" w:eastAsia="Arial" w:hAnsi="Monotype Corsiva" w:cs="Arial"/>
          <w:sz w:val="26"/>
          <w:szCs w:val="26"/>
        </w:rPr>
      </w:pPr>
    </w:p>
    <w:p w:rsidR="00240EEB" w:rsidRPr="00240EEB" w:rsidRDefault="00240EEB" w:rsidP="00240EEB">
      <w:pPr>
        <w:tabs>
          <w:tab w:val="left" w:pos="920"/>
        </w:tabs>
        <w:rPr>
          <w:rFonts w:ascii="Monotype Corsiva" w:eastAsia="Arial" w:hAnsi="Monotype Corsiva" w:cs="Arial"/>
          <w:sz w:val="26"/>
          <w:szCs w:val="26"/>
        </w:rPr>
      </w:pPr>
    </w:p>
    <w:p w:rsidR="00240EEB" w:rsidRDefault="00240EEB">
      <w:pPr>
        <w:spacing w:line="228" w:lineRule="auto"/>
        <w:ind w:left="-137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Министерство социального развития, опеки и попечительства Иркутской области </w:t>
      </w:r>
    </w:p>
    <w:p w:rsidR="00382393" w:rsidRDefault="00240EEB">
      <w:pPr>
        <w:spacing w:line="228" w:lineRule="auto"/>
        <w:ind w:left="-1379"/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>ОГКУ «УСЗН по городу Усолье- Сибирское и Усольскому району»</w:t>
      </w:r>
    </w:p>
    <w:p w:rsidR="00382393" w:rsidRDefault="00382393">
      <w:pPr>
        <w:spacing w:line="2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74" w:lineRule="exact"/>
        <w:rPr>
          <w:sz w:val="24"/>
          <w:szCs w:val="24"/>
        </w:rPr>
      </w:pPr>
    </w:p>
    <w:p w:rsidR="00382393" w:rsidRDefault="00240EEB">
      <w:pPr>
        <w:ind w:left="11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52"/>
          <w:szCs w:val="52"/>
        </w:rPr>
        <w:t>памятка</w:t>
      </w:r>
    </w:p>
    <w:p w:rsidR="00382393" w:rsidRDefault="00382393">
      <w:pPr>
        <w:spacing w:line="85" w:lineRule="exact"/>
        <w:rPr>
          <w:sz w:val="24"/>
          <w:szCs w:val="24"/>
        </w:rPr>
      </w:pPr>
    </w:p>
    <w:p w:rsidR="00382393" w:rsidRDefault="00240EEB">
      <w:pPr>
        <w:ind w:right="-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0"/>
          <w:szCs w:val="20"/>
        </w:rPr>
        <w:t>правила реализации мероприятий оказания</w:t>
      </w:r>
    </w:p>
    <w:p w:rsidR="00382393" w:rsidRDefault="00382393">
      <w:pPr>
        <w:spacing w:line="10" w:lineRule="exact"/>
        <w:rPr>
          <w:sz w:val="24"/>
          <w:szCs w:val="24"/>
        </w:rPr>
      </w:pPr>
    </w:p>
    <w:p w:rsidR="00382393" w:rsidRDefault="00240EEB">
      <w:pPr>
        <w:spacing w:line="300" w:lineRule="auto"/>
        <w:ind w:left="540" w:right="440" w:hanging="41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0"/>
          <w:szCs w:val="20"/>
        </w:rPr>
        <w:t>государственной социальной помощи на основании социального контракта</w:t>
      </w:r>
    </w:p>
    <w:p w:rsidR="00382393" w:rsidRDefault="00382393">
      <w:pPr>
        <w:spacing w:line="79" w:lineRule="exact"/>
        <w:rPr>
          <w:sz w:val="24"/>
          <w:szCs w:val="24"/>
        </w:rPr>
      </w:pPr>
    </w:p>
    <w:p w:rsidR="00382393" w:rsidRDefault="00240EEB">
      <w:pPr>
        <w:ind w:right="1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28"/>
          <w:szCs w:val="28"/>
        </w:rPr>
        <w:t>осуществление иных</w:t>
      </w:r>
    </w:p>
    <w:p w:rsidR="00382393" w:rsidRDefault="00240EEB">
      <w:pPr>
        <w:spacing w:line="230" w:lineRule="auto"/>
        <w:ind w:right="100" w:firstLine="10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28"/>
          <w:szCs w:val="28"/>
        </w:rPr>
        <w:t>мероприятий, направленных на преодоление гражданином трудной жизненной ситуации</w:t>
      </w:r>
    </w:p>
    <w:p w:rsidR="00382393" w:rsidRDefault="00240EE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-72390</wp:posOffset>
            </wp:positionH>
            <wp:positionV relativeFrom="paragraph">
              <wp:posOffset>6985</wp:posOffset>
            </wp:positionV>
            <wp:extent cx="3329940" cy="32080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200" w:lineRule="exact"/>
        <w:rPr>
          <w:sz w:val="24"/>
          <w:szCs w:val="24"/>
        </w:rPr>
      </w:pPr>
    </w:p>
    <w:p w:rsidR="00382393" w:rsidRDefault="00382393">
      <w:pPr>
        <w:spacing w:line="317" w:lineRule="exact"/>
        <w:rPr>
          <w:sz w:val="24"/>
          <w:szCs w:val="24"/>
        </w:rPr>
      </w:pPr>
    </w:p>
    <w:p w:rsidR="00382393" w:rsidRDefault="00240EEB">
      <w:pPr>
        <w:spacing w:line="236" w:lineRule="auto"/>
        <w:ind w:left="620" w:right="80" w:firstLine="6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7950" cy="107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07950" cy="10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1077"/>
          <w:sz w:val="40"/>
          <w:szCs w:val="40"/>
        </w:rPr>
        <w:t xml:space="preserve"> СОЦИАЛЬНЫЙ </w:t>
      </w:r>
      <w:r>
        <w:rPr>
          <w:noProof/>
          <w:sz w:val="1"/>
          <w:szCs w:val="1"/>
        </w:rPr>
        <w:drawing>
          <wp:inline distT="0" distB="0" distL="0" distR="0">
            <wp:extent cx="288290" cy="238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9EC7"/>
          <w:sz w:val="40"/>
          <w:szCs w:val="40"/>
        </w:rPr>
        <w:t xml:space="preserve"> КОНТРАКТ</w:t>
      </w:r>
    </w:p>
    <w:p w:rsidR="00382393" w:rsidRDefault="00240EE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-429895</wp:posOffset>
                </wp:positionV>
                <wp:extent cx="107950" cy="10795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366DB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34" style="position:absolute;margin-left:31.05pt;margin-top:-33.8499pt;width:8.5pt;height:8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366DB2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-429895</wp:posOffset>
                </wp:positionV>
                <wp:extent cx="108585" cy="10795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7950"/>
                        </a:xfrm>
                        <a:prstGeom prst="rect">
                          <a:avLst/>
                        </a:prstGeom>
                        <a:solidFill>
                          <a:srgbClr val="A8DEE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35" style="position:absolute;margin-left:43.5pt;margin-top:-33.8499pt;width:8.55pt;height:8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A8DEE5" stroked="f"/>
            </w:pict>
          </mc:Fallback>
        </mc:AlternateContent>
      </w:r>
    </w:p>
    <w:p w:rsidR="00382393" w:rsidRDefault="00382393">
      <w:pPr>
        <w:sectPr w:rsidR="00382393">
          <w:pgSz w:w="16840" w:h="11906" w:orient="landscape"/>
          <w:pgMar w:top="663" w:right="598" w:bottom="94" w:left="490" w:header="0" w:footer="0" w:gutter="0"/>
          <w:cols w:num="3" w:space="720" w:equalWidth="0">
            <w:col w:w="5650" w:space="720"/>
            <w:col w:w="3880" w:space="720"/>
            <w:col w:w="4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380"/>
        <w:gridCol w:w="30"/>
      </w:tblGrid>
      <w:tr w:rsidR="00382393">
        <w:trPr>
          <w:trHeight w:val="240"/>
        </w:trPr>
        <w:tc>
          <w:tcPr>
            <w:tcW w:w="2420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bookmarkStart w:id="2" w:name="page2"/>
            <w:bookmarkEnd w:id="2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lastRenderedPageBreak/>
              <w:t xml:space="preserve">Размер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социальной</w:t>
            </w:r>
            <w:proofErr w:type="gramEnd"/>
          </w:p>
        </w:tc>
        <w:tc>
          <w:tcPr>
            <w:tcW w:w="2380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 xml:space="preserve">выплаты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08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соцконтракту</w:t>
            </w:r>
            <w:proofErr w:type="spellEnd"/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08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46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263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13 012 руб. (ПМ для</w:t>
            </w:r>
            <w:proofErr w:type="gramEnd"/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0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5"/>
                <w:sz w:val="20"/>
                <w:szCs w:val="20"/>
              </w:rPr>
              <w:t>трудоспособного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0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ежемесячно,</w:t>
            </w: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0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населения за II кв.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0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7"/>
                <w:sz w:val="20"/>
                <w:szCs w:val="20"/>
              </w:rPr>
              <w:t>не более 6 мес.</w:t>
            </w: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5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240EE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4"/>
                <w:sz w:val="20"/>
                <w:szCs w:val="20"/>
              </w:rPr>
              <w:t>предшествующего года)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120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382393" w:rsidRDefault="0038239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  <w:tr w:rsidR="00382393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382393" w:rsidRDefault="0038239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82393" w:rsidRDefault="00382393">
            <w:pPr>
              <w:rPr>
                <w:sz w:val="1"/>
                <w:szCs w:val="1"/>
              </w:rPr>
            </w:pPr>
          </w:p>
        </w:tc>
      </w:tr>
    </w:tbl>
    <w:p w:rsidR="00382393" w:rsidRDefault="00382393">
      <w:pPr>
        <w:spacing w:line="211" w:lineRule="exact"/>
        <w:rPr>
          <w:sz w:val="20"/>
          <w:szCs w:val="20"/>
        </w:rPr>
      </w:pPr>
    </w:p>
    <w:p w:rsidR="00382393" w:rsidRDefault="00240EEB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Максимальный срок,</w:t>
      </w:r>
    </w:p>
    <w:p w:rsidR="00382393" w:rsidRDefault="00382393">
      <w:pPr>
        <w:spacing w:line="11" w:lineRule="exact"/>
        <w:rPr>
          <w:sz w:val="20"/>
          <w:szCs w:val="20"/>
        </w:rPr>
      </w:pPr>
    </w:p>
    <w:p w:rsidR="00382393" w:rsidRDefault="00240EEB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на который заключается контракт</w:t>
      </w:r>
    </w:p>
    <w:p w:rsidR="00382393" w:rsidRDefault="00382393">
      <w:pPr>
        <w:spacing w:line="69" w:lineRule="exact"/>
        <w:rPr>
          <w:sz w:val="20"/>
          <w:szCs w:val="20"/>
        </w:rPr>
      </w:pPr>
    </w:p>
    <w:p w:rsidR="00382393" w:rsidRDefault="00240EEB">
      <w:pPr>
        <w:spacing w:line="292" w:lineRule="auto"/>
        <w:ind w:left="20" w:right="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Общий срок, на который заключается социальный контракт, составляет не более чем на 6 мес.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-29210</wp:posOffset>
            </wp:positionH>
            <wp:positionV relativeFrom="paragraph">
              <wp:posOffset>-45720</wp:posOffset>
            </wp:positionV>
            <wp:extent cx="3068320" cy="16103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94" w:lineRule="exact"/>
        <w:rPr>
          <w:sz w:val="20"/>
          <w:szCs w:val="20"/>
        </w:rPr>
      </w:pPr>
    </w:p>
    <w:p w:rsidR="00382393" w:rsidRDefault="00240EEB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Требования к конечному результату</w:t>
      </w:r>
    </w:p>
    <w:p w:rsidR="00382393" w:rsidRDefault="00382393">
      <w:pPr>
        <w:spacing w:line="11" w:lineRule="exact"/>
        <w:rPr>
          <w:sz w:val="20"/>
          <w:szCs w:val="20"/>
        </w:rPr>
      </w:pPr>
    </w:p>
    <w:p w:rsidR="00382393" w:rsidRDefault="00240EEB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по исполнению социального контракта</w:t>
      </w:r>
    </w:p>
    <w:p w:rsidR="00382393" w:rsidRDefault="00382393">
      <w:pPr>
        <w:spacing w:line="69" w:lineRule="exact"/>
        <w:rPr>
          <w:sz w:val="20"/>
          <w:szCs w:val="20"/>
        </w:rPr>
      </w:pPr>
    </w:p>
    <w:p w:rsidR="00382393" w:rsidRDefault="00240EEB">
      <w:pPr>
        <w:spacing w:line="298" w:lineRule="auto"/>
        <w:ind w:left="380" w:right="40" w:hanging="396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</w:t>
      </w:r>
      <w:r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Преодоление гражданином (семьей гражданина)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трудной жизненной ситуации по истечении срока действия социального контракта.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-38735</wp:posOffset>
            </wp:positionH>
            <wp:positionV relativeFrom="paragraph">
              <wp:posOffset>283210</wp:posOffset>
            </wp:positionV>
            <wp:extent cx="3104515" cy="19437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82" w:lineRule="exact"/>
        <w:rPr>
          <w:sz w:val="20"/>
          <w:szCs w:val="20"/>
        </w:rPr>
      </w:pPr>
    </w:p>
    <w:p w:rsidR="00382393" w:rsidRDefault="00240EEB">
      <w:pPr>
        <w:ind w:right="132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Обязательства гражданина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-67945</wp:posOffset>
            </wp:positionH>
            <wp:positionV relativeFrom="paragraph">
              <wp:posOffset>-2376170</wp:posOffset>
            </wp:positionV>
            <wp:extent cx="3104515" cy="19437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240EEB">
      <w:pPr>
        <w:ind w:right="132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по исполнению социального контракта</w:t>
      </w:r>
    </w:p>
    <w:p w:rsidR="00382393" w:rsidRDefault="00382393">
      <w:pPr>
        <w:spacing w:line="69" w:lineRule="exact"/>
        <w:rPr>
          <w:sz w:val="20"/>
          <w:szCs w:val="20"/>
        </w:rPr>
      </w:pPr>
    </w:p>
    <w:p w:rsidR="00382393" w:rsidRDefault="00240EEB">
      <w:pPr>
        <w:spacing w:line="250" w:lineRule="auto"/>
        <w:ind w:left="360" w:right="132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proofErr w:type="gramStart"/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редпринять активные действия по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выполне-нию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мероприятий, предусмотренных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социаль-ным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контрактом;</w:t>
      </w:r>
    </w:p>
    <w:p w:rsidR="00382393" w:rsidRDefault="00382393">
      <w:pPr>
        <w:spacing w:line="1" w:lineRule="exact"/>
        <w:rPr>
          <w:sz w:val="20"/>
          <w:szCs w:val="20"/>
        </w:rPr>
      </w:pPr>
    </w:p>
    <w:p w:rsidR="00382393" w:rsidRDefault="00240EEB">
      <w:pPr>
        <w:spacing w:line="281" w:lineRule="auto"/>
        <w:ind w:left="360" w:right="132" w:hanging="359"/>
        <w:jc w:val="both"/>
        <w:rPr>
          <w:sz w:val="20"/>
          <w:szCs w:val="20"/>
        </w:rPr>
      </w:pPr>
      <w:proofErr w:type="gramStart"/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</w:t>
      </w:r>
      <w:r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с целью удовлетворения текущих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потребностей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приобрести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товары первой необходимости, одежду, обувь, лекарственные препараты,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това-ры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для ведения личного подсобного хозяйства, пройти лечение, профилактический медицин-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ский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осмотр, в целях стимулирования ведения здорового образа жизни, а также приобрести товары для обеспечения потребности семьи гражданина в товарах и услугах дошкольного и школьного образования.</w:t>
      </w:r>
      <w:proofErr w:type="gramEnd"/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99060</wp:posOffset>
            </wp:positionV>
            <wp:extent cx="3140710" cy="2012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9" w:lineRule="exact"/>
        <w:rPr>
          <w:sz w:val="20"/>
          <w:szCs w:val="20"/>
        </w:rPr>
      </w:pPr>
    </w:p>
    <w:p w:rsidR="00382393" w:rsidRDefault="00240EEB">
      <w:pPr>
        <w:ind w:left="348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18"/>
          <w:szCs w:val="18"/>
        </w:rPr>
        <w:t>Обязательства органов социальной защиты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-101600</wp:posOffset>
            </wp:positionH>
            <wp:positionV relativeFrom="paragraph">
              <wp:posOffset>-2815590</wp:posOffset>
            </wp:positionV>
            <wp:extent cx="3217545" cy="24206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382393">
      <w:pPr>
        <w:spacing w:line="84" w:lineRule="exact"/>
        <w:rPr>
          <w:sz w:val="20"/>
          <w:szCs w:val="20"/>
        </w:rPr>
      </w:pPr>
    </w:p>
    <w:p w:rsidR="00382393" w:rsidRDefault="00240EEB">
      <w:pPr>
        <w:numPr>
          <w:ilvl w:val="0"/>
          <w:numId w:val="4"/>
        </w:numPr>
        <w:tabs>
          <w:tab w:val="left" w:pos="152"/>
        </w:tabs>
        <w:spacing w:line="377" w:lineRule="auto"/>
        <w:ind w:left="368" w:right="1020" w:hanging="368"/>
        <w:rPr>
          <w:rFonts w:ascii="Wingdings" w:eastAsia="Wingdings" w:hAnsi="Wingdings" w:cs="Wingdings"/>
          <w:b/>
          <w:bCs/>
          <w:color w:val="009EC7"/>
          <w:sz w:val="14"/>
          <w:szCs w:val="14"/>
        </w:rPr>
      </w:pPr>
      <w:r>
        <w:rPr>
          <w:rFonts w:ascii="Arial" w:eastAsia="Arial" w:hAnsi="Arial" w:cs="Arial"/>
          <w:b/>
          <w:bCs/>
          <w:color w:val="009EC7"/>
          <w:sz w:val="14"/>
          <w:szCs w:val="14"/>
        </w:rPr>
        <w:t>9</w:t>
      </w:r>
      <w:proofErr w:type="gramStart"/>
      <w:r>
        <w:rPr>
          <w:rFonts w:ascii="Arial" w:eastAsia="Arial" w:hAnsi="Arial" w:cs="Arial"/>
          <w:b/>
          <w:bCs/>
          <w:color w:val="009EC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О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казать содействие в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исполне-нии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мероприятий программы социальной адаптации.</w:t>
      </w:r>
    </w:p>
    <w:p w:rsidR="00382393" w:rsidRDefault="00240E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-101600</wp:posOffset>
            </wp:positionH>
            <wp:positionV relativeFrom="paragraph">
              <wp:posOffset>835025</wp:posOffset>
            </wp:positionV>
            <wp:extent cx="3217545" cy="25292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52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2238375</wp:posOffset>
            </wp:positionH>
            <wp:positionV relativeFrom="paragraph">
              <wp:posOffset>-351155</wp:posOffset>
            </wp:positionV>
            <wp:extent cx="720090" cy="7156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393" w:rsidRDefault="00382393">
      <w:pPr>
        <w:spacing w:line="2172" w:lineRule="exact"/>
        <w:rPr>
          <w:sz w:val="20"/>
          <w:szCs w:val="20"/>
        </w:rPr>
      </w:pPr>
    </w:p>
    <w:p w:rsidR="00382393" w:rsidRDefault="00382393">
      <w:pPr>
        <w:sectPr w:rsidR="00382393">
          <w:pgSz w:w="16840" w:h="11906" w:orient="landscape"/>
          <w:pgMar w:top="433" w:right="818" w:bottom="0" w:left="480" w:header="0" w:footer="0" w:gutter="0"/>
          <w:cols w:num="3" w:space="720" w:equalWidth="0">
            <w:col w:w="4840" w:space="720"/>
            <w:col w:w="4852" w:space="720"/>
            <w:col w:w="4408"/>
          </w:cols>
        </w:sect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00" w:lineRule="exact"/>
        <w:rPr>
          <w:sz w:val="20"/>
          <w:szCs w:val="20"/>
        </w:rPr>
      </w:pPr>
    </w:p>
    <w:p w:rsidR="00382393" w:rsidRDefault="00382393">
      <w:pPr>
        <w:spacing w:line="245" w:lineRule="exact"/>
        <w:rPr>
          <w:sz w:val="20"/>
          <w:szCs w:val="20"/>
        </w:rPr>
      </w:pPr>
    </w:p>
    <w:p w:rsidR="00382393" w:rsidRDefault="00240EEB">
      <w:pPr>
        <w:ind w:left="18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18"/>
          <w:szCs w:val="18"/>
        </w:rPr>
        <w:t>* ОСУЩЕСТВЛЕНИЕ ИНЫХ МЕРОПРИЯТИЙ, НАПРАВЛЕННЫХ НА ПРЕОДОЛЕНИЕ ГРАЖДАНИНОМ ТРУДНОЙ ЖИЗНЕННОЙ СИТУАЦИИ *</w:t>
      </w:r>
    </w:p>
    <w:sectPr w:rsidR="00382393">
      <w:type w:val="continuous"/>
      <w:pgSz w:w="16840" w:h="11906" w:orient="landscape"/>
      <w:pgMar w:top="433" w:right="818" w:bottom="0" w:left="480" w:header="0" w:footer="0" w:gutter="0"/>
      <w:cols w:space="720" w:equalWidth="0">
        <w:col w:w="155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95CFF"/>
    <w:multiLevelType w:val="hybridMultilevel"/>
    <w:tmpl w:val="7BD87CF0"/>
    <w:lvl w:ilvl="0" w:tplc="8764A6B2">
      <w:start w:val="1"/>
      <w:numFmt w:val="bullet"/>
      <w:lvlText w:val="в"/>
      <w:lvlJc w:val="left"/>
    </w:lvl>
    <w:lvl w:ilvl="1" w:tplc="AB183E60">
      <w:start w:val="1"/>
      <w:numFmt w:val="bullet"/>
      <w:lvlText w:val="и"/>
      <w:lvlJc w:val="left"/>
    </w:lvl>
    <w:lvl w:ilvl="2" w:tplc="6ED69096">
      <w:numFmt w:val="decimal"/>
      <w:lvlText w:val=""/>
      <w:lvlJc w:val="left"/>
    </w:lvl>
    <w:lvl w:ilvl="3" w:tplc="60AAEAC8">
      <w:numFmt w:val="decimal"/>
      <w:lvlText w:val=""/>
      <w:lvlJc w:val="left"/>
    </w:lvl>
    <w:lvl w:ilvl="4" w:tplc="9A789E88">
      <w:numFmt w:val="decimal"/>
      <w:lvlText w:val=""/>
      <w:lvlJc w:val="left"/>
    </w:lvl>
    <w:lvl w:ilvl="5" w:tplc="73120764">
      <w:numFmt w:val="decimal"/>
      <w:lvlText w:val=""/>
      <w:lvlJc w:val="left"/>
    </w:lvl>
    <w:lvl w:ilvl="6" w:tplc="E2BCD42C">
      <w:numFmt w:val="decimal"/>
      <w:lvlText w:val=""/>
      <w:lvlJc w:val="left"/>
    </w:lvl>
    <w:lvl w:ilvl="7" w:tplc="3C620B0A">
      <w:numFmt w:val="decimal"/>
      <w:lvlText w:val=""/>
      <w:lvlJc w:val="left"/>
    </w:lvl>
    <w:lvl w:ilvl="8" w:tplc="EB44260E">
      <w:numFmt w:val="decimal"/>
      <w:lvlText w:val=""/>
      <w:lvlJc w:val="left"/>
    </w:lvl>
  </w:abstractNum>
  <w:abstractNum w:abstractNumId="1">
    <w:nsid w:val="2AE8944A"/>
    <w:multiLevelType w:val="hybridMultilevel"/>
    <w:tmpl w:val="56C05AE2"/>
    <w:lvl w:ilvl="0" w:tplc="250A7AD4">
      <w:start w:val="1"/>
      <w:numFmt w:val="bullet"/>
      <w:lvlText w:val="в"/>
      <w:lvlJc w:val="left"/>
    </w:lvl>
    <w:lvl w:ilvl="1" w:tplc="A2923A2A">
      <w:start w:val="1"/>
      <w:numFmt w:val="bullet"/>
      <w:lvlText w:val="и"/>
      <w:lvlJc w:val="left"/>
    </w:lvl>
    <w:lvl w:ilvl="2" w:tplc="E2A0C328">
      <w:start w:val="1"/>
      <w:numFmt w:val="bullet"/>
      <w:lvlText w:val="с"/>
      <w:lvlJc w:val="left"/>
    </w:lvl>
    <w:lvl w:ilvl="3" w:tplc="8D9406FA">
      <w:start w:val="1"/>
      <w:numFmt w:val="bullet"/>
      <w:lvlText w:val="и"/>
      <w:lvlJc w:val="left"/>
    </w:lvl>
    <w:lvl w:ilvl="4" w:tplc="EDC43BE2">
      <w:numFmt w:val="decimal"/>
      <w:lvlText w:val=""/>
      <w:lvlJc w:val="left"/>
    </w:lvl>
    <w:lvl w:ilvl="5" w:tplc="AF7CAB36">
      <w:numFmt w:val="decimal"/>
      <w:lvlText w:val=""/>
      <w:lvlJc w:val="left"/>
    </w:lvl>
    <w:lvl w:ilvl="6" w:tplc="B4A832AA">
      <w:numFmt w:val="decimal"/>
      <w:lvlText w:val=""/>
      <w:lvlJc w:val="left"/>
    </w:lvl>
    <w:lvl w:ilvl="7" w:tplc="24F65D14">
      <w:numFmt w:val="decimal"/>
      <w:lvlText w:val=""/>
      <w:lvlJc w:val="left"/>
    </w:lvl>
    <w:lvl w:ilvl="8" w:tplc="447A4FA2">
      <w:numFmt w:val="decimal"/>
      <w:lvlText w:val=""/>
      <w:lvlJc w:val="left"/>
    </w:lvl>
  </w:abstractNum>
  <w:abstractNum w:abstractNumId="2">
    <w:nsid w:val="625558EC"/>
    <w:multiLevelType w:val="hybridMultilevel"/>
    <w:tmpl w:val="86283358"/>
    <w:lvl w:ilvl="0" w:tplc="466E6A7A">
      <w:start w:val="1"/>
      <w:numFmt w:val="bullet"/>
      <w:lvlText w:val="9"/>
      <w:lvlJc w:val="left"/>
    </w:lvl>
    <w:lvl w:ilvl="1" w:tplc="3A4CD83E">
      <w:numFmt w:val="decimal"/>
      <w:lvlText w:val=""/>
      <w:lvlJc w:val="left"/>
    </w:lvl>
    <w:lvl w:ilvl="2" w:tplc="40905300">
      <w:numFmt w:val="decimal"/>
      <w:lvlText w:val=""/>
      <w:lvlJc w:val="left"/>
    </w:lvl>
    <w:lvl w:ilvl="3" w:tplc="BE2C1D7A">
      <w:numFmt w:val="decimal"/>
      <w:lvlText w:val=""/>
      <w:lvlJc w:val="left"/>
    </w:lvl>
    <w:lvl w:ilvl="4" w:tplc="48402790">
      <w:numFmt w:val="decimal"/>
      <w:lvlText w:val=""/>
      <w:lvlJc w:val="left"/>
    </w:lvl>
    <w:lvl w:ilvl="5" w:tplc="0C5EC4FC">
      <w:numFmt w:val="decimal"/>
      <w:lvlText w:val=""/>
      <w:lvlJc w:val="left"/>
    </w:lvl>
    <w:lvl w:ilvl="6" w:tplc="702CC38E">
      <w:numFmt w:val="decimal"/>
      <w:lvlText w:val=""/>
      <w:lvlJc w:val="left"/>
    </w:lvl>
    <w:lvl w:ilvl="7" w:tplc="93F831BE">
      <w:numFmt w:val="decimal"/>
      <w:lvlText w:val=""/>
      <w:lvlJc w:val="left"/>
    </w:lvl>
    <w:lvl w:ilvl="8" w:tplc="CB0E6B40">
      <w:numFmt w:val="decimal"/>
      <w:lvlText w:val=""/>
      <w:lvlJc w:val="left"/>
    </w:lvl>
  </w:abstractNum>
  <w:abstractNum w:abstractNumId="3">
    <w:nsid w:val="74B0DC51"/>
    <w:multiLevelType w:val="hybridMultilevel"/>
    <w:tmpl w:val="47609FA6"/>
    <w:lvl w:ilvl="0" w:tplc="4A6EDA7C">
      <w:start w:val="1"/>
      <w:numFmt w:val="bullet"/>
      <w:lvlText w:val="В"/>
      <w:lvlJc w:val="left"/>
    </w:lvl>
    <w:lvl w:ilvl="1" w:tplc="7DFA7CF2">
      <w:start w:val="1"/>
      <w:numFmt w:val="bullet"/>
      <w:lvlText w:val="В"/>
      <w:lvlJc w:val="left"/>
    </w:lvl>
    <w:lvl w:ilvl="2" w:tplc="D34CC122">
      <w:numFmt w:val="decimal"/>
      <w:lvlText w:val=""/>
      <w:lvlJc w:val="left"/>
    </w:lvl>
    <w:lvl w:ilvl="3" w:tplc="CF6C1AFA">
      <w:numFmt w:val="decimal"/>
      <w:lvlText w:val=""/>
      <w:lvlJc w:val="left"/>
    </w:lvl>
    <w:lvl w:ilvl="4" w:tplc="559CDAA6">
      <w:numFmt w:val="decimal"/>
      <w:lvlText w:val=""/>
      <w:lvlJc w:val="left"/>
    </w:lvl>
    <w:lvl w:ilvl="5" w:tplc="98AC9CF4">
      <w:numFmt w:val="decimal"/>
      <w:lvlText w:val=""/>
      <w:lvlJc w:val="left"/>
    </w:lvl>
    <w:lvl w:ilvl="6" w:tplc="AD5C3654">
      <w:numFmt w:val="decimal"/>
      <w:lvlText w:val=""/>
      <w:lvlJc w:val="left"/>
    </w:lvl>
    <w:lvl w:ilvl="7" w:tplc="8FCE54B0">
      <w:numFmt w:val="decimal"/>
      <w:lvlText w:val=""/>
      <w:lvlJc w:val="left"/>
    </w:lvl>
    <w:lvl w:ilvl="8" w:tplc="6890C5B0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393"/>
    <w:rsid w:val="00240EEB"/>
    <w:rsid w:val="0025580C"/>
    <w:rsid w:val="00382393"/>
    <w:rsid w:val="00770896"/>
    <w:rsid w:val="00AB67C2"/>
    <w:rsid w:val="00E8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615</Words>
  <Characters>3510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Серобаба</cp:lastModifiedBy>
  <cp:revision>4</cp:revision>
  <cp:lastPrinted>2021-04-05T07:26:00Z</cp:lastPrinted>
  <dcterms:created xsi:type="dcterms:W3CDTF">2021-04-05T07:08:00Z</dcterms:created>
  <dcterms:modified xsi:type="dcterms:W3CDTF">2021-04-06T04:02:00Z</dcterms:modified>
</cp:coreProperties>
</file>